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59C0" w:rsidRPr="00A359C0" w:rsidRDefault="00A359C0" w:rsidP="00A359C0">
      <w:pPr>
        <w:spacing w:after="120" w:line="240" w:lineRule="auto"/>
        <w:jc w:val="center"/>
        <w:rPr>
          <w:rFonts w:ascii="Times New Roman" w:hAnsi="Times New Roman"/>
          <w:sz w:val="28"/>
          <w:szCs w:val="28"/>
          <w:lang w:eastAsia="zh-CN"/>
        </w:rPr>
      </w:pPr>
      <w:bookmarkStart w:id="0" w:name="_GoBack"/>
      <w:bookmarkEnd w:id="0"/>
      <w:r w:rsidRPr="00A359C0">
        <w:rPr>
          <w:rFonts w:ascii="Times New Roman" w:hAnsi="Times New Roman"/>
          <w:sz w:val="28"/>
          <w:szCs w:val="28"/>
          <w:lang w:eastAsia="zh-CN"/>
        </w:rPr>
        <w:t>Федеральное государственное образовательное бюджетное</w:t>
      </w:r>
    </w:p>
    <w:p w:rsidR="00A359C0" w:rsidRPr="00A359C0" w:rsidRDefault="00A359C0" w:rsidP="00A359C0">
      <w:pPr>
        <w:spacing w:after="120" w:line="240" w:lineRule="auto"/>
        <w:jc w:val="center"/>
        <w:rPr>
          <w:rFonts w:ascii="Times New Roman" w:hAnsi="Times New Roman"/>
          <w:sz w:val="28"/>
          <w:szCs w:val="28"/>
          <w:lang w:eastAsia="zh-CN"/>
        </w:rPr>
      </w:pPr>
      <w:r w:rsidRPr="00A359C0">
        <w:rPr>
          <w:rFonts w:ascii="Times New Roman" w:hAnsi="Times New Roman"/>
          <w:sz w:val="28"/>
          <w:szCs w:val="28"/>
          <w:lang w:eastAsia="zh-CN"/>
        </w:rPr>
        <w:t>учреждение высшего образования</w:t>
      </w:r>
    </w:p>
    <w:p w:rsidR="00A359C0" w:rsidRPr="00A359C0" w:rsidRDefault="00A359C0" w:rsidP="00A359C0">
      <w:pPr>
        <w:spacing w:after="120" w:line="240" w:lineRule="auto"/>
        <w:jc w:val="center"/>
        <w:rPr>
          <w:rFonts w:ascii="Times New Roman" w:hAnsi="Times New Roman"/>
          <w:b/>
          <w:sz w:val="28"/>
          <w:szCs w:val="28"/>
          <w:lang w:eastAsia="zh-CN"/>
        </w:rPr>
      </w:pPr>
      <w:r w:rsidRPr="00A359C0">
        <w:rPr>
          <w:rFonts w:ascii="Times New Roman" w:hAnsi="Times New Roman"/>
          <w:b/>
          <w:sz w:val="28"/>
          <w:szCs w:val="28"/>
          <w:lang w:eastAsia="zh-CN"/>
        </w:rPr>
        <w:t>«ФИНАНСОВЫЙ УНИВЕРСИТЕТ ПРИ ПРАВИТЕЛЬСТВЕ</w:t>
      </w:r>
    </w:p>
    <w:p w:rsidR="00A359C0" w:rsidRPr="00A359C0" w:rsidRDefault="00A359C0" w:rsidP="00A359C0">
      <w:pPr>
        <w:spacing w:after="120" w:line="240" w:lineRule="auto"/>
        <w:jc w:val="center"/>
        <w:rPr>
          <w:rFonts w:ascii="Times New Roman" w:hAnsi="Times New Roman"/>
          <w:b/>
          <w:sz w:val="28"/>
          <w:szCs w:val="28"/>
          <w:lang w:eastAsia="zh-CN"/>
        </w:rPr>
      </w:pPr>
      <w:r w:rsidRPr="00A359C0">
        <w:rPr>
          <w:rFonts w:ascii="Times New Roman" w:hAnsi="Times New Roman"/>
          <w:b/>
          <w:sz w:val="28"/>
          <w:szCs w:val="28"/>
          <w:lang w:eastAsia="zh-CN"/>
        </w:rPr>
        <w:t>РОССИЙСКОЙ ФЕДЕРАЦИИ»</w:t>
      </w:r>
    </w:p>
    <w:p w:rsidR="00A359C0" w:rsidRPr="00A359C0" w:rsidRDefault="00A359C0" w:rsidP="00A359C0">
      <w:pPr>
        <w:spacing w:after="120" w:line="240" w:lineRule="auto"/>
        <w:jc w:val="center"/>
        <w:rPr>
          <w:rFonts w:ascii="Times New Roman" w:hAnsi="Times New Roman"/>
          <w:sz w:val="28"/>
          <w:szCs w:val="28"/>
          <w:lang w:eastAsia="zh-CN"/>
        </w:rPr>
      </w:pPr>
      <w:r w:rsidRPr="00A359C0">
        <w:rPr>
          <w:rFonts w:ascii="Times New Roman" w:hAnsi="Times New Roman"/>
          <w:sz w:val="28"/>
          <w:szCs w:val="28"/>
          <w:lang w:eastAsia="zh-CN"/>
        </w:rPr>
        <w:t>(Финансовый университет)</w:t>
      </w:r>
    </w:p>
    <w:p w:rsidR="00A359C0" w:rsidRPr="00A359C0" w:rsidRDefault="00A359C0" w:rsidP="00A359C0">
      <w:pPr>
        <w:spacing w:after="0" w:line="240" w:lineRule="auto"/>
        <w:jc w:val="center"/>
        <w:rPr>
          <w:rFonts w:ascii="Times New Roman" w:hAnsi="Times New Roman"/>
          <w:b/>
          <w:sz w:val="28"/>
          <w:szCs w:val="28"/>
          <w:lang w:eastAsia="zh-CN"/>
        </w:rPr>
      </w:pPr>
      <w:r w:rsidRPr="00A359C0">
        <w:rPr>
          <w:rFonts w:ascii="Times New Roman" w:hAnsi="Times New Roman"/>
          <w:b/>
          <w:sz w:val="28"/>
          <w:szCs w:val="28"/>
          <w:lang w:eastAsia="zh-CN"/>
        </w:rPr>
        <w:t>Департамент мировой экономики и международного бизнеса</w:t>
      </w:r>
    </w:p>
    <w:p w:rsidR="00A359C0" w:rsidRPr="00A359C0" w:rsidRDefault="00A359C0" w:rsidP="00A359C0">
      <w:pPr>
        <w:spacing w:after="0" w:line="240" w:lineRule="auto"/>
        <w:jc w:val="center"/>
        <w:rPr>
          <w:rFonts w:ascii="Times New Roman" w:hAnsi="Times New Roman"/>
          <w:b/>
          <w:color w:val="000000"/>
          <w:sz w:val="28"/>
          <w:szCs w:val="28"/>
        </w:rPr>
      </w:pPr>
      <w:r w:rsidRPr="00A359C0">
        <w:rPr>
          <w:rFonts w:ascii="Times New Roman" w:hAnsi="Times New Roman"/>
          <w:b/>
          <w:color w:val="000000"/>
          <w:sz w:val="28"/>
          <w:szCs w:val="28"/>
        </w:rPr>
        <w:t>Факультета международных экономических отношений</w:t>
      </w:r>
    </w:p>
    <w:p w:rsidR="00A359C0" w:rsidRPr="00A359C0" w:rsidRDefault="00A359C0" w:rsidP="00A359C0">
      <w:pPr>
        <w:spacing w:after="0" w:line="240" w:lineRule="auto"/>
        <w:jc w:val="center"/>
        <w:rPr>
          <w:rFonts w:ascii="Times New Roman" w:hAnsi="Times New Roman"/>
          <w:b/>
          <w:color w:val="000000"/>
          <w:sz w:val="28"/>
          <w:szCs w:val="28"/>
        </w:rPr>
      </w:pPr>
    </w:p>
    <w:p w:rsidR="00A359C0" w:rsidRPr="00A359C0" w:rsidRDefault="00A359C0" w:rsidP="00A359C0">
      <w:pPr>
        <w:spacing w:after="0" w:line="240" w:lineRule="auto"/>
        <w:jc w:val="center"/>
        <w:rPr>
          <w:rFonts w:ascii="Times New Roman" w:hAnsi="Times New Roman"/>
          <w:sz w:val="28"/>
          <w:szCs w:val="28"/>
          <w:lang w:eastAsia="zh-CN"/>
        </w:rPr>
      </w:pPr>
    </w:p>
    <w:tbl>
      <w:tblPr>
        <w:tblW w:w="9356" w:type="dxa"/>
        <w:tblLook w:val="04A0" w:firstRow="1" w:lastRow="0" w:firstColumn="1" w:lastColumn="0" w:noHBand="0" w:noVBand="1"/>
      </w:tblPr>
      <w:tblGrid>
        <w:gridCol w:w="4221"/>
        <w:gridCol w:w="5135"/>
      </w:tblGrid>
      <w:tr w:rsidR="00A359C0" w:rsidRPr="00A359C0" w:rsidTr="00F45D19">
        <w:tc>
          <w:tcPr>
            <w:tcW w:w="4221" w:type="dxa"/>
            <w:shd w:val="clear" w:color="auto" w:fill="auto"/>
          </w:tcPr>
          <w:p w:rsidR="00A359C0" w:rsidRPr="00A359C0" w:rsidRDefault="00A359C0" w:rsidP="00A359C0">
            <w:pPr>
              <w:spacing w:after="0" w:line="240" w:lineRule="auto"/>
              <w:rPr>
                <w:rFonts w:ascii="Times New Roman" w:hAnsi="Times New Roman"/>
                <w:sz w:val="28"/>
                <w:szCs w:val="28"/>
              </w:rPr>
            </w:pPr>
          </w:p>
          <w:p w:rsidR="00A359C0" w:rsidRPr="00A359C0" w:rsidRDefault="00A359C0" w:rsidP="00A359C0">
            <w:pPr>
              <w:spacing w:after="0" w:line="240" w:lineRule="auto"/>
              <w:rPr>
                <w:rFonts w:ascii="Times New Roman" w:hAnsi="Times New Roman"/>
                <w:sz w:val="28"/>
                <w:szCs w:val="28"/>
              </w:rPr>
            </w:pPr>
          </w:p>
          <w:p w:rsidR="00A359C0" w:rsidRPr="00A359C0" w:rsidRDefault="00A359C0" w:rsidP="00A359C0">
            <w:pPr>
              <w:spacing w:after="0" w:line="240" w:lineRule="auto"/>
              <w:rPr>
                <w:rFonts w:ascii="Times New Roman" w:hAnsi="Times New Roman"/>
                <w:sz w:val="28"/>
                <w:szCs w:val="28"/>
              </w:rPr>
            </w:pPr>
          </w:p>
        </w:tc>
        <w:tc>
          <w:tcPr>
            <w:tcW w:w="5135" w:type="dxa"/>
            <w:shd w:val="clear" w:color="auto" w:fill="auto"/>
          </w:tcPr>
          <w:p w:rsidR="00A359C0" w:rsidRPr="00A359C0" w:rsidRDefault="00A359C0" w:rsidP="00A359C0">
            <w:pPr>
              <w:widowControl w:val="0"/>
              <w:autoSpaceDE w:val="0"/>
              <w:autoSpaceDN w:val="0"/>
              <w:adjustRightInd w:val="0"/>
              <w:spacing w:after="0" w:line="240" w:lineRule="auto"/>
              <w:rPr>
                <w:rFonts w:ascii="Times New Roman" w:eastAsia="Calibri" w:hAnsi="Times New Roman"/>
                <w:bCs/>
                <w:caps/>
                <w:sz w:val="28"/>
                <w:szCs w:val="28"/>
                <w:lang w:eastAsia="zh-CN"/>
              </w:rPr>
            </w:pPr>
            <w:r w:rsidRPr="00A359C0">
              <w:rPr>
                <w:rFonts w:ascii="Times New Roman" w:eastAsia="Calibri" w:hAnsi="Times New Roman"/>
                <w:bCs/>
                <w:caps/>
                <w:sz w:val="28"/>
                <w:szCs w:val="28"/>
                <w:lang w:eastAsia="zh-CN"/>
              </w:rPr>
              <w:t>Утверждаю</w:t>
            </w:r>
          </w:p>
          <w:p w:rsidR="00A359C0" w:rsidRPr="00A359C0" w:rsidRDefault="00A359C0" w:rsidP="00A359C0">
            <w:pPr>
              <w:widowControl w:val="0"/>
              <w:autoSpaceDE w:val="0"/>
              <w:autoSpaceDN w:val="0"/>
              <w:adjustRightInd w:val="0"/>
              <w:spacing w:after="0" w:line="240" w:lineRule="auto"/>
              <w:rPr>
                <w:rFonts w:ascii="Times New Roman" w:eastAsia="Calibri" w:hAnsi="Times New Roman"/>
                <w:bCs/>
                <w:sz w:val="28"/>
                <w:szCs w:val="28"/>
                <w:lang w:eastAsia="zh-CN"/>
              </w:rPr>
            </w:pPr>
            <w:r w:rsidRPr="00A359C0">
              <w:rPr>
                <w:rFonts w:ascii="Times New Roman" w:eastAsia="Calibri" w:hAnsi="Times New Roman"/>
                <w:bCs/>
                <w:sz w:val="28"/>
                <w:szCs w:val="28"/>
                <w:lang w:eastAsia="zh-CN"/>
              </w:rPr>
              <w:t>Проректор по учебной и</w:t>
            </w:r>
          </w:p>
          <w:p w:rsidR="00A359C0" w:rsidRPr="00A359C0" w:rsidRDefault="00A359C0" w:rsidP="00A359C0">
            <w:pPr>
              <w:widowControl w:val="0"/>
              <w:autoSpaceDE w:val="0"/>
              <w:autoSpaceDN w:val="0"/>
              <w:adjustRightInd w:val="0"/>
              <w:spacing w:after="0" w:line="240" w:lineRule="auto"/>
              <w:rPr>
                <w:rFonts w:ascii="Times New Roman" w:eastAsia="Calibri" w:hAnsi="Times New Roman"/>
                <w:bCs/>
                <w:sz w:val="28"/>
                <w:szCs w:val="28"/>
                <w:lang w:eastAsia="zh-CN"/>
              </w:rPr>
            </w:pPr>
            <w:r w:rsidRPr="00A359C0">
              <w:rPr>
                <w:rFonts w:ascii="Times New Roman" w:eastAsia="Calibri" w:hAnsi="Times New Roman"/>
                <w:bCs/>
                <w:sz w:val="28"/>
                <w:szCs w:val="28"/>
                <w:lang w:eastAsia="zh-CN"/>
              </w:rPr>
              <w:t xml:space="preserve">методической работе </w:t>
            </w:r>
          </w:p>
          <w:p w:rsidR="00A359C0" w:rsidRPr="00A359C0" w:rsidRDefault="00A359C0" w:rsidP="00A359C0">
            <w:pPr>
              <w:widowControl w:val="0"/>
              <w:autoSpaceDE w:val="0"/>
              <w:autoSpaceDN w:val="0"/>
              <w:adjustRightInd w:val="0"/>
              <w:spacing w:after="0" w:line="240" w:lineRule="auto"/>
              <w:rPr>
                <w:rFonts w:ascii="Times New Roman" w:eastAsia="Calibri" w:hAnsi="Times New Roman"/>
                <w:bCs/>
                <w:sz w:val="28"/>
                <w:szCs w:val="28"/>
                <w:lang w:eastAsia="zh-CN"/>
              </w:rPr>
            </w:pPr>
          </w:p>
          <w:p w:rsidR="00A359C0" w:rsidRPr="00A359C0" w:rsidRDefault="00A359C0" w:rsidP="00A359C0">
            <w:pPr>
              <w:widowControl w:val="0"/>
              <w:autoSpaceDE w:val="0"/>
              <w:autoSpaceDN w:val="0"/>
              <w:adjustRightInd w:val="0"/>
              <w:spacing w:after="0" w:line="360" w:lineRule="auto"/>
              <w:rPr>
                <w:rFonts w:ascii="Times New Roman" w:eastAsia="Calibri" w:hAnsi="Times New Roman"/>
                <w:bCs/>
                <w:sz w:val="28"/>
                <w:szCs w:val="28"/>
                <w:lang w:eastAsia="zh-CN"/>
              </w:rPr>
            </w:pPr>
            <w:r w:rsidRPr="00A359C0">
              <w:rPr>
                <w:rFonts w:ascii="Times New Roman" w:eastAsia="Calibri" w:hAnsi="Times New Roman"/>
                <w:bCs/>
                <w:sz w:val="28"/>
                <w:szCs w:val="28"/>
                <w:lang w:eastAsia="zh-CN"/>
              </w:rPr>
              <w:t>Е.А. Каменева</w:t>
            </w:r>
          </w:p>
          <w:p w:rsidR="00A359C0" w:rsidRPr="00A359C0" w:rsidRDefault="00A359C0" w:rsidP="00A359C0">
            <w:pPr>
              <w:spacing w:after="0" w:line="480" w:lineRule="auto"/>
              <w:ind w:left="315"/>
              <w:rPr>
                <w:rFonts w:ascii="Times New Roman" w:hAnsi="Times New Roman"/>
                <w:sz w:val="28"/>
                <w:szCs w:val="28"/>
              </w:rPr>
            </w:pPr>
            <w:r w:rsidRPr="00A359C0">
              <w:rPr>
                <w:rFonts w:ascii="Times New Roman" w:hAnsi="Times New Roman"/>
                <w:sz w:val="28"/>
                <w:szCs w:val="28"/>
              </w:rPr>
              <w:softHyphen/>
            </w:r>
            <w:r w:rsidRPr="00A359C0">
              <w:rPr>
                <w:rFonts w:ascii="Times New Roman" w:hAnsi="Times New Roman"/>
                <w:sz w:val="28"/>
                <w:szCs w:val="28"/>
              </w:rPr>
              <w:softHyphen/>
            </w:r>
            <w:r w:rsidRPr="00A359C0">
              <w:rPr>
                <w:rFonts w:ascii="Times New Roman" w:hAnsi="Times New Roman"/>
                <w:sz w:val="28"/>
                <w:szCs w:val="28"/>
              </w:rPr>
              <w:softHyphen/>
            </w:r>
            <w:r w:rsidR="0076031A">
              <w:rPr>
                <w:rFonts w:ascii="Times New Roman" w:hAnsi="Times New Roman"/>
                <w:sz w:val="28"/>
                <w:szCs w:val="28"/>
              </w:rPr>
              <w:t xml:space="preserve">19.10. </w:t>
            </w:r>
            <w:r w:rsidRPr="00A359C0">
              <w:rPr>
                <w:rFonts w:ascii="Times New Roman" w:hAnsi="Times New Roman"/>
                <w:sz w:val="28"/>
                <w:szCs w:val="28"/>
              </w:rPr>
              <w:t>2022 г.</w:t>
            </w:r>
          </w:p>
          <w:p w:rsidR="00A359C0" w:rsidRPr="00A359C0" w:rsidRDefault="00A359C0" w:rsidP="00A359C0">
            <w:pPr>
              <w:spacing w:after="0" w:line="240" w:lineRule="auto"/>
              <w:jc w:val="right"/>
              <w:rPr>
                <w:rFonts w:ascii="Times New Roman" w:hAnsi="Times New Roman"/>
                <w:sz w:val="28"/>
                <w:szCs w:val="28"/>
              </w:rPr>
            </w:pPr>
          </w:p>
        </w:tc>
      </w:tr>
    </w:tbl>
    <w:p w:rsidR="00E341B6" w:rsidRPr="00B916D7" w:rsidRDefault="00E341B6" w:rsidP="00A359C0">
      <w:pPr>
        <w:spacing w:after="0" w:line="360" w:lineRule="auto"/>
        <w:rPr>
          <w:rFonts w:ascii="Times New Roman" w:eastAsia="Calibri" w:hAnsi="Times New Roman"/>
          <w:sz w:val="24"/>
          <w:szCs w:val="24"/>
        </w:rPr>
      </w:pPr>
    </w:p>
    <w:p w:rsidR="00E341B6" w:rsidRDefault="00E341B6" w:rsidP="00A359C0">
      <w:pPr>
        <w:jc w:val="center"/>
        <w:rPr>
          <w:rFonts w:ascii="Times New Roman" w:hAnsi="Times New Roman"/>
          <w:b/>
          <w:caps/>
          <w:sz w:val="28"/>
          <w:szCs w:val="28"/>
        </w:rPr>
      </w:pPr>
      <w:bookmarkStart w:id="1" w:name="OLE_LINK4"/>
      <w:bookmarkStart w:id="2" w:name="OLE_LINK3"/>
      <w:r>
        <w:rPr>
          <w:rFonts w:ascii="Times New Roman" w:hAnsi="Times New Roman"/>
          <w:b/>
          <w:caps/>
          <w:sz w:val="28"/>
          <w:szCs w:val="28"/>
        </w:rPr>
        <w:t>Т.А. АСОН</w:t>
      </w:r>
      <w:r w:rsidR="00666E03">
        <w:rPr>
          <w:rFonts w:ascii="Times New Roman" w:hAnsi="Times New Roman"/>
          <w:b/>
          <w:caps/>
          <w:sz w:val="28"/>
          <w:szCs w:val="28"/>
        </w:rPr>
        <w:t>, А.Г. Пылин</w:t>
      </w:r>
    </w:p>
    <w:p w:rsidR="00A359C0" w:rsidRPr="00BE0FB4" w:rsidRDefault="00A359C0" w:rsidP="00A359C0">
      <w:pPr>
        <w:jc w:val="center"/>
        <w:rPr>
          <w:rFonts w:ascii="Times New Roman" w:hAnsi="Times New Roman"/>
          <w:b/>
          <w:caps/>
          <w:sz w:val="28"/>
          <w:szCs w:val="28"/>
        </w:rPr>
      </w:pPr>
    </w:p>
    <w:p w:rsidR="00666E03" w:rsidRDefault="00666E03" w:rsidP="00666E03">
      <w:pPr>
        <w:spacing w:after="0" w:line="360" w:lineRule="auto"/>
        <w:jc w:val="center"/>
        <w:rPr>
          <w:rFonts w:ascii="Times New Roman" w:hAnsi="Times New Roman"/>
          <w:b/>
          <w:caps/>
          <w:sz w:val="28"/>
          <w:szCs w:val="28"/>
        </w:rPr>
      </w:pPr>
      <w:r>
        <w:rPr>
          <w:rFonts w:ascii="Times New Roman" w:hAnsi="Times New Roman"/>
          <w:b/>
          <w:caps/>
          <w:sz w:val="28"/>
          <w:szCs w:val="28"/>
        </w:rPr>
        <w:t xml:space="preserve">Теория и практика ведения </w:t>
      </w:r>
    </w:p>
    <w:p w:rsidR="00666E03" w:rsidRPr="003C74B2" w:rsidRDefault="00666E03" w:rsidP="003C74B2">
      <w:pPr>
        <w:spacing w:after="0" w:line="360" w:lineRule="auto"/>
        <w:jc w:val="center"/>
        <w:rPr>
          <w:rFonts w:ascii="Times New Roman" w:hAnsi="Times New Roman"/>
          <w:b/>
          <w:caps/>
          <w:sz w:val="28"/>
          <w:szCs w:val="28"/>
        </w:rPr>
      </w:pPr>
      <w:r>
        <w:rPr>
          <w:rFonts w:ascii="Times New Roman" w:hAnsi="Times New Roman"/>
          <w:b/>
          <w:caps/>
          <w:sz w:val="28"/>
          <w:szCs w:val="28"/>
        </w:rPr>
        <w:t>международных переговоров</w:t>
      </w:r>
      <w:r w:rsidR="003C74B2">
        <w:rPr>
          <w:rFonts w:ascii="Times New Roman" w:hAnsi="Times New Roman"/>
          <w:b/>
          <w:caps/>
          <w:sz w:val="28"/>
          <w:szCs w:val="28"/>
        </w:rPr>
        <w:t xml:space="preserve"> </w:t>
      </w:r>
      <w:r w:rsidR="003C74B2" w:rsidRPr="003C74B2">
        <w:rPr>
          <w:rFonts w:ascii="Times New Roman" w:hAnsi="Times New Roman"/>
          <w:b/>
          <w:sz w:val="28"/>
          <w:szCs w:val="28"/>
        </w:rPr>
        <w:t>(НА АНГЛИЙСКОМ ЯЗЫКЕ)</w:t>
      </w:r>
    </w:p>
    <w:p w:rsidR="00E341B6" w:rsidRDefault="00E341B6" w:rsidP="00A359C0">
      <w:pPr>
        <w:spacing w:after="0" w:line="240" w:lineRule="auto"/>
        <w:jc w:val="center"/>
        <w:rPr>
          <w:rFonts w:ascii="Times New Roman" w:hAnsi="Times New Roman"/>
          <w:b/>
          <w:caps/>
          <w:sz w:val="28"/>
          <w:szCs w:val="28"/>
        </w:rPr>
      </w:pPr>
    </w:p>
    <w:p w:rsidR="00A359C0" w:rsidRPr="00A359C0" w:rsidRDefault="00A359C0" w:rsidP="00A359C0">
      <w:pPr>
        <w:shd w:val="clear" w:color="auto" w:fill="FFFFFF"/>
        <w:spacing w:after="0" w:line="240" w:lineRule="auto"/>
        <w:ind w:left="28"/>
        <w:jc w:val="center"/>
        <w:rPr>
          <w:rFonts w:ascii="Times New Roman" w:hAnsi="Times New Roman"/>
          <w:sz w:val="28"/>
          <w:szCs w:val="28"/>
          <w:lang w:eastAsia="zh-CN"/>
        </w:rPr>
      </w:pPr>
      <w:r w:rsidRPr="00A359C0">
        <w:rPr>
          <w:rFonts w:ascii="Times New Roman" w:hAnsi="Times New Roman"/>
          <w:b/>
          <w:bCs/>
          <w:color w:val="000000"/>
          <w:sz w:val="28"/>
          <w:szCs w:val="28"/>
          <w:lang w:eastAsia="zh-CN"/>
        </w:rPr>
        <w:t>Рабочая программа дисциплины</w:t>
      </w:r>
    </w:p>
    <w:p w:rsidR="00A359C0" w:rsidRPr="00A359C0" w:rsidRDefault="00A359C0" w:rsidP="00A359C0">
      <w:pPr>
        <w:shd w:val="clear" w:color="auto" w:fill="FFFFFF"/>
        <w:tabs>
          <w:tab w:val="left" w:pos="1066"/>
        </w:tabs>
        <w:spacing w:after="0" w:line="240" w:lineRule="auto"/>
        <w:ind w:firstLine="284"/>
        <w:jc w:val="center"/>
        <w:rPr>
          <w:rFonts w:ascii="Times New Roman" w:hAnsi="Times New Roman"/>
          <w:color w:val="000000"/>
          <w:sz w:val="28"/>
          <w:szCs w:val="28"/>
          <w:lang w:eastAsia="zh-CN"/>
        </w:rPr>
      </w:pPr>
      <w:r w:rsidRPr="00A359C0">
        <w:rPr>
          <w:rFonts w:ascii="Times New Roman" w:hAnsi="Times New Roman"/>
          <w:color w:val="000000"/>
          <w:sz w:val="28"/>
          <w:szCs w:val="28"/>
          <w:lang w:eastAsia="zh-CN"/>
        </w:rPr>
        <w:t>для студентов, обучающихся по направлению подготовки</w:t>
      </w:r>
    </w:p>
    <w:p w:rsidR="00264136" w:rsidRDefault="00264136" w:rsidP="00A359C0">
      <w:pPr>
        <w:spacing w:after="0" w:line="240" w:lineRule="auto"/>
        <w:ind w:right="23"/>
        <w:jc w:val="center"/>
        <w:rPr>
          <w:rFonts w:ascii="Times New Roman" w:hAnsi="Times New Roman"/>
          <w:b/>
          <w:color w:val="000000"/>
          <w:sz w:val="28"/>
          <w:szCs w:val="28"/>
        </w:rPr>
      </w:pPr>
      <w:r>
        <w:rPr>
          <w:rFonts w:ascii="Times New Roman" w:hAnsi="Times New Roman"/>
          <w:color w:val="000000"/>
          <w:sz w:val="28"/>
          <w:szCs w:val="28"/>
        </w:rPr>
        <w:t>40.03.01 «</w:t>
      </w:r>
      <w:r w:rsidRPr="00C03F15">
        <w:rPr>
          <w:rFonts w:ascii="Times New Roman" w:hAnsi="Times New Roman"/>
          <w:color w:val="000000"/>
          <w:sz w:val="28"/>
          <w:szCs w:val="28"/>
        </w:rPr>
        <w:t>Юриспруденция</w:t>
      </w:r>
      <w:r>
        <w:rPr>
          <w:rFonts w:ascii="Times New Roman" w:hAnsi="Times New Roman"/>
          <w:b/>
          <w:color w:val="000000"/>
          <w:sz w:val="28"/>
          <w:szCs w:val="28"/>
        </w:rPr>
        <w:t>»</w:t>
      </w:r>
    </w:p>
    <w:p w:rsidR="00E341B6" w:rsidRPr="00A359C0" w:rsidRDefault="00A359C0" w:rsidP="00A359C0">
      <w:pPr>
        <w:spacing w:after="0" w:line="240" w:lineRule="auto"/>
        <w:ind w:right="23"/>
        <w:jc w:val="center"/>
        <w:rPr>
          <w:rFonts w:ascii="Times New Roman" w:hAnsi="Times New Roman"/>
          <w:color w:val="000000"/>
          <w:sz w:val="28"/>
          <w:szCs w:val="28"/>
        </w:rPr>
      </w:pPr>
      <w:r>
        <w:rPr>
          <w:rFonts w:ascii="Times New Roman" w:hAnsi="Times New Roman"/>
          <w:sz w:val="28"/>
          <w:szCs w:val="28"/>
        </w:rPr>
        <w:t>Профиль</w:t>
      </w:r>
      <w:r w:rsidRPr="001872AE">
        <w:rPr>
          <w:rFonts w:ascii="Times New Roman" w:hAnsi="Times New Roman"/>
          <w:color w:val="000000"/>
          <w:sz w:val="28"/>
          <w:szCs w:val="28"/>
        </w:rPr>
        <w:t xml:space="preserve"> </w:t>
      </w:r>
      <w:r w:rsidR="00E341B6" w:rsidRPr="001872AE">
        <w:rPr>
          <w:rFonts w:ascii="Times New Roman" w:hAnsi="Times New Roman"/>
          <w:color w:val="000000"/>
          <w:sz w:val="28"/>
          <w:szCs w:val="28"/>
        </w:rPr>
        <w:t>«</w:t>
      </w:r>
      <w:r w:rsidR="00264136" w:rsidRPr="00C03F15">
        <w:rPr>
          <w:rFonts w:ascii="Times New Roman" w:hAnsi="Times New Roman"/>
          <w:color w:val="000000"/>
          <w:sz w:val="28"/>
          <w:szCs w:val="28"/>
        </w:rPr>
        <w:t>Экономическое право</w:t>
      </w:r>
      <w:r w:rsidR="00E341B6" w:rsidRPr="001872AE">
        <w:rPr>
          <w:rFonts w:ascii="Times New Roman" w:hAnsi="Times New Roman"/>
          <w:color w:val="000000"/>
          <w:sz w:val="28"/>
          <w:szCs w:val="28"/>
        </w:rPr>
        <w:t>»</w:t>
      </w:r>
      <w:bookmarkEnd w:id="1"/>
      <w:bookmarkEnd w:id="2"/>
    </w:p>
    <w:p w:rsidR="00E341B6" w:rsidRDefault="00E341B6" w:rsidP="00E341B6">
      <w:pPr>
        <w:spacing w:after="0" w:line="240" w:lineRule="auto"/>
        <w:rPr>
          <w:rFonts w:ascii="Times New Roman" w:eastAsia="Calibri" w:hAnsi="Times New Roman"/>
          <w:sz w:val="24"/>
          <w:szCs w:val="24"/>
        </w:rPr>
      </w:pPr>
    </w:p>
    <w:p w:rsidR="00767BC6" w:rsidRPr="00B916D7" w:rsidRDefault="00767BC6" w:rsidP="00E341B6">
      <w:pPr>
        <w:spacing w:after="0" w:line="240" w:lineRule="auto"/>
        <w:rPr>
          <w:rFonts w:ascii="Times New Roman" w:eastAsia="Calibri" w:hAnsi="Times New Roman"/>
          <w:sz w:val="24"/>
          <w:szCs w:val="24"/>
        </w:rPr>
      </w:pPr>
    </w:p>
    <w:p w:rsidR="00A359C0" w:rsidRPr="00A359C0" w:rsidRDefault="00A359C0" w:rsidP="00A359C0">
      <w:pPr>
        <w:suppressAutoHyphens/>
        <w:spacing w:after="0" w:line="240" w:lineRule="auto"/>
        <w:ind w:left="708"/>
        <w:jc w:val="center"/>
        <w:rPr>
          <w:rFonts w:ascii="Times New Roman" w:hAnsi="Times New Roman"/>
          <w:i/>
          <w:sz w:val="28"/>
          <w:szCs w:val="28"/>
          <w:lang w:eastAsia="zh-CN"/>
        </w:rPr>
      </w:pPr>
      <w:r w:rsidRPr="00A359C0">
        <w:rPr>
          <w:rFonts w:ascii="Times New Roman" w:hAnsi="Times New Roman"/>
          <w:i/>
          <w:sz w:val="28"/>
          <w:szCs w:val="28"/>
          <w:lang w:eastAsia="zh-CN"/>
        </w:rPr>
        <w:t>Рекомендовано Ученым советом</w:t>
      </w:r>
    </w:p>
    <w:p w:rsidR="00A359C0" w:rsidRPr="00A359C0" w:rsidRDefault="00A359C0" w:rsidP="00A359C0">
      <w:pPr>
        <w:suppressAutoHyphens/>
        <w:spacing w:after="0" w:line="240" w:lineRule="auto"/>
        <w:ind w:left="708"/>
        <w:jc w:val="center"/>
        <w:rPr>
          <w:rFonts w:ascii="Times New Roman" w:hAnsi="Times New Roman"/>
          <w:i/>
          <w:sz w:val="28"/>
          <w:szCs w:val="28"/>
          <w:lang w:eastAsia="zh-CN"/>
        </w:rPr>
      </w:pPr>
      <w:r w:rsidRPr="00A359C0">
        <w:rPr>
          <w:rFonts w:ascii="Times New Roman" w:hAnsi="Times New Roman"/>
          <w:i/>
          <w:sz w:val="28"/>
          <w:szCs w:val="28"/>
          <w:lang w:eastAsia="zh-CN"/>
        </w:rPr>
        <w:t>Факультета международных экономических отношений</w:t>
      </w:r>
    </w:p>
    <w:p w:rsidR="00A359C0" w:rsidRPr="00A359C0" w:rsidRDefault="00A359C0" w:rsidP="00A359C0">
      <w:pPr>
        <w:suppressAutoHyphens/>
        <w:spacing w:after="0" w:line="240" w:lineRule="auto"/>
        <w:ind w:left="708"/>
        <w:jc w:val="center"/>
        <w:rPr>
          <w:rFonts w:ascii="Times New Roman" w:hAnsi="Times New Roman"/>
          <w:i/>
          <w:sz w:val="28"/>
          <w:szCs w:val="28"/>
          <w:lang w:eastAsia="zh-CN"/>
        </w:rPr>
      </w:pPr>
      <w:r w:rsidRPr="00A359C0">
        <w:rPr>
          <w:rFonts w:ascii="Times New Roman" w:hAnsi="Times New Roman"/>
          <w:i/>
          <w:sz w:val="28"/>
          <w:szCs w:val="28"/>
          <w:lang w:eastAsia="zh-CN"/>
        </w:rPr>
        <w:t xml:space="preserve">(протокол № </w:t>
      </w:r>
      <w:r w:rsidR="00615789">
        <w:rPr>
          <w:rFonts w:ascii="Times New Roman" w:eastAsia="Calibri" w:hAnsi="Times New Roman"/>
          <w:i/>
          <w:sz w:val="28"/>
          <w:szCs w:val="28"/>
        </w:rPr>
        <w:t xml:space="preserve">27 от 18.10.2022 </w:t>
      </w:r>
      <w:r w:rsidRPr="00A359C0">
        <w:rPr>
          <w:rFonts w:ascii="Times New Roman" w:hAnsi="Times New Roman"/>
          <w:i/>
          <w:sz w:val="28"/>
          <w:szCs w:val="28"/>
          <w:lang w:eastAsia="zh-CN"/>
        </w:rPr>
        <w:t>г.)</w:t>
      </w:r>
    </w:p>
    <w:p w:rsidR="00A359C0" w:rsidRPr="00A359C0" w:rsidRDefault="00A359C0" w:rsidP="00A359C0">
      <w:pPr>
        <w:suppressAutoHyphens/>
        <w:spacing w:after="0" w:line="240" w:lineRule="auto"/>
        <w:ind w:left="708"/>
        <w:jc w:val="center"/>
        <w:rPr>
          <w:rFonts w:ascii="Times New Roman" w:hAnsi="Times New Roman"/>
          <w:i/>
          <w:sz w:val="28"/>
          <w:szCs w:val="28"/>
          <w:lang w:eastAsia="zh-CN"/>
        </w:rPr>
      </w:pPr>
    </w:p>
    <w:p w:rsidR="00A359C0" w:rsidRPr="00A359C0" w:rsidRDefault="00A359C0" w:rsidP="00A359C0">
      <w:pPr>
        <w:suppressAutoHyphens/>
        <w:spacing w:after="0" w:line="240" w:lineRule="auto"/>
        <w:ind w:left="708"/>
        <w:jc w:val="center"/>
        <w:rPr>
          <w:rFonts w:ascii="Times New Roman" w:hAnsi="Times New Roman"/>
          <w:i/>
          <w:sz w:val="28"/>
          <w:szCs w:val="28"/>
          <w:lang w:eastAsia="zh-CN"/>
        </w:rPr>
      </w:pPr>
      <w:r w:rsidRPr="00A359C0">
        <w:rPr>
          <w:rFonts w:ascii="Times New Roman" w:hAnsi="Times New Roman"/>
          <w:i/>
          <w:sz w:val="28"/>
          <w:szCs w:val="28"/>
          <w:lang w:eastAsia="zh-CN"/>
        </w:rPr>
        <w:t>Одобрено Советом учебно-научного Департамента мировой экономики и международного бизнеса</w:t>
      </w:r>
    </w:p>
    <w:p w:rsidR="00E341B6" w:rsidRPr="00A359C0" w:rsidRDefault="00615789" w:rsidP="00A359C0">
      <w:pPr>
        <w:suppressAutoHyphens/>
        <w:spacing w:after="0" w:line="240" w:lineRule="auto"/>
        <w:jc w:val="center"/>
        <w:rPr>
          <w:rFonts w:ascii="Times New Roman" w:hAnsi="Times New Roman"/>
          <w:i/>
          <w:sz w:val="28"/>
          <w:szCs w:val="28"/>
          <w:lang w:eastAsia="zh-CN"/>
        </w:rPr>
      </w:pPr>
      <w:r>
        <w:rPr>
          <w:rFonts w:ascii="Times New Roman" w:hAnsi="Times New Roman"/>
          <w:i/>
          <w:sz w:val="28"/>
          <w:szCs w:val="28"/>
          <w:lang w:eastAsia="zh-CN"/>
        </w:rPr>
        <w:t xml:space="preserve">(протокол № </w:t>
      </w:r>
      <w:r>
        <w:rPr>
          <w:rFonts w:ascii="Times New Roman" w:eastAsia="Calibri" w:hAnsi="Times New Roman"/>
          <w:i/>
          <w:sz w:val="28"/>
          <w:szCs w:val="28"/>
        </w:rPr>
        <w:t>1</w:t>
      </w:r>
      <w:r w:rsidR="00B475E4">
        <w:rPr>
          <w:rFonts w:ascii="Times New Roman" w:eastAsia="Calibri" w:hAnsi="Times New Roman"/>
          <w:i/>
          <w:sz w:val="28"/>
          <w:szCs w:val="28"/>
        </w:rPr>
        <w:t xml:space="preserve"> </w:t>
      </w:r>
      <w:r>
        <w:rPr>
          <w:rFonts w:ascii="Times New Roman" w:eastAsia="Calibri" w:hAnsi="Times New Roman"/>
          <w:i/>
          <w:sz w:val="28"/>
          <w:szCs w:val="28"/>
        </w:rPr>
        <w:t xml:space="preserve">от 18.10.2022 </w:t>
      </w:r>
      <w:r w:rsidR="00A359C0" w:rsidRPr="00A359C0">
        <w:rPr>
          <w:rFonts w:ascii="Times New Roman" w:hAnsi="Times New Roman"/>
          <w:i/>
          <w:sz w:val="28"/>
          <w:szCs w:val="28"/>
          <w:lang w:eastAsia="zh-CN"/>
        </w:rPr>
        <w:t>г.)</w:t>
      </w:r>
    </w:p>
    <w:p w:rsidR="00E341B6" w:rsidRPr="00B916D7" w:rsidRDefault="00E341B6" w:rsidP="00E341B6">
      <w:pPr>
        <w:spacing w:after="0" w:line="240" w:lineRule="auto"/>
        <w:rPr>
          <w:rFonts w:ascii="Times New Roman" w:eastAsia="Calibri" w:hAnsi="Times New Roman"/>
          <w:sz w:val="24"/>
          <w:szCs w:val="24"/>
        </w:rPr>
      </w:pPr>
    </w:p>
    <w:p w:rsidR="00E341B6" w:rsidRDefault="00E341B6" w:rsidP="00E341B6">
      <w:pPr>
        <w:spacing w:after="0" w:line="240" w:lineRule="auto"/>
        <w:rPr>
          <w:rFonts w:ascii="Times New Roman" w:eastAsia="Calibri" w:hAnsi="Times New Roman"/>
          <w:sz w:val="24"/>
          <w:szCs w:val="24"/>
        </w:rPr>
      </w:pPr>
    </w:p>
    <w:p w:rsidR="006643BF" w:rsidRPr="00B916D7" w:rsidRDefault="006643BF" w:rsidP="00E341B6">
      <w:pPr>
        <w:spacing w:after="0" w:line="240" w:lineRule="auto"/>
        <w:rPr>
          <w:rFonts w:ascii="Times New Roman" w:eastAsia="Calibri" w:hAnsi="Times New Roman"/>
          <w:sz w:val="24"/>
          <w:szCs w:val="24"/>
        </w:rPr>
      </w:pPr>
    </w:p>
    <w:p w:rsidR="006643BF" w:rsidRPr="006643BF" w:rsidRDefault="006643BF" w:rsidP="006643BF">
      <w:pPr>
        <w:pStyle w:val="a3"/>
        <w:suppressAutoHyphens/>
        <w:ind w:left="0"/>
        <w:jc w:val="center"/>
        <w:rPr>
          <w:rFonts w:ascii="Times New Roman" w:hAnsi="Times New Roman"/>
          <w:b/>
          <w:caps/>
          <w:sz w:val="28"/>
          <w:szCs w:val="28"/>
        </w:rPr>
      </w:pPr>
      <w:r w:rsidRPr="006643BF">
        <w:rPr>
          <w:rFonts w:ascii="Times New Roman" w:hAnsi="Times New Roman"/>
          <w:b/>
          <w:sz w:val="28"/>
          <w:szCs w:val="28"/>
        </w:rPr>
        <w:t>Москва</w:t>
      </w:r>
      <w:r w:rsidRPr="006643BF">
        <w:rPr>
          <w:rFonts w:ascii="Times New Roman" w:hAnsi="Times New Roman"/>
          <w:b/>
          <w:caps/>
          <w:sz w:val="28"/>
          <w:szCs w:val="28"/>
        </w:rPr>
        <w:t xml:space="preserve"> 2022</w:t>
      </w:r>
    </w:p>
    <w:p w:rsidR="00E341B6" w:rsidRPr="00A25734" w:rsidRDefault="00E341B6" w:rsidP="00A359C0">
      <w:pPr>
        <w:pStyle w:val="a3"/>
        <w:suppressAutoHyphens/>
        <w:ind w:left="0"/>
        <w:rPr>
          <w:rFonts w:ascii="Times New Roman" w:hAnsi="Times New Roman"/>
          <w:b/>
          <w:caps/>
          <w:sz w:val="28"/>
          <w:szCs w:val="28"/>
        </w:rPr>
        <w:sectPr w:rsidR="00E341B6" w:rsidRPr="00A25734" w:rsidSect="00A359C0">
          <w:footerReference w:type="default" r:id="rId8"/>
          <w:pgSz w:w="11906" w:h="16838"/>
          <w:pgMar w:top="1134" w:right="850" w:bottom="1134" w:left="1701" w:header="708" w:footer="708" w:gutter="0"/>
          <w:pgNumType w:start="1"/>
          <w:cols w:space="708"/>
          <w:titlePg/>
          <w:docGrid w:linePitch="360"/>
        </w:sectPr>
      </w:pPr>
    </w:p>
    <w:p w:rsidR="00E341B6" w:rsidRPr="00AE7911" w:rsidRDefault="005A24E8" w:rsidP="00E341B6">
      <w:pPr>
        <w:spacing w:after="0" w:line="240" w:lineRule="auto"/>
        <w:rPr>
          <w:rFonts w:ascii="Times New Roman" w:hAnsi="Times New Roman"/>
          <w:sz w:val="28"/>
          <w:szCs w:val="28"/>
        </w:rPr>
      </w:pPr>
      <w:r>
        <w:rPr>
          <w:rFonts w:ascii="Times New Roman" w:hAnsi="Times New Roman"/>
          <w:sz w:val="28"/>
          <w:szCs w:val="28"/>
        </w:rPr>
        <w:lastRenderedPageBreak/>
        <w:t>УДК 327:341:811.111(073)</w:t>
      </w:r>
    </w:p>
    <w:p w:rsidR="005A24E8" w:rsidRDefault="00E341B6" w:rsidP="00E341B6">
      <w:pPr>
        <w:spacing w:after="0" w:line="240" w:lineRule="auto"/>
        <w:rPr>
          <w:rFonts w:ascii="Times New Roman" w:hAnsi="Times New Roman"/>
          <w:sz w:val="28"/>
          <w:szCs w:val="28"/>
        </w:rPr>
      </w:pPr>
      <w:r>
        <w:rPr>
          <w:rFonts w:ascii="Times New Roman" w:hAnsi="Times New Roman"/>
          <w:sz w:val="28"/>
          <w:szCs w:val="28"/>
        </w:rPr>
        <w:t>ББК</w:t>
      </w:r>
      <w:r w:rsidR="005A24E8">
        <w:rPr>
          <w:rFonts w:ascii="Times New Roman" w:hAnsi="Times New Roman"/>
          <w:sz w:val="28"/>
          <w:szCs w:val="28"/>
        </w:rPr>
        <w:t xml:space="preserve"> 66.4+81.432.1</w:t>
      </w:r>
    </w:p>
    <w:p w:rsidR="00E341B6" w:rsidRPr="00AE7911" w:rsidRDefault="005A24E8" w:rsidP="00E341B6">
      <w:pPr>
        <w:spacing w:after="0" w:line="240" w:lineRule="auto"/>
        <w:rPr>
          <w:rFonts w:ascii="Times New Roman" w:hAnsi="Times New Roman"/>
          <w:sz w:val="28"/>
          <w:szCs w:val="28"/>
        </w:rPr>
      </w:pPr>
      <w:r>
        <w:rPr>
          <w:rFonts w:ascii="Times New Roman" w:hAnsi="Times New Roman"/>
          <w:sz w:val="28"/>
          <w:szCs w:val="28"/>
        </w:rPr>
        <w:t>А 90</w:t>
      </w:r>
      <w:r w:rsidR="00E341B6">
        <w:rPr>
          <w:rFonts w:ascii="Times New Roman" w:hAnsi="Times New Roman"/>
          <w:sz w:val="28"/>
          <w:szCs w:val="28"/>
        </w:rPr>
        <w:tab/>
      </w:r>
    </w:p>
    <w:p w:rsidR="00E341B6" w:rsidRPr="0028450C" w:rsidRDefault="00E341B6" w:rsidP="00E341B6">
      <w:pPr>
        <w:spacing w:after="0" w:line="240" w:lineRule="auto"/>
        <w:rPr>
          <w:rFonts w:ascii="Times New Roman" w:hAnsi="Times New Roman"/>
          <w:b/>
          <w:sz w:val="28"/>
          <w:szCs w:val="28"/>
        </w:rPr>
      </w:pPr>
    </w:p>
    <w:p w:rsidR="00E341B6" w:rsidRDefault="00E341B6" w:rsidP="00E341B6">
      <w:pPr>
        <w:jc w:val="both"/>
        <w:rPr>
          <w:rFonts w:ascii="Times New Roman" w:hAnsi="Times New Roman"/>
          <w:b/>
          <w:sz w:val="24"/>
        </w:rPr>
      </w:pPr>
    </w:p>
    <w:p w:rsidR="00E341B6" w:rsidRPr="00773E8E" w:rsidRDefault="00275369" w:rsidP="00E341B6">
      <w:pPr>
        <w:jc w:val="both"/>
        <w:rPr>
          <w:rFonts w:ascii="Times New Roman" w:hAnsi="Times New Roman"/>
          <w:sz w:val="24"/>
        </w:rPr>
      </w:pPr>
      <w:r>
        <w:rPr>
          <w:rFonts w:ascii="Times New Roman" w:hAnsi="Times New Roman"/>
          <w:b/>
          <w:sz w:val="24"/>
        </w:rPr>
        <w:t>Рецензент: Н.Л. Орлова</w:t>
      </w:r>
      <w:r w:rsidR="00E341B6" w:rsidRPr="00773E8E">
        <w:rPr>
          <w:rFonts w:ascii="Times New Roman" w:hAnsi="Times New Roman"/>
          <w:b/>
          <w:sz w:val="24"/>
        </w:rPr>
        <w:t>,</w:t>
      </w:r>
      <w:r w:rsidR="00E341B6">
        <w:rPr>
          <w:rFonts w:ascii="Times New Roman" w:hAnsi="Times New Roman"/>
          <w:sz w:val="24"/>
        </w:rPr>
        <w:t xml:space="preserve"> к.э.н., доцент </w:t>
      </w:r>
      <w:r w:rsidR="007C1D3B">
        <w:rPr>
          <w:rFonts w:ascii="Times New Roman" w:hAnsi="Times New Roman"/>
          <w:sz w:val="24"/>
        </w:rPr>
        <w:t>Д</w:t>
      </w:r>
      <w:r w:rsidR="00E341B6">
        <w:rPr>
          <w:rFonts w:ascii="Times New Roman" w:hAnsi="Times New Roman"/>
          <w:sz w:val="24"/>
        </w:rPr>
        <w:t>епартамента мировой экономики и международного бизнеса</w:t>
      </w:r>
    </w:p>
    <w:p w:rsidR="00E341B6" w:rsidRPr="00773E8E" w:rsidRDefault="00E341B6" w:rsidP="00E341B6">
      <w:pPr>
        <w:spacing w:after="0" w:line="360" w:lineRule="auto"/>
        <w:rPr>
          <w:rFonts w:ascii="Times New Roman" w:hAnsi="Times New Roman"/>
          <w:sz w:val="28"/>
          <w:szCs w:val="28"/>
        </w:rPr>
      </w:pPr>
    </w:p>
    <w:p w:rsidR="00E341B6" w:rsidRDefault="00E341B6" w:rsidP="00F42B5F">
      <w:pPr>
        <w:spacing w:after="0"/>
        <w:jc w:val="both"/>
        <w:rPr>
          <w:rFonts w:ascii="Times New Roman" w:hAnsi="Times New Roman"/>
          <w:b/>
          <w:color w:val="000000"/>
          <w:sz w:val="28"/>
          <w:szCs w:val="28"/>
        </w:rPr>
      </w:pPr>
      <w:r>
        <w:rPr>
          <w:rFonts w:ascii="Times New Roman" w:hAnsi="Times New Roman"/>
          <w:b/>
          <w:color w:val="000000"/>
          <w:sz w:val="28"/>
          <w:szCs w:val="28"/>
        </w:rPr>
        <w:t>Т.А. Асон</w:t>
      </w:r>
      <w:r w:rsidR="00C759B1">
        <w:rPr>
          <w:rFonts w:ascii="Times New Roman" w:hAnsi="Times New Roman"/>
          <w:b/>
          <w:color w:val="000000"/>
          <w:sz w:val="28"/>
          <w:szCs w:val="28"/>
        </w:rPr>
        <w:t>, А.Г. Пылин</w:t>
      </w:r>
    </w:p>
    <w:p w:rsidR="00E341B6" w:rsidRPr="009C2DEE" w:rsidRDefault="00E341B6" w:rsidP="00DF2013">
      <w:pPr>
        <w:spacing w:after="0"/>
        <w:jc w:val="both"/>
        <w:rPr>
          <w:rFonts w:ascii="Times New Roman" w:hAnsi="Times New Roman"/>
          <w:sz w:val="28"/>
          <w:szCs w:val="28"/>
        </w:rPr>
      </w:pPr>
      <w:r>
        <w:rPr>
          <w:rFonts w:ascii="Times New Roman" w:hAnsi="Times New Roman"/>
          <w:b/>
          <w:color w:val="000000"/>
          <w:sz w:val="28"/>
          <w:szCs w:val="28"/>
        </w:rPr>
        <w:t xml:space="preserve"> </w:t>
      </w:r>
      <w:r w:rsidRPr="006C0ADA">
        <w:rPr>
          <w:rFonts w:ascii="Times New Roman" w:hAnsi="Times New Roman"/>
          <w:b/>
          <w:color w:val="000000"/>
          <w:sz w:val="28"/>
          <w:szCs w:val="28"/>
        </w:rPr>
        <w:t>«</w:t>
      </w:r>
      <w:r w:rsidR="00C759B1">
        <w:rPr>
          <w:rFonts w:ascii="Times New Roman" w:hAnsi="Times New Roman"/>
          <w:b/>
          <w:color w:val="000000"/>
          <w:sz w:val="28"/>
          <w:szCs w:val="28"/>
        </w:rPr>
        <w:t xml:space="preserve">Теория и практика ведения международных переговоров» </w:t>
      </w:r>
      <w:r w:rsidR="00C759B1" w:rsidRPr="003C74B2">
        <w:rPr>
          <w:rFonts w:ascii="Times New Roman" w:hAnsi="Times New Roman"/>
          <w:b/>
          <w:color w:val="000000"/>
          <w:sz w:val="28"/>
          <w:szCs w:val="28"/>
        </w:rPr>
        <w:t>(на английском языке)</w:t>
      </w:r>
      <w:r w:rsidR="00EA0317">
        <w:rPr>
          <w:rFonts w:ascii="Times New Roman" w:hAnsi="Times New Roman"/>
          <w:b/>
          <w:color w:val="000000"/>
          <w:sz w:val="28"/>
          <w:szCs w:val="28"/>
        </w:rPr>
        <w:t>.</w:t>
      </w:r>
      <w:r>
        <w:rPr>
          <w:rFonts w:ascii="Times New Roman" w:hAnsi="Times New Roman"/>
          <w:b/>
          <w:color w:val="000000"/>
          <w:sz w:val="28"/>
          <w:szCs w:val="28"/>
        </w:rPr>
        <w:t xml:space="preserve"> </w:t>
      </w:r>
      <w:r w:rsidR="00EA0317" w:rsidRPr="00EA0317">
        <w:rPr>
          <w:rFonts w:ascii="Times New Roman" w:hAnsi="Times New Roman"/>
          <w:color w:val="000000"/>
          <w:sz w:val="28"/>
          <w:szCs w:val="28"/>
        </w:rPr>
        <w:t>Рабочая программа дисциплины</w:t>
      </w:r>
      <w:r w:rsidR="00EA0317">
        <w:rPr>
          <w:rFonts w:ascii="Times New Roman" w:hAnsi="Times New Roman"/>
          <w:b/>
          <w:color w:val="000000"/>
          <w:sz w:val="28"/>
          <w:szCs w:val="28"/>
        </w:rPr>
        <w:t xml:space="preserve"> </w:t>
      </w:r>
      <w:r w:rsidRPr="00773E8E">
        <w:rPr>
          <w:rFonts w:ascii="Times New Roman" w:hAnsi="Times New Roman"/>
          <w:sz w:val="28"/>
          <w:szCs w:val="28"/>
          <w:lang w:eastAsia="ar-SA"/>
        </w:rPr>
        <w:t>для студентов, обучающихся по направлению подготовки</w:t>
      </w:r>
      <w:r>
        <w:rPr>
          <w:rFonts w:ascii="Times New Roman" w:hAnsi="Times New Roman"/>
          <w:sz w:val="28"/>
          <w:szCs w:val="28"/>
          <w:lang w:eastAsia="ar-SA"/>
        </w:rPr>
        <w:t xml:space="preserve"> </w:t>
      </w:r>
      <w:r w:rsidR="00C759B1">
        <w:rPr>
          <w:rFonts w:ascii="Times New Roman" w:hAnsi="Times New Roman"/>
          <w:sz w:val="28"/>
          <w:szCs w:val="28"/>
        </w:rPr>
        <w:t>40</w:t>
      </w:r>
      <w:r w:rsidRPr="00773E8E">
        <w:rPr>
          <w:rFonts w:ascii="Times New Roman" w:hAnsi="Times New Roman"/>
          <w:sz w:val="28"/>
          <w:szCs w:val="28"/>
        </w:rPr>
        <w:t>.0</w:t>
      </w:r>
      <w:r>
        <w:rPr>
          <w:rFonts w:ascii="Times New Roman" w:hAnsi="Times New Roman"/>
          <w:sz w:val="28"/>
          <w:szCs w:val="28"/>
        </w:rPr>
        <w:t>3</w:t>
      </w:r>
      <w:r w:rsidRPr="00773E8E">
        <w:rPr>
          <w:rFonts w:ascii="Times New Roman" w:hAnsi="Times New Roman"/>
          <w:sz w:val="28"/>
          <w:szCs w:val="28"/>
        </w:rPr>
        <w:t>.</w:t>
      </w:r>
      <w:r>
        <w:rPr>
          <w:rFonts w:ascii="Times New Roman" w:hAnsi="Times New Roman"/>
          <w:sz w:val="28"/>
          <w:szCs w:val="28"/>
        </w:rPr>
        <w:t>01</w:t>
      </w:r>
      <w:r w:rsidRPr="00773E8E">
        <w:rPr>
          <w:rFonts w:ascii="Times New Roman" w:hAnsi="Times New Roman"/>
          <w:color w:val="000000"/>
          <w:sz w:val="28"/>
          <w:szCs w:val="28"/>
        </w:rPr>
        <w:t xml:space="preserve"> «</w:t>
      </w:r>
      <w:r w:rsidR="00C759B1" w:rsidRPr="00C03F15">
        <w:rPr>
          <w:rFonts w:ascii="Times New Roman" w:hAnsi="Times New Roman"/>
          <w:color w:val="000000"/>
          <w:sz w:val="28"/>
          <w:szCs w:val="28"/>
        </w:rPr>
        <w:t>Юриспруденция</w:t>
      </w:r>
      <w:r w:rsidRPr="00773E8E">
        <w:rPr>
          <w:rFonts w:ascii="Times New Roman" w:hAnsi="Times New Roman"/>
          <w:color w:val="000000"/>
          <w:sz w:val="28"/>
          <w:szCs w:val="28"/>
        </w:rPr>
        <w:t xml:space="preserve">», </w:t>
      </w:r>
      <w:r>
        <w:rPr>
          <w:rFonts w:ascii="Times New Roman" w:hAnsi="Times New Roman"/>
          <w:color w:val="000000"/>
          <w:sz w:val="28"/>
          <w:szCs w:val="28"/>
        </w:rPr>
        <w:t>профиль «</w:t>
      </w:r>
      <w:r w:rsidR="00C759B1" w:rsidRPr="00C03F15">
        <w:rPr>
          <w:rFonts w:ascii="Times New Roman" w:hAnsi="Times New Roman"/>
          <w:color w:val="000000"/>
          <w:sz w:val="28"/>
          <w:szCs w:val="28"/>
        </w:rPr>
        <w:t>Экономическое право</w:t>
      </w:r>
      <w:r>
        <w:rPr>
          <w:rFonts w:ascii="Times New Roman" w:hAnsi="Times New Roman"/>
          <w:color w:val="000000"/>
          <w:sz w:val="28"/>
          <w:szCs w:val="28"/>
        </w:rPr>
        <w:t>».</w:t>
      </w:r>
      <w:r>
        <w:rPr>
          <w:rFonts w:ascii="Times New Roman" w:hAnsi="Times New Roman"/>
          <w:b/>
          <w:color w:val="000000"/>
          <w:sz w:val="28"/>
          <w:szCs w:val="28"/>
        </w:rPr>
        <w:t xml:space="preserve"> </w:t>
      </w:r>
      <w:r w:rsidRPr="00773E8E">
        <w:rPr>
          <w:rFonts w:ascii="Times New Roman" w:hAnsi="Times New Roman"/>
          <w:color w:val="000000"/>
          <w:sz w:val="28"/>
          <w:szCs w:val="28"/>
        </w:rPr>
        <w:t xml:space="preserve">– </w:t>
      </w:r>
      <w:r w:rsidRPr="00773E8E">
        <w:rPr>
          <w:rFonts w:ascii="Times New Roman" w:hAnsi="Times New Roman"/>
          <w:sz w:val="28"/>
          <w:szCs w:val="28"/>
        </w:rPr>
        <w:t xml:space="preserve">М.: Финансовый университет при Правительстве Российской Федерации, Департамент </w:t>
      </w:r>
      <w:r>
        <w:rPr>
          <w:rFonts w:ascii="Times New Roman" w:hAnsi="Times New Roman"/>
          <w:sz w:val="28"/>
          <w:szCs w:val="28"/>
        </w:rPr>
        <w:t>мировой экономики и международного бизнеса, 2022</w:t>
      </w:r>
      <w:r w:rsidR="00F42B5F">
        <w:rPr>
          <w:rFonts w:ascii="Times New Roman" w:hAnsi="Times New Roman"/>
          <w:sz w:val="28"/>
          <w:szCs w:val="28"/>
        </w:rPr>
        <w:t xml:space="preserve"> </w:t>
      </w:r>
      <w:r w:rsidR="00F42B5F" w:rsidRPr="00F42B5F">
        <w:rPr>
          <w:rFonts w:ascii="Times New Roman" w:hAnsi="Times New Roman"/>
          <w:sz w:val="28"/>
          <w:szCs w:val="28"/>
        </w:rPr>
        <w:t>г.</w:t>
      </w:r>
      <w:r w:rsidR="00351664" w:rsidRPr="00F42B5F">
        <w:rPr>
          <w:rFonts w:ascii="Times New Roman" w:hAnsi="Times New Roman"/>
          <w:sz w:val="28"/>
          <w:szCs w:val="28"/>
        </w:rPr>
        <w:t xml:space="preserve"> </w:t>
      </w:r>
      <w:r w:rsidRPr="0076150B">
        <w:rPr>
          <w:rFonts w:ascii="Times New Roman" w:hAnsi="Times New Roman"/>
          <w:sz w:val="28"/>
          <w:szCs w:val="28"/>
        </w:rPr>
        <w:t xml:space="preserve">- </w:t>
      </w:r>
      <w:r w:rsidR="00360A21" w:rsidRPr="00954974">
        <w:rPr>
          <w:rFonts w:ascii="Times New Roman" w:hAnsi="Times New Roman"/>
          <w:sz w:val="28"/>
          <w:szCs w:val="28"/>
        </w:rPr>
        <w:t>2</w:t>
      </w:r>
      <w:r w:rsidR="0076031A">
        <w:rPr>
          <w:rFonts w:ascii="Times New Roman" w:hAnsi="Times New Roman"/>
          <w:sz w:val="28"/>
          <w:szCs w:val="28"/>
        </w:rPr>
        <w:t>4</w:t>
      </w:r>
      <w:r w:rsidRPr="00954974">
        <w:rPr>
          <w:rFonts w:ascii="Times New Roman" w:hAnsi="Times New Roman"/>
          <w:sz w:val="28"/>
          <w:szCs w:val="28"/>
        </w:rPr>
        <w:t xml:space="preserve"> с.</w:t>
      </w:r>
    </w:p>
    <w:p w:rsidR="00E341B6" w:rsidRPr="00773E8E" w:rsidRDefault="00E341B6" w:rsidP="00D52EA6">
      <w:pPr>
        <w:spacing w:after="0" w:line="240" w:lineRule="auto"/>
        <w:jc w:val="both"/>
        <w:rPr>
          <w:rFonts w:ascii="Times New Roman" w:hAnsi="Times New Roman"/>
          <w:sz w:val="28"/>
          <w:szCs w:val="28"/>
          <w:lang w:eastAsia="ar-SA"/>
        </w:rPr>
      </w:pPr>
    </w:p>
    <w:p w:rsidR="00E341B6" w:rsidRPr="00773E8E" w:rsidRDefault="00E341B6" w:rsidP="00E341B6">
      <w:pPr>
        <w:spacing w:after="0" w:line="240" w:lineRule="auto"/>
        <w:ind w:firstLine="709"/>
        <w:jc w:val="both"/>
        <w:rPr>
          <w:rFonts w:ascii="Times New Roman" w:hAnsi="Times New Roman"/>
          <w:sz w:val="28"/>
          <w:szCs w:val="28"/>
          <w:lang w:eastAsia="ar-SA"/>
        </w:rPr>
      </w:pPr>
    </w:p>
    <w:p w:rsidR="00E341B6" w:rsidRPr="00BE6A7A" w:rsidRDefault="00E341B6" w:rsidP="00E341B6">
      <w:pPr>
        <w:suppressAutoHyphens/>
        <w:spacing w:after="0" w:line="240" w:lineRule="auto"/>
        <w:ind w:firstLine="709"/>
        <w:jc w:val="both"/>
        <w:rPr>
          <w:rFonts w:ascii="Times New Roman" w:hAnsi="Times New Roman"/>
          <w:sz w:val="24"/>
          <w:szCs w:val="24"/>
          <w:lang w:eastAsia="ar-SA"/>
        </w:rPr>
      </w:pPr>
      <w:r w:rsidRPr="00BE6A7A">
        <w:rPr>
          <w:rFonts w:ascii="Times New Roman" w:hAnsi="Times New Roman"/>
          <w:sz w:val="24"/>
          <w:szCs w:val="24"/>
          <w:lang w:eastAsia="ar-SA"/>
        </w:rPr>
        <w:t>Программа устанавливает цели и задачи</w:t>
      </w:r>
      <w:r>
        <w:rPr>
          <w:rFonts w:ascii="Times New Roman" w:hAnsi="Times New Roman"/>
          <w:sz w:val="24"/>
          <w:szCs w:val="24"/>
          <w:lang w:eastAsia="ar-SA"/>
        </w:rPr>
        <w:t xml:space="preserve"> </w:t>
      </w:r>
      <w:r w:rsidRPr="00BE6A7A">
        <w:rPr>
          <w:rFonts w:ascii="Times New Roman" w:hAnsi="Times New Roman"/>
          <w:sz w:val="24"/>
          <w:szCs w:val="24"/>
          <w:lang w:eastAsia="ar-SA"/>
        </w:rPr>
        <w:t>изучения дисциплины</w:t>
      </w:r>
      <w:r>
        <w:rPr>
          <w:rFonts w:ascii="Times New Roman" w:hAnsi="Times New Roman"/>
          <w:sz w:val="24"/>
          <w:szCs w:val="24"/>
          <w:lang w:eastAsia="ar-SA"/>
        </w:rPr>
        <w:t xml:space="preserve"> </w:t>
      </w:r>
      <w:r w:rsidRPr="00BE6A7A">
        <w:rPr>
          <w:rFonts w:ascii="Times New Roman" w:hAnsi="Times New Roman"/>
          <w:color w:val="000000"/>
          <w:sz w:val="24"/>
          <w:szCs w:val="24"/>
        </w:rPr>
        <w:t>«</w:t>
      </w:r>
      <w:r w:rsidR="00FE7978" w:rsidRPr="003C5046">
        <w:rPr>
          <w:rFonts w:ascii="Times New Roman" w:hAnsi="Times New Roman"/>
          <w:color w:val="000000"/>
          <w:sz w:val="24"/>
          <w:szCs w:val="24"/>
        </w:rPr>
        <w:t>Теория и практика ведения международных переговоров</w:t>
      </w:r>
      <w:r w:rsidR="00FE7978" w:rsidRPr="00BE6A7A">
        <w:rPr>
          <w:rFonts w:ascii="Times New Roman" w:hAnsi="Times New Roman"/>
          <w:color w:val="000000"/>
          <w:sz w:val="24"/>
          <w:szCs w:val="24"/>
        </w:rPr>
        <w:t>»</w:t>
      </w:r>
      <w:r w:rsidR="00FE7978">
        <w:rPr>
          <w:rFonts w:ascii="Times New Roman" w:hAnsi="Times New Roman"/>
          <w:color w:val="000000"/>
          <w:sz w:val="24"/>
          <w:szCs w:val="24"/>
        </w:rPr>
        <w:t xml:space="preserve"> </w:t>
      </w:r>
      <w:r w:rsidR="00FE7978" w:rsidRPr="004A0C8D">
        <w:rPr>
          <w:rFonts w:ascii="Times New Roman" w:hAnsi="Times New Roman"/>
          <w:noProof/>
          <w:szCs w:val="28"/>
        </w:rPr>
        <w:t>(</w:t>
      </w:r>
      <w:r w:rsidR="00FE7978" w:rsidRPr="004A0C8D">
        <w:rPr>
          <w:rFonts w:ascii="Times New Roman" w:hAnsi="Times New Roman" w:hint="eastAsia"/>
          <w:noProof/>
          <w:szCs w:val="28"/>
        </w:rPr>
        <w:t>на</w:t>
      </w:r>
      <w:r w:rsidR="00FE7978" w:rsidRPr="004A0C8D">
        <w:rPr>
          <w:rFonts w:ascii="Times New Roman" w:hAnsi="Times New Roman"/>
          <w:noProof/>
          <w:szCs w:val="28"/>
        </w:rPr>
        <w:t xml:space="preserve"> </w:t>
      </w:r>
      <w:r w:rsidR="00FE7978" w:rsidRPr="004A0C8D">
        <w:rPr>
          <w:rFonts w:ascii="Times New Roman" w:hAnsi="Times New Roman" w:hint="eastAsia"/>
          <w:noProof/>
          <w:szCs w:val="28"/>
        </w:rPr>
        <w:t>английском</w:t>
      </w:r>
      <w:r w:rsidR="00FE7978" w:rsidRPr="004A0C8D">
        <w:rPr>
          <w:rFonts w:ascii="Times New Roman" w:hAnsi="Times New Roman"/>
          <w:noProof/>
          <w:szCs w:val="28"/>
        </w:rPr>
        <w:t xml:space="preserve"> </w:t>
      </w:r>
      <w:r w:rsidR="00FE7978" w:rsidRPr="004A0C8D">
        <w:rPr>
          <w:rFonts w:ascii="Times New Roman" w:hAnsi="Times New Roman" w:hint="eastAsia"/>
          <w:noProof/>
          <w:szCs w:val="28"/>
        </w:rPr>
        <w:t>языке</w:t>
      </w:r>
      <w:r w:rsidR="00FE7978" w:rsidRPr="004A0C8D">
        <w:rPr>
          <w:rFonts w:ascii="Times New Roman" w:hAnsi="Times New Roman"/>
          <w:noProof/>
          <w:szCs w:val="28"/>
        </w:rPr>
        <w:t>)</w:t>
      </w:r>
      <w:r w:rsidRPr="00BE6A7A">
        <w:rPr>
          <w:rFonts w:ascii="Times New Roman" w:hAnsi="Times New Roman"/>
          <w:sz w:val="24"/>
          <w:szCs w:val="24"/>
          <w:lang w:eastAsia="ar-SA"/>
        </w:rPr>
        <w:t xml:space="preserve">, содержит учебно-тематический план, </w:t>
      </w:r>
      <w:r w:rsidRPr="00EC125B">
        <w:rPr>
          <w:rFonts w:ascii="Times New Roman" w:hAnsi="Times New Roman"/>
          <w:sz w:val="24"/>
          <w:szCs w:val="24"/>
          <w:lang w:eastAsia="ar-SA"/>
        </w:rPr>
        <w:t>формы самостоятельной работы, контрольные вопросы и систему оценивания, учебно-методическое обеспечение дисциплины</w:t>
      </w:r>
      <w:r w:rsidRPr="00BE6A7A">
        <w:rPr>
          <w:rFonts w:ascii="Times New Roman" w:hAnsi="Times New Roman"/>
          <w:sz w:val="24"/>
          <w:szCs w:val="24"/>
          <w:lang w:eastAsia="ar-SA"/>
        </w:rPr>
        <w:t>.</w:t>
      </w:r>
    </w:p>
    <w:p w:rsidR="00E341B6" w:rsidRPr="00773E8E" w:rsidRDefault="00E341B6" w:rsidP="00E341B6">
      <w:pPr>
        <w:spacing w:after="0" w:line="360" w:lineRule="auto"/>
        <w:jc w:val="center"/>
        <w:rPr>
          <w:rFonts w:ascii="Times New Roman" w:hAnsi="Times New Roman"/>
          <w:b/>
          <w:sz w:val="28"/>
          <w:szCs w:val="28"/>
        </w:rPr>
      </w:pPr>
    </w:p>
    <w:p w:rsidR="00E341B6" w:rsidRPr="00D52EA6" w:rsidRDefault="00D52EA6" w:rsidP="00D52EA6">
      <w:pPr>
        <w:spacing w:after="0" w:line="360" w:lineRule="auto"/>
        <w:jc w:val="center"/>
        <w:rPr>
          <w:rFonts w:ascii="Times New Roman" w:hAnsi="Times New Roman"/>
          <w:b/>
          <w:sz w:val="28"/>
          <w:szCs w:val="28"/>
        </w:rPr>
      </w:pPr>
      <w:r w:rsidRPr="00D52EA6">
        <w:rPr>
          <w:rFonts w:ascii="Times New Roman" w:hAnsi="Times New Roman"/>
          <w:i/>
          <w:sz w:val="28"/>
          <w:szCs w:val="28"/>
        </w:rPr>
        <w:t>Учебное издание</w:t>
      </w:r>
    </w:p>
    <w:p w:rsidR="00D52EA6" w:rsidRDefault="00D52EA6" w:rsidP="00E341B6">
      <w:pPr>
        <w:spacing w:after="0" w:line="360" w:lineRule="auto"/>
        <w:rPr>
          <w:rFonts w:ascii="Times New Roman" w:hAnsi="Times New Roman"/>
          <w:b/>
          <w:sz w:val="28"/>
          <w:szCs w:val="28"/>
        </w:rPr>
      </w:pPr>
    </w:p>
    <w:p w:rsidR="00D52EA6" w:rsidRPr="00773E8E" w:rsidRDefault="00D52EA6" w:rsidP="00E341B6">
      <w:pPr>
        <w:spacing w:after="0" w:line="360" w:lineRule="auto"/>
        <w:rPr>
          <w:rFonts w:ascii="Times New Roman" w:hAnsi="Times New Roman"/>
          <w:b/>
          <w:sz w:val="28"/>
          <w:szCs w:val="28"/>
        </w:rPr>
      </w:pPr>
    </w:p>
    <w:p w:rsidR="00FE7978" w:rsidRPr="00D52EA6" w:rsidRDefault="00D52EA6" w:rsidP="00FE7978">
      <w:pPr>
        <w:pStyle w:val="31"/>
        <w:spacing w:after="0"/>
        <w:jc w:val="center"/>
        <w:rPr>
          <w:b/>
          <w:sz w:val="28"/>
          <w:szCs w:val="28"/>
        </w:rPr>
      </w:pPr>
      <w:r w:rsidRPr="00D52EA6">
        <w:rPr>
          <w:b/>
          <w:sz w:val="28"/>
          <w:szCs w:val="28"/>
        </w:rPr>
        <w:t xml:space="preserve"> </w:t>
      </w:r>
      <w:r w:rsidR="00FE7978" w:rsidRPr="00D52EA6">
        <w:rPr>
          <w:b/>
          <w:sz w:val="28"/>
          <w:szCs w:val="28"/>
        </w:rPr>
        <w:t>«</w:t>
      </w:r>
      <w:r w:rsidR="00FE7978" w:rsidRPr="00D52EA6">
        <w:rPr>
          <w:b/>
          <w:color w:val="000000"/>
          <w:sz w:val="28"/>
          <w:szCs w:val="28"/>
        </w:rPr>
        <w:t>Теория и практика ведения международных переговоров</w:t>
      </w:r>
      <w:r w:rsidR="00FE7978" w:rsidRPr="00D52EA6">
        <w:rPr>
          <w:b/>
          <w:sz w:val="28"/>
          <w:szCs w:val="28"/>
        </w:rPr>
        <w:t>»</w:t>
      </w:r>
    </w:p>
    <w:p w:rsidR="00FE7978" w:rsidRPr="00D52EA6" w:rsidRDefault="00FE7978" w:rsidP="00FE7978">
      <w:pPr>
        <w:suppressAutoHyphens/>
        <w:spacing w:after="0" w:line="240" w:lineRule="auto"/>
        <w:jc w:val="center"/>
        <w:rPr>
          <w:rFonts w:ascii="Times New Roman" w:hAnsi="Times New Roman"/>
          <w:b/>
          <w:noProof/>
          <w:sz w:val="28"/>
          <w:szCs w:val="28"/>
        </w:rPr>
      </w:pPr>
      <w:r w:rsidRPr="00D52EA6">
        <w:rPr>
          <w:rFonts w:ascii="Times New Roman" w:hAnsi="Times New Roman"/>
          <w:b/>
          <w:noProof/>
          <w:sz w:val="28"/>
          <w:szCs w:val="28"/>
        </w:rPr>
        <w:t>(</w:t>
      </w:r>
      <w:r w:rsidRPr="00D52EA6">
        <w:rPr>
          <w:rFonts w:ascii="Times New Roman" w:hAnsi="Times New Roman" w:hint="eastAsia"/>
          <w:b/>
          <w:noProof/>
          <w:sz w:val="28"/>
          <w:szCs w:val="28"/>
        </w:rPr>
        <w:t>на</w:t>
      </w:r>
      <w:r w:rsidRPr="00D52EA6">
        <w:rPr>
          <w:rFonts w:ascii="Times New Roman" w:hAnsi="Times New Roman"/>
          <w:b/>
          <w:noProof/>
          <w:sz w:val="28"/>
          <w:szCs w:val="28"/>
        </w:rPr>
        <w:t xml:space="preserve"> </w:t>
      </w:r>
      <w:r w:rsidRPr="00D52EA6">
        <w:rPr>
          <w:rFonts w:ascii="Times New Roman" w:hAnsi="Times New Roman" w:hint="eastAsia"/>
          <w:b/>
          <w:noProof/>
          <w:sz w:val="28"/>
          <w:szCs w:val="28"/>
        </w:rPr>
        <w:t>английском</w:t>
      </w:r>
      <w:r w:rsidRPr="00D52EA6">
        <w:rPr>
          <w:rFonts w:ascii="Times New Roman" w:hAnsi="Times New Roman"/>
          <w:b/>
          <w:noProof/>
          <w:sz w:val="28"/>
          <w:szCs w:val="28"/>
        </w:rPr>
        <w:t xml:space="preserve"> </w:t>
      </w:r>
      <w:r w:rsidRPr="00D52EA6">
        <w:rPr>
          <w:rFonts w:ascii="Times New Roman" w:hAnsi="Times New Roman" w:hint="eastAsia"/>
          <w:b/>
          <w:noProof/>
          <w:sz w:val="28"/>
          <w:szCs w:val="28"/>
        </w:rPr>
        <w:t>языке</w:t>
      </w:r>
      <w:r w:rsidRPr="00D52EA6">
        <w:rPr>
          <w:rFonts w:ascii="Times New Roman" w:hAnsi="Times New Roman"/>
          <w:b/>
          <w:noProof/>
          <w:sz w:val="28"/>
          <w:szCs w:val="28"/>
        </w:rPr>
        <w:t>)</w:t>
      </w:r>
    </w:p>
    <w:p w:rsidR="00D52EA6" w:rsidRDefault="00D52EA6" w:rsidP="00D52EA6">
      <w:pPr>
        <w:pStyle w:val="31"/>
        <w:spacing w:after="0"/>
        <w:jc w:val="center"/>
        <w:rPr>
          <w:b/>
          <w:sz w:val="28"/>
          <w:szCs w:val="28"/>
        </w:rPr>
      </w:pPr>
    </w:p>
    <w:p w:rsidR="00FE7978" w:rsidRPr="00D52EA6" w:rsidRDefault="00D52EA6" w:rsidP="00D52EA6">
      <w:pPr>
        <w:pStyle w:val="31"/>
        <w:spacing w:after="0"/>
        <w:jc w:val="center"/>
        <w:rPr>
          <w:sz w:val="24"/>
          <w:szCs w:val="24"/>
        </w:rPr>
      </w:pPr>
      <w:r w:rsidRPr="00D52EA6">
        <w:rPr>
          <w:sz w:val="24"/>
          <w:szCs w:val="24"/>
        </w:rPr>
        <w:t xml:space="preserve">Рабочая программа дисциплины </w:t>
      </w:r>
    </w:p>
    <w:p w:rsidR="00E341B6" w:rsidRPr="00D52EA6" w:rsidRDefault="00E341B6" w:rsidP="00E341B6">
      <w:pPr>
        <w:suppressAutoHyphens/>
        <w:spacing w:after="0" w:line="240" w:lineRule="auto"/>
        <w:jc w:val="center"/>
        <w:rPr>
          <w:rFonts w:ascii="Times New Roman" w:hAnsi="Times New Roman"/>
          <w:color w:val="000000"/>
          <w:sz w:val="24"/>
          <w:szCs w:val="24"/>
        </w:rPr>
      </w:pPr>
      <w:r w:rsidRPr="00D52EA6">
        <w:rPr>
          <w:rFonts w:ascii="Times New Roman" w:hAnsi="Times New Roman"/>
          <w:color w:val="000000"/>
          <w:sz w:val="24"/>
          <w:szCs w:val="24"/>
        </w:rPr>
        <w:t>Компьютерный набор, верстка: Т.А. Асон</w:t>
      </w:r>
      <w:r w:rsidR="00C759B1" w:rsidRPr="00D52EA6">
        <w:rPr>
          <w:rFonts w:ascii="Times New Roman" w:hAnsi="Times New Roman"/>
          <w:color w:val="000000"/>
          <w:sz w:val="24"/>
          <w:szCs w:val="24"/>
        </w:rPr>
        <w:t>, А.Г. Пылин</w:t>
      </w:r>
    </w:p>
    <w:p w:rsidR="00E341B6" w:rsidRPr="00D52EA6" w:rsidRDefault="00E341B6" w:rsidP="00E341B6">
      <w:pPr>
        <w:suppressAutoHyphens/>
        <w:spacing w:after="0" w:line="240" w:lineRule="auto"/>
        <w:jc w:val="center"/>
        <w:rPr>
          <w:rFonts w:ascii="Times New Roman" w:hAnsi="Times New Roman"/>
          <w:color w:val="000000"/>
          <w:sz w:val="24"/>
          <w:szCs w:val="24"/>
        </w:rPr>
      </w:pPr>
      <w:r w:rsidRPr="00D52EA6">
        <w:rPr>
          <w:rFonts w:ascii="Times New Roman" w:hAnsi="Times New Roman"/>
          <w:color w:val="000000"/>
          <w:sz w:val="24"/>
          <w:szCs w:val="24"/>
        </w:rPr>
        <w:t>Формат 60х90/16. Гарнитура </w:t>
      </w:r>
      <w:r w:rsidRPr="00D52EA6">
        <w:rPr>
          <w:rFonts w:ascii="Times New Roman" w:hAnsi="Times New Roman"/>
          <w:i/>
          <w:iCs/>
          <w:color w:val="000000"/>
          <w:sz w:val="24"/>
          <w:szCs w:val="24"/>
        </w:rPr>
        <w:t>Times New Roman</w:t>
      </w:r>
    </w:p>
    <w:p w:rsidR="00E341B6" w:rsidRPr="00D52EA6" w:rsidRDefault="00E341B6" w:rsidP="00E341B6">
      <w:pPr>
        <w:suppressAutoHyphens/>
        <w:spacing w:after="0" w:line="240" w:lineRule="auto"/>
        <w:jc w:val="center"/>
        <w:rPr>
          <w:rFonts w:ascii="Times New Roman" w:hAnsi="Times New Roman"/>
          <w:color w:val="000000"/>
          <w:sz w:val="24"/>
          <w:szCs w:val="24"/>
        </w:rPr>
      </w:pPr>
      <w:r w:rsidRPr="00D52EA6">
        <w:rPr>
          <w:rFonts w:ascii="Times New Roman" w:hAnsi="Times New Roman"/>
          <w:color w:val="000000"/>
          <w:sz w:val="24"/>
          <w:szCs w:val="24"/>
        </w:rPr>
        <w:t>Усл. п.</w:t>
      </w:r>
      <w:r w:rsidRPr="00D52EA6">
        <w:rPr>
          <w:rFonts w:ascii="Times New Roman" w:hAnsi="Times New Roman"/>
          <w:sz w:val="24"/>
          <w:szCs w:val="24"/>
        </w:rPr>
        <w:t>л. 1,2.</w:t>
      </w:r>
      <w:r w:rsidRPr="00D52EA6">
        <w:rPr>
          <w:rFonts w:ascii="Times New Roman" w:hAnsi="Times New Roman"/>
          <w:color w:val="000000"/>
          <w:sz w:val="24"/>
          <w:szCs w:val="24"/>
        </w:rPr>
        <w:t xml:space="preserve"> Изд. № -</w:t>
      </w:r>
      <w:r w:rsidR="00B63C1C" w:rsidRPr="00D52EA6">
        <w:rPr>
          <w:rFonts w:ascii="Times New Roman" w:hAnsi="Times New Roman"/>
          <w:color w:val="000000"/>
          <w:sz w:val="24"/>
          <w:szCs w:val="24"/>
        </w:rPr>
        <w:t>2022</w:t>
      </w:r>
      <w:r w:rsidRPr="00D52EA6">
        <w:rPr>
          <w:rFonts w:ascii="Times New Roman" w:hAnsi="Times New Roman"/>
          <w:color w:val="000000"/>
          <w:sz w:val="24"/>
          <w:szCs w:val="24"/>
        </w:rPr>
        <w:t xml:space="preserve"> Тираж экз.</w:t>
      </w:r>
    </w:p>
    <w:p w:rsidR="00D52EA6" w:rsidRPr="00D52EA6" w:rsidRDefault="00D52EA6" w:rsidP="00D52EA6">
      <w:pPr>
        <w:spacing w:after="120"/>
        <w:jc w:val="center"/>
        <w:rPr>
          <w:rFonts w:ascii="Times New Roman" w:hAnsi="Times New Roman"/>
        </w:rPr>
      </w:pPr>
      <w:r w:rsidRPr="00D52EA6">
        <w:rPr>
          <w:rFonts w:ascii="Times New Roman" w:hAnsi="Times New Roman"/>
        </w:rPr>
        <w:t>Заказ _________</w:t>
      </w:r>
    </w:p>
    <w:p w:rsidR="00E341B6" w:rsidRPr="00773E8E" w:rsidRDefault="00E341B6" w:rsidP="00D52EA6">
      <w:pPr>
        <w:spacing w:after="0" w:line="360" w:lineRule="auto"/>
        <w:ind w:firstLine="454"/>
        <w:rPr>
          <w:rFonts w:ascii="Times New Roman" w:eastAsia="Calibri" w:hAnsi="Times New Roman"/>
          <w:i/>
          <w:iCs/>
          <w:sz w:val="28"/>
          <w:szCs w:val="28"/>
        </w:rPr>
      </w:pPr>
    </w:p>
    <w:p w:rsidR="00E341B6" w:rsidRPr="00B037D3" w:rsidRDefault="00E341B6" w:rsidP="00E341B6">
      <w:pPr>
        <w:widowControl w:val="0"/>
        <w:autoSpaceDE w:val="0"/>
        <w:autoSpaceDN w:val="0"/>
        <w:adjustRightInd w:val="0"/>
        <w:spacing w:after="0" w:line="240" w:lineRule="auto"/>
        <w:jc w:val="center"/>
        <w:rPr>
          <w:rFonts w:ascii="Times New Roman" w:eastAsia="Calibri" w:hAnsi="Times New Roman"/>
          <w:bCs/>
          <w:sz w:val="24"/>
          <w:szCs w:val="24"/>
        </w:rPr>
      </w:pPr>
      <w:r w:rsidRPr="00B037D3">
        <w:rPr>
          <w:rFonts w:ascii="Times New Roman" w:eastAsia="Calibri" w:hAnsi="Times New Roman"/>
          <w:bCs/>
          <w:sz w:val="24"/>
          <w:szCs w:val="24"/>
        </w:rPr>
        <w:t xml:space="preserve">Отпечатано в Финансовом университете </w:t>
      </w:r>
    </w:p>
    <w:p w:rsidR="00E341B6" w:rsidRPr="00B037D3" w:rsidRDefault="00E341B6" w:rsidP="00E341B6">
      <w:pPr>
        <w:widowControl w:val="0"/>
        <w:autoSpaceDE w:val="0"/>
        <w:autoSpaceDN w:val="0"/>
        <w:adjustRightInd w:val="0"/>
        <w:spacing w:after="0" w:line="240" w:lineRule="auto"/>
        <w:jc w:val="center"/>
        <w:rPr>
          <w:rFonts w:ascii="Times New Roman" w:eastAsia="Calibri" w:hAnsi="Times New Roman"/>
          <w:bCs/>
          <w:sz w:val="24"/>
          <w:szCs w:val="24"/>
        </w:rPr>
      </w:pPr>
    </w:p>
    <w:p w:rsidR="00E341B6" w:rsidRPr="00B037D3" w:rsidRDefault="00E341B6" w:rsidP="00E341B6">
      <w:pPr>
        <w:widowControl w:val="0"/>
        <w:tabs>
          <w:tab w:val="left" w:pos="4104"/>
          <w:tab w:val="center" w:pos="4535"/>
          <w:tab w:val="right" w:pos="9070"/>
        </w:tabs>
        <w:autoSpaceDE w:val="0"/>
        <w:autoSpaceDN w:val="0"/>
        <w:adjustRightInd w:val="0"/>
        <w:spacing w:after="0" w:line="240" w:lineRule="auto"/>
        <w:ind w:left="5840"/>
        <w:rPr>
          <w:rFonts w:ascii="Times New Roman" w:eastAsia="Calibri" w:hAnsi="Times New Roman"/>
          <w:bCs/>
          <w:sz w:val="24"/>
          <w:szCs w:val="24"/>
        </w:rPr>
      </w:pPr>
      <w:r w:rsidRPr="00B037D3">
        <w:rPr>
          <w:rFonts w:ascii="Times New Roman" w:eastAsia="Calibri" w:hAnsi="Times New Roman"/>
          <w:bCs/>
          <w:sz w:val="24"/>
          <w:szCs w:val="24"/>
        </w:rPr>
        <w:sym w:font="Symbol" w:char="00D3"/>
      </w:r>
      <w:r w:rsidRPr="00B037D3">
        <w:rPr>
          <w:rFonts w:ascii="Times New Roman" w:eastAsia="Calibri" w:hAnsi="Times New Roman"/>
          <w:bCs/>
          <w:sz w:val="24"/>
          <w:szCs w:val="24"/>
        </w:rPr>
        <w:t xml:space="preserve"> </w:t>
      </w:r>
      <w:r>
        <w:rPr>
          <w:rFonts w:ascii="Times New Roman" w:eastAsia="Calibri" w:hAnsi="Times New Roman"/>
          <w:bCs/>
          <w:sz w:val="24"/>
          <w:szCs w:val="24"/>
        </w:rPr>
        <w:t xml:space="preserve">Т.А. Асон, </w:t>
      </w:r>
      <w:r w:rsidR="00C759B1">
        <w:rPr>
          <w:rFonts w:ascii="Times New Roman" w:eastAsia="Calibri" w:hAnsi="Times New Roman"/>
          <w:bCs/>
          <w:sz w:val="24"/>
          <w:szCs w:val="24"/>
        </w:rPr>
        <w:t>А.Г. Пылин</w:t>
      </w:r>
      <w:r w:rsidR="0090078A">
        <w:rPr>
          <w:rFonts w:ascii="Times New Roman" w:eastAsia="Calibri" w:hAnsi="Times New Roman"/>
          <w:bCs/>
          <w:sz w:val="24"/>
          <w:szCs w:val="24"/>
        </w:rPr>
        <w:t>,</w:t>
      </w:r>
      <w:r w:rsidR="00C759B1">
        <w:rPr>
          <w:rFonts w:ascii="Times New Roman" w:eastAsia="Calibri" w:hAnsi="Times New Roman"/>
          <w:bCs/>
          <w:sz w:val="24"/>
          <w:szCs w:val="24"/>
        </w:rPr>
        <w:t xml:space="preserve"> </w:t>
      </w:r>
      <w:r>
        <w:rPr>
          <w:rFonts w:ascii="Times New Roman" w:eastAsia="Calibri" w:hAnsi="Times New Roman"/>
          <w:bCs/>
          <w:sz w:val="24"/>
          <w:szCs w:val="24"/>
        </w:rPr>
        <w:t>2022</w:t>
      </w:r>
    </w:p>
    <w:p w:rsidR="00E341B6" w:rsidRPr="00B037D3" w:rsidRDefault="00E341B6" w:rsidP="00E341B6">
      <w:pPr>
        <w:widowControl w:val="0"/>
        <w:tabs>
          <w:tab w:val="left" w:pos="4104"/>
          <w:tab w:val="center" w:pos="4535"/>
          <w:tab w:val="right" w:pos="9070"/>
        </w:tabs>
        <w:autoSpaceDE w:val="0"/>
        <w:autoSpaceDN w:val="0"/>
        <w:adjustRightInd w:val="0"/>
        <w:spacing w:after="0" w:line="240" w:lineRule="auto"/>
        <w:ind w:left="5840"/>
        <w:rPr>
          <w:rFonts w:ascii="Times New Roman" w:eastAsia="Calibri" w:hAnsi="Times New Roman"/>
          <w:bCs/>
          <w:sz w:val="28"/>
          <w:szCs w:val="28"/>
        </w:rPr>
      </w:pPr>
      <w:r w:rsidRPr="00B037D3">
        <w:rPr>
          <w:rFonts w:ascii="Times New Roman" w:eastAsia="Calibri" w:hAnsi="Times New Roman"/>
          <w:bCs/>
          <w:sz w:val="24"/>
          <w:szCs w:val="24"/>
        </w:rPr>
        <w:sym w:font="Symbol" w:char="00D3"/>
      </w:r>
      <w:r>
        <w:rPr>
          <w:rFonts w:ascii="Times New Roman" w:eastAsia="Calibri" w:hAnsi="Times New Roman"/>
          <w:bCs/>
          <w:sz w:val="24"/>
          <w:szCs w:val="24"/>
        </w:rPr>
        <w:t xml:space="preserve"> Финансовый университет, 2022</w:t>
      </w:r>
    </w:p>
    <w:p w:rsidR="00E341B6" w:rsidRDefault="00E341B6" w:rsidP="00E341B6">
      <w:pPr>
        <w:keepNext/>
        <w:keepLines/>
        <w:spacing w:after="0" w:line="240" w:lineRule="auto"/>
        <w:jc w:val="center"/>
        <w:rPr>
          <w:rFonts w:ascii="Times New Roman" w:eastAsia="Calibri" w:hAnsi="Times New Roman"/>
          <w:b/>
          <w:caps/>
          <w:sz w:val="28"/>
          <w:szCs w:val="28"/>
          <w:lang w:eastAsia="en-US"/>
        </w:rPr>
      </w:pPr>
      <w:r w:rsidRPr="00B037D3">
        <w:rPr>
          <w:rFonts w:ascii="Times New Roman" w:eastAsia="Calibri" w:hAnsi="Times New Roman"/>
          <w:b/>
          <w:caps/>
          <w:sz w:val="28"/>
          <w:szCs w:val="28"/>
          <w:lang w:eastAsia="en-US"/>
        </w:rPr>
        <w:lastRenderedPageBreak/>
        <w:t>Содержание</w:t>
      </w:r>
    </w:p>
    <w:p w:rsidR="00E341B6" w:rsidRDefault="00E341B6" w:rsidP="00E341B6">
      <w:pPr>
        <w:keepNext/>
        <w:keepLines/>
        <w:spacing w:after="0" w:line="240" w:lineRule="auto"/>
        <w:jc w:val="center"/>
        <w:rPr>
          <w:rFonts w:ascii="Times New Roman" w:eastAsia="Calibri" w:hAnsi="Times New Roman"/>
          <w:b/>
          <w:caps/>
          <w:sz w:val="28"/>
          <w:szCs w:val="28"/>
          <w:lang w:eastAsia="en-US"/>
        </w:rPr>
      </w:pPr>
    </w:p>
    <w:p w:rsidR="00E341B6" w:rsidRDefault="00E341B6" w:rsidP="00E341B6">
      <w:pPr>
        <w:keepNext/>
        <w:keepLines/>
        <w:spacing w:after="0" w:line="240" w:lineRule="auto"/>
        <w:jc w:val="center"/>
        <w:rPr>
          <w:rFonts w:ascii="Times New Roman" w:eastAsia="Calibri" w:hAnsi="Times New Roman"/>
          <w:b/>
          <w:caps/>
          <w:sz w:val="28"/>
          <w:szCs w:val="28"/>
          <w:lang w:eastAsia="en-US"/>
        </w:rPr>
      </w:pPr>
    </w:p>
    <w:p w:rsidR="00E341B6" w:rsidRPr="00733B2F" w:rsidRDefault="00E341B6" w:rsidP="00E341B6">
      <w:pPr>
        <w:pStyle w:val="12"/>
        <w:rPr>
          <w:rFonts w:ascii="Times New Roman" w:eastAsia="Batang" w:hAnsi="Times New Roman"/>
          <w:noProof/>
          <w:sz w:val="28"/>
          <w:szCs w:val="28"/>
          <w:lang w:eastAsia="ja-JP"/>
        </w:rPr>
      </w:pPr>
      <w:r w:rsidRPr="005368E7">
        <w:fldChar w:fldCharType="begin"/>
      </w:r>
      <w:r w:rsidRPr="005368E7">
        <w:instrText xml:space="preserve"> TOC \o "1-3" \h \z \u </w:instrText>
      </w:r>
      <w:r w:rsidRPr="005368E7">
        <w:fldChar w:fldCharType="separate"/>
      </w:r>
      <w:r w:rsidRPr="00733B2F">
        <w:rPr>
          <w:rFonts w:ascii="Times New Roman" w:hAnsi="Times New Roman"/>
          <w:noProof/>
          <w:sz w:val="28"/>
          <w:szCs w:val="28"/>
        </w:rPr>
        <w:t>1. Наименование дисциплины</w:t>
      </w:r>
      <w:r w:rsidRPr="00733B2F">
        <w:rPr>
          <w:rFonts w:ascii="Times New Roman" w:hAnsi="Times New Roman"/>
          <w:noProof/>
          <w:sz w:val="28"/>
          <w:szCs w:val="28"/>
        </w:rPr>
        <w:tab/>
      </w:r>
      <w:r w:rsidR="0058396D">
        <w:rPr>
          <w:rFonts w:ascii="Times New Roman" w:hAnsi="Times New Roman"/>
          <w:noProof/>
          <w:sz w:val="28"/>
          <w:szCs w:val="28"/>
        </w:rPr>
        <w:t>4</w:t>
      </w:r>
    </w:p>
    <w:p w:rsidR="00E341B6" w:rsidRPr="00733B2F" w:rsidRDefault="00E341B6" w:rsidP="00E341B6">
      <w:pPr>
        <w:pStyle w:val="12"/>
        <w:rPr>
          <w:rFonts w:ascii="Times New Roman" w:eastAsia="Batang" w:hAnsi="Times New Roman"/>
          <w:noProof/>
          <w:sz w:val="28"/>
          <w:szCs w:val="28"/>
          <w:lang w:eastAsia="ja-JP"/>
        </w:rPr>
      </w:pPr>
      <w:r w:rsidRPr="00733B2F">
        <w:rPr>
          <w:rFonts w:ascii="Times New Roman" w:hAnsi="Times New Roman"/>
          <w:noProof/>
          <w:sz w:val="28"/>
          <w:szCs w:val="28"/>
        </w:rPr>
        <w:t xml:space="preserve">2. </w:t>
      </w:r>
      <w:r w:rsidRPr="00733B2F">
        <w:rPr>
          <w:rFonts w:ascii="Times New Roman" w:eastAsia="Calibri" w:hAnsi="Times New Roman"/>
          <w:noProof/>
          <w:sz w:val="28"/>
          <w:szCs w:val="28"/>
          <w:lang w:eastAsia="en-US"/>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Pr="00733B2F">
        <w:rPr>
          <w:rFonts w:ascii="Times New Roman" w:hAnsi="Times New Roman"/>
          <w:noProof/>
          <w:sz w:val="28"/>
          <w:szCs w:val="28"/>
        </w:rPr>
        <w:tab/>
      </w:r>
      <w:r w:rsidR="0058396D">
        <w:rPr>
          <w:rFonts w:ascii="Times New Roman" w:hAnsi="Times New Roman"/>
          <w:noProof/>
          <w:sz w:val="28"/>
          <w:szCs w:val="28"/>
        </w:rPr>
        <w:t>4</w:t>
      </w:r>
    </w:p>
    <w:p w:rsidR="00E341B6" w:rsidRPr="00733B2F" w:rsidRDefault="00E341B6" w:rsidP="00E341B6">
      <w:pPr>
        <w:pStyle w:val="12"/>
        <w:rPr>
          <w:rFonts w:ascii="Times New Roman" w:eastAsia="Batang" w:hAnsi="Times New Roman"/>
          <w:noProof/>
          <w:sz w:val="28"/>
          <w:szCs w:val="28"/>
          <w:lang w:eastAsia="ja-JP"/>
        </w:rPr>
      </w:pPr>
      <w:r w:rsidRPr="00733B2F">
        <w:rPr>
          <w:rFonts w:ascii="Times New Roman" w:hAnsi="Times New Roman"/>
          <w:noProof/>
          <w:sz w:val="28"/>
          <w:szCs w:val="28"/>
        </w:rPr>
        <w:t>3. Место дисциплины в структуре образовательной программы</w:t>
      </w:r>
      <w:r w:rsidRPr="00733B2F">
        <w:rPr>
          <w:rFonts w:ascii="Times New Roman" w:hAnsi="Times New Roman"/>
          <w:noProof/>
          <w:sz w:val="28"/>
          <w:szCs w:val="28"/>
        </w:rPr>
        <w:tab/>
      </w:r>
      <w:r w:rsidR="0058396D">
        <w:rPr>
          <w:rFonts w:ascii="Times New Roman" w:hAnsi="Times New Roman"/>
          <w:noProof/>
          <w:sz w:val="28"/>
          <w:szCs w:val="28"/>
        </w:rPr>
        <w:t>5</w:t>
      </w:r>
    </w:p>
    <w:p w:rsidR="00E341B6" w:rsidRPr="00733B2F" w:rsidRDefault="00E341B6" w:rsidP="00E341B6">
      <w:pPr>
        <w:pStyle w:val="12"/>
        <w:rPr>
          <w:rFonts w:ascii="Times New Roman" w:eastAsia="Batang" w:hAnsi="Times New Roman"/>
          <w:noProof/>
          <w:sz w:val="28"/>
          <w:szCs w:val="28"/>
          <w:lang w:eastAsia="ja-JP"/>
        </w:rPr>
      </w:pPr>
      <w:r w:rsidRPr="00733B2F">
        <w:rPr>
          <w:rFonts w:ascii="Times New Roman" w:hAnsi="Times New Roman"/>
          <w:noProof/>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Pr="00733B2F">
        <w:rPr>
          <w:rFonts w:ascii="Times New Roman" w:hAnsi="Times New Roman"/>
          <w:noProof/>
          <w:sz w:val="28"/>
          <w:szCs w:val="28"/>
        </w:rPr>
        <w:tab/>
      </w:r>
      <w:r w:rsidR="0058396D">
        <w:rPr>
          <w:rFonts w:ascii="Times New Roman" w:hAnsi="Times New Roman"/>
          <w:noProof/>
          <w:sz w:val="28"/>
          <w:szCs w:val="28"/>
        </w:rPr>
        <w:t>5</w:t>
      </w:r>
    </w:p>
    <w:p w:rsidR="00E341B6" w:rsidRPr="00733B2F" w:rsidRDefault="00E341B6" w:rsidP="00E341B6">
      <w:pPr>
        <w:pStyle w:val="12"/>
        <w:rPr>
          <w:rFonts w:ascii="Times New Roman" w:eastAsia="Batang" w:hAnsi="Times New Roman"/>
          <w:noProof/>
          <w:sz w:val="28"/>
          <w:szCs w:val="28"/>
          <w:lang w:eastAsia="ja-JP"/>
        </w:rPr>
      </w:pPr>
      <w:r w:rsidRPr="00733B2F">
        <w:rPr>
          <w:rFonts w:ascii="Times New Roman" w:hAnsi="Times New Roman"/>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Pr="00733B2F">
        <w:rPr>
          <w:rFonts w:ascii="Times New Roman" w:hAnsi="Times New Roman"/>
          <w:noProof/>
          <w:sz w:val="28"/>
          <w:szCs w:val="28"/>
        </w:rPr>
        <w:tab/>
      </w:r>
      <w:r w:rsidR="0058396D">
        <w:rPr>
          <w:rFonts w:ascii="Times New Roman" w:hAnsi="Times New Roman"/>
          <w:noProof/>
          <w:sz w:val="28"/>
          <w:szCs w:val="28"/>
        </w:rPr>
        <w:t>6</w:t>
      </w:r>
    </w:p>
    <w:p w:rsidR="00E341B6" w:rsidRPr="00733B2F" w:rsidRDefault="00E341B6" w:rsidP="00E341B6">
      <w:pPr>
        <w:pStyle w:val="12"/>
        <w:rPr>
          <w:rFonts w:ascii="Times New Roman" w:eastAsia="Batang" w:hAnsi="Times New Roman"/>
          <w:noProof/>
          <w:sz w:val="28"/>
          <w:szCs w:val="28"/>
          <w:lang w:eastAsia="ja-JP"/>
        </w:rPr>
      </w:pPr>
      <w:r w:rsidRPr="00733B2F">
        <w:rPr>
          <w:rFonts w:ascii="Times New Roman" w:hAnsi="Times New Roman"/>
          <w:noProof/>
          <w:sz w:val="28"/>
          <w:szCs w:val="28"/>
        </w:rPr>
        <w:t>5.1. Содержание дисциплины</w:t>
      </w:r>
      <w:r w:rsidRPr="00733B2F">
        <w:rPr>
          <w:rFonts w:ascii="Times New Roman" w:hAnsi="Times New Roman"/>
          <w:noProof/>
          <w:sz w:val="28"/>
          <w:szCs w:val="28"/>
        </w:rPr>
        <w:tab/>
      </w:r>
      <w:r w:rsidR="0058396D">
        <w:rPr>
          <w:rFonts w:ascii="Times New Roman" w:hAnsi="Times New Roman"/>
          <w:noProof/>
          <w:sz w:val="28"/>
          <w:szCs w:val="28"/>
        </w:rPr>
        <w:t>6</w:t>
      </w:r>
    </w:p>
    <w:p w:rsidR="00E341B6" w:rsidRPr="00733B2F" w:rsidRDefault="00E341B6" w:rsidP="00E341B6">
      <w:pPr>
        <w:pStyle w:val="12"/>
        <w:rPr>
          <w:rFonts w:ascii="Times New Roman" w:eastAsia="Batang" w:hAnsi="Times New Roman"/>
          <w:noProof/>
          <w:sz w:val="28"/>
          <w:szCs w:val="28"/>
          <w:lang w:eastAsia="ja-JP"/>
        </w:rPr>
      </w:pPr>
      <w:r w:rsidRPr="00733B2F">
        <w:rPr>
          <w:rFonts w:ascii="Times New Roman" w:eastAsia="Calibri" w:hAnsi="Times New Roman"/>
          <w:noProof/>
          <w:sz w:val="28"/>
          <w:szCs w:val="28"/>
        </w:rPr>
        <w:t>5.2</w:t>
      </w:r>
      <w:r w:rsidR="00F45D19">
        <w:rPr>
          <w:rFonts w:ascii="Times New Roman" w:eastAsia="Calibri" w:hAnsi="Times New Roman"/>
          <w:noProof/>
          <w:sz w:val="28"/>
          <w:szCs w:val="28"/>
        </w:rPr>
        <w:t>.</w:t>
      </w:r>
      <w:r w:rsidRPr="00733B2F">
        <w:rPr>
          <w:rFonts w:ascii="Times New Roman" w:eastAsia="Calibri" w:hAnsi="Times New Roman"/>
          <w:noProof/>
          <w:sz w:val="28"/>
          <w:szCs w:val="28"/>
        </w:rPr>
        <w:t xml:space="preserve"> Учебно-тематический план</w:t>
      </w:r>
      <w:r w:rsidRPr="00733B2F">
        <w:rPr>
          <w:rFonts w:ascii="Times New Roman" w:hAnsi="Times New Roman"/>
          <w:noProof/>
          <w:sz w:val="28"/>
          <w:szCs w:val="28"/>
        </w:rPr>
        <w:tab/>
      </w:r>
      <w:r w:rsidR="0058396D">
        <w:rPr>
          <w:rFonts w:ascii="Times New Roman" w:hAnsi="Times New Roman"/>
          <w:noProof/>
          <w:sz w:val="28"/>
          <w:szCs w:val="28"/>
        </w:rPr>
        <w:t>8</w:t>
      </w:r>
    </w:p>
    <w:p w:rsidR="00E341B6" w:rsidRPr="00733B2F" w:rsidRDefault="00E341B6" w:rsidP="00E341B6">
      <w:pPr>
        <w:pStyle w:val="12"/>
        <w:rPr>
          <w:rFonts w:ascii="Times New Roman" w:eastAsia="Batang" w:hAnsi="Times New Roman"/>
          <w:noProof/>
          <w:sz w:val="28"/>
          <w:szCs w:val="28"/>
          <w:lang w:eastAsia="ja-JP"/>
        </w:rPr>
      </w:pPr>
      <w:r w:rsidRPr="00733B2F">
        <w:rPr>
          <w:rFonts w:ascii="Times New Roman" w:eastAsia="Calibri" w:hAnsi="Times New Roman"/>
          <w:noProof/>
          <w:sz w:val="28"/>
          <w:szCs w:val="28"/>
        </w:rPr>
        <w:t>5.3. Содержание семинаров, практических занятий</w:t>
      </w:r>
      <w:r w:rsidRPr="00733B2F">
        <w:rPr>
          <w:rFonts w:ascii="Times New Roman" w:hAnsi="Times New Roman"/>
          <w:noProof/>
          <w:sz w:val="28"/>
          <w:szCs w:val="28"/>
        </w:rPr>
        <w:tab/>
      </w:r>
      <w:r w:rsidR="0058396D">
        <w:rPr>
          <w:rFonts w:ascii="Times New Roman" w:hAnsi="Times New Roman"/>
          <w:noProof/>
          <w:sz w:val="28"/>
          <w:szCs w:val="28"/>
        </w:rPr>
        <w:t>9</w:t>
      </w:r>
    </w:p>
    <w:p w:rsidR="00E341B6" w:rsidRPr="00733B2F" w:rsidRDefault="00E341B6" w:rsidP="00E341B6">
      <w:pPr>
        <w:pStyle w:val="12"/>
        <w:rPr>
          <w:rFonts w:ascii="Times New Roman" w:eastAsia="Batang" w:hAnsi="Times New Roman"/>
          <w:noProof/>
          <w:sz w:val="28"/>
          <w:szCs w:val="28"/>
          <w:lang w:eastAsia="ja-JP"/>
        </w:rPr>
      </w:pPr>
      <w:r w:rsidRPr="00733B2F">
        <w:rPr>
          <w:rFonts w:ascii="Times New Roman" w:hAnsi="Times New Roman"/>
          <w:noProof/>
          <w:sz w:val="28"/>
          <w:szCs w:val="28"/>
        </w:rPr>
        <w:t>6. Перечень учебно-методического обеспечения для самостоятельной работы обучающихся по дисциплине</w:t>
      </w:r>
      <w:r w:rsidRPr="00733B2F">
        <w:rPr>
          <w:rFonts w:ascii="Times New Roman" w:hAnsi="Times New Roman"/>
          <w:noProof/>
          <w:sz w:val="28"/>
          <w:szCs w:val="28"/>
        </w:rPr>
        <w:tab/>
      </w:r>
      <w:r>
        <w:rPr>
          <w:rFonts w:ascii="Times New Roman" w:hAnsi="Times New Roman"/>
          <w:noProof/>
          <w:sz w:val="28"/>
          <w:szCs w:val="28"/>
        </w:rPr>
        <w:t>1</w:t>
      </w:r>
      <w:r w:rsidR="0058396D">
        <w:rPr>
          <w:rFonts w:ascii="Times New Roman" w:hAnsi="Times New Roman"/>
          <w:noProof/>
          <w:sz w:val="28"/>
          <w:szCs w:val="28"/>
        </w:rPr>
        <w:t>0</w:t>
      </w:r>
    </w:p>
    <w:p w:rsidR="00E341B6" w:rsidRPr="00733B2F" w:rsidRDefault="00E341B6" w:rsidP="00E341B6">
      <w:pPr>
        <w:pStyle w:val="12"/>
        <w:rPr>
          <w:rFonts w:ascii="Times New Roman" w:eastAsia="Batang" w:hAnsi="Times New Roman"/>
          <w:noProof/>
          <w:sz w:val="28"/>
          <w:szCs w:val="28"/>
          <w:lang w:eastAsia="ja-JP"/>
        </w:rPr>
      </w:pPr>
      <w:r w:rsidRPr="00733B2F">
        <w:rPr>
          <w:rFonts w:ascii="Times New Roman" w:hAnsi="Times New Roman"/>
          <w:noProof/>
          <w:sz w:val="28"/>
          <w:szCs w:val="28"/>
        </w:rPr>
        <w:t>6.1. Перечень вопросов, отводимых на самостоятельное освоение дисциплины, формы внеаудиторной самостоятельной работы</w:t>
      </w:r>
      <w:r w:rsidRPr="00733B2F">
        <w:rPr>
          <w:rFonts w:ascii="Times New Roman" w:hAnsi="Times New Roman"/>
          <w:noProof/>
          <w:sz w:val="28"/>
          <w:szCs w:val="28"/>
        </w:rPr>
        <w:tab/>
      </w:r>
      <w:r>
        <w:rPr>
          <w:rFonts w:ascii="Times New Roman" w:hAnsi="Times New Roman"/>
          <w:noProof/>
          <w:sz w:val="28"/>
          <w:szCs w:val="28"/>
        </w:rPr>
        <w:t>1</w:t>
      </w:r>
      <w:r w:rsidR="0058396D">
        <w:rPr>
          <w:rFonts w:ascii="Times New Roman" w:hAnsi="Times New Roman"/>
          <w:noProof/>
          <w:sz w:val="28"/>
          <w:szCs w:val="28"/>
        </w:rPr>
        <w:t>0</w:t>
      </w:r>
    </w:p>
    <w:p w:rsidR="00E341B6" w:rsidRPr="00733B2F" w:rsidRDefault="00E341B6" w:rsidP="00E341B6">
      <w:pPr>
        <w:pStyle w:val="12"/>
        <w:rPr>
          <w:rFonts w:ascii="Times New Roman" w:eastAsia="Batang" w:hAnsi="Times New Roman"/>
          <w:noProof/>
          <w:sz w:val="28"/>
          <w:szCs w:val="28"/>
          <w:lang w:eastAsia="ja-JP"/>
        </w:rPr>
      </w:pPr>
      <w:r w:rsidRPr="00733B2F">
        <w:rPr>
          <w:rFonts w:ascii="Times New Roman" w:hAnsi="Times New Roman"/>
          <w:noProof/>
          <w:sz w:val="28"/>
          <w:szCs w:val="28"/>
        </w:rPr>
        <w:t>6.2. Перечень вопросов, заданий, тем для подготовки к текущему контролю</w:t>
      </w:r>
      <w:r w:rsidRPr="00733B2F">
        <w:rPr>
          <w:rFonts w:ascii="Times New Roman" w:hAnsi="Times New Roman"/>
          <w:noProof/>
          <w:sz w:val="28"/>
          <w:szCs w:val="28"/>
        </w:rPr>
        <w:tab/>
      </w:r>
      <w:r>
        <w:rPr>
          <w:rFonts w:ascii="Times New Roman" w:hAnsi="Times New Roman"/>
          <w:noProof/>
          <w:sz w:val="28"/>
          <w:szCs w:val="28"/>
        </w:rPr>
        <w:t>1</w:t>
      </w:r>
      <w:r w:rsidR="0058396D">
        <w:rPr>
          <w:rFonts w:ascii="Times New Roman" w:hAnsi="Times New Roman"/>
          <w:noProof/>
          <w:sz w:val="28"/>
          <w:szCs w:val="28"/>
        </w:rPr>
        <w:t>1</w:t>
      </w:r>
    </w:p>
    <w:p w:rsidR="00E341B6" w:rsidRPr="00733B2F" w:rsidRDefault="00E341B6" w:rsidP="00E341B6">
      <w:pPr>
        <w:pStyle w:val="12"/>
        <w:rPr>
          <w:rFonts w:ascii="Times New Roman" w:eastAsia="Batang" w:hAnsi="Times New Roman"/>
          <w:noProof/>
          <w:sz w:val="28"/>
          <w:szCs w:val="28"/>
          <w:lang w:eastAsia="ja-JP"/>
        </w:rPr>
      </w:pPr>
      <w:r w:rsidRPr="00733B2F">
        <w:rPr>
          <w:rFonts w:ascii="Times New Roman" w:hAnsi="Times New Roman"/>
          <w:noProof/>
          <w:sz w:val="28"/>
          <w:szCs w:val="28"/>
        </w:rPr>
        <w:t>7. Фонд оценочных средств для проведения промежуточной аттестации обучающихся по дисциплине</w:t>
      </w:r>
      <w:r w:rsidRPr="00733B2F">
        <w:rPr>
          <w:rFonts w:ascii="Times New Roman" w:hAnsi="Times New Roman"/>
          <w:noProof/>
          <w:sz w:val="28"/>
          <w:szCs w:val="28"/>
        </w:rPr>
        <w:tab/>
      </w:r>
      <w:r>
        <w:rPr>
          <w:rFonts w:ascii="Times New Roman" w:hAnsi="Times New Roman"/>
          <w:noProof/>
          <w:sz w:val="28"/>
          <w:szCs w:val="28"/>
        </w:rPr>
        <w:t>1</w:t>
      </w:r>
      <w:r w:rsidR="0058396D">
        <w:rPr>
          <w:rFonts w:ascii="Times New Roman" w:hAnsi="Times New Roman"/>
          <w:noProof/>
          <w:sz w:val="28"/>
          <w:szCs w:val="28"/>
        </w:rPr>
        <w:t>2</w:t>
      </w:r>
    </w:p>
    <w:p w:rsidR="00E341B6" w:rsidRPr="00733B2F" w:rsidRDefault="00E341B6" w:rsidP="00E341B6">
      <w:pPr>
        <w:pStyle w:val="12"/>
        <w:rPr>
          <w:rFonts w:ascii="Times New Roman" w:eastAsia="Batang" w:hAnsi="Times New Roman"/>
          <w:noProof/>
          <w:sz w:val="28"/>
          <w:szCs w:val="28"/>
          <w:lang w:eastAsia="ja-JP"/>
        </w:rPr>
      </w:pPr>
      <w:r w:rsidRPr="00733B2F">
        <w:rPr>
          <w:rFonts w:ascii="Times New Roman" w:hAnsi="Times New Roman"/>
          <w:noProof/>
          <w:sz w:val="28"/>
          <w:szCs w:val="28"/>
        </w:rPr>
        <w:t>8. Перечень основной и дополнительной учебной литературы,</w:t>
      </w:r>
      <w:r w:rsidRPr="00733B2F">
        <w:rPr>
          <w:rFonts w:ascii="Times New Roman" w:hAnsi="Times New Roman"/>
          <w:noProof/>
          <w:sz w:val="28"/>
          <w:szCs w:val="28"/>
        </w:rPr>
        <w:tab/>
      </w:r>
      <w:r>
        <w:rPr>
          <w:rFonts w:ascii="Times New Roman" w:hAnsi="Times New Roman"/>
          <w:noProof/>
          <w:sz w:val="28"/>
          <w:szCs w:val="28"/>
        </w:rPr>
        <w:t>18</w:t>
      </w:r>
    </w:p>
    <w:p w:rsidR="00E341B6" w:rsidRPr="00733B2F" w:rsidRDefault="00E341B6" w:rsidP="00E341B6">
      <w:pPr>
        <w:pStyle w:val="12"/>
        <w:rPr>
          <w:rFonts w:ascii="Times New Roman" w:eastAsia="Batang" w:hAnsi="Times New Roman"/>
          <w:noProof/>
          <w:sz w:val="28"/>
          <w:szCs w:val="28"/>
          <w:lang w:eastAsia="ja-JP"/>
        </w:rPr>
      </w:pPr>
      <w:r w:rsidRPr="00733B2F">
        <w:rPr>
          <w:rFonts w:ascii="Times New Roman" w:eastAsia="Calibri" w:hAnsi="Times New Roman"/>
          <w:noProof/>
          <w:sz w:val="28"/>
          <w:szCs w:val="28"/>
        </w:rPr>
        <w:t>9. Перечень ресурсов информационно-телекоммуникационной сети «Интернет», необходимых для освоения дисциплины</w:t>
      </w:r>
      <w:r w:rsidRPr="00733B2F">
        <w:rPr>
          <w:rFonts w:ascii="Times New Roman" w:hAnsi="Times New Roman"/>
          <w:noProof/>
          <w:sz w:val="28"/>
          <w:szCs w:val="28"/>
        </w:rPr>
        <w:tab/>
      </w:r>
      <w:r w:rsidR="00B05217">
        <w:rPr>
          <w:rFonts w:ascii="Times New Roman" w:hAnsi="Times New Roman"/>
          <w:noProof/>
          <w:sz w:val="28"/>
          <w:szCs w:val="28"/>
        </w:rPr>
        <w:t>20</w:t>
      </w:r>
    </w:p>
    <w:p w:rsidR="00E341B6" w:rsidRPr="00733B2F" w:rsidRDefault="00E341B6" w:rsidP="00E341B6">
      <w:pPr>
        <w:pStyle w:val="12"/>
        <w:rPr>
          <w:rFonts w:ascii="Times New Roman" w:eastAsia="Batang" w:hAnsi="Times New Roman"/>
          <w:noProof/>
          <w:sz w:val="28"/>
          <w:szCs w:val="28"/>
          <w:lang w:eastAsia="ja-JP"/>
        </w:rPr>
      </w:pPr>
      <w:r w:rsidRPr="00733B2F">
        <w:rPr>
          <w:rFonts w:ascii="Times New Roman" w:hAnsi="Times New Roman"/>
          <w:noProof/>
          <w:sz w:val="28"/>
          <w:szCs w:val="28"/>
        </w:rPr>
        <w:t>10. Методические указания для обучающихся по освоению дисциплины</w:t>
      </w:r>
      <w:r w:rsidRPr="00733B2F">
        <w:rPr>
          <w:rFonts w:ascii="Times New Roman" w:hAnsi="Times New Roman"/>
          <w:noProof/>
          <w:sz w:val="28"/>
          <w:szCs w:val="28"/>
        </w:rPr>
        <w:tab/>
      </w:r>
      <w:r w:rsidR="00F86049">
        <w:rPr>
          <w:rFonts w:ascii="Times New Roman" w:hAnsi="Times New Roman"/>
          <w:noProof/>
          <w:sz w:val="28"/>
          <w:szCs w:val="28"/>
        </w:rPr>
        <w:t>2</w:t>
      </w:r>
      <w:r w:rsidR="00A64C1A">
        <w:rPr>
          <w:rFonts w:ascii="Times New Roman" w:hAnsi="Times New Roman"/>
          <w:noProof/>
          <w:sz w:val="28"/>
          <w:szCs w:val="28"/>
        </w:rPr>
        <w:t>1</w:t>
      </w:r>
    </w:p>
    <w:p w:rsidR="00E341B6" w:rsidRPr="00733B2F" w:rsidRDefault="00E341B6" w:rsidP="00E341B6">
      <w:pPr>
        <w:pStyle w:val="12"/>
        <w:rPr>
          <w:rFonts w:ascii="Times New Roman" w:eastAsia="Batang" w:hAnsi="Times New Roman"/>
          <w:noProof/>
          <w:sz w:val="28"/>
          <w:szCs w:val="28"/>
          <w:lang w:eastAsia="ja-JP"/>
        </w:rPr>
      </w:pPr>
      <w:r w:rsidRPr="00733B2F">
        <w:rPr>
          <w:rFonts w:ascii="Times New Roman" w:hAnsi="Times New Roman"/>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Pr="00733B2F">
        <w:rPr>
          <w:rFonts w:ascii="Times New Roman" w:hAnsi="Times New Roman"/>
          <w:noProof/>
          <w:sz w:val="28"/>
          <w:szCs w:val="28"/>
        </w:rPr>
        <w:tab/>
      </w:r>
      <w:r w:rsidR="00F86049">
        <w:rPr>
          <w:rFonts w:ascii="Times New Roman" w:hAnsi="Times New Roman"/>
          <w:noProof/>
          <w:sz w:val="28"/>
          <w:szCs w:val="28"/>
        </w:rPr>
        <w:t>2</w:t>
      </w:r>
      <w:r w:rsidR="00A64C1A">
        <w:rPr>
          <w:rFonts w:ascii="Times New Roman" w:hAnsi="Times New Roman"/>
          <w:noProof/>
          <w:sz w:val="28"/>
          <w:szCs w:val="28"/>
        </w:rPr>
        <w:t>4</w:t>
      </w:r>
    </w:p>
    <w:p w:rsidR="00E341B6" w:rsidRPr="00733B2F" w:rsidRDefault="00E341B6" w:rsidP="00E341B6">
      <w:pPr>
        <w:pStyle w:val="12"/>
        <w:rPr>
          <w:rFonts w:ascii="Times New Roman" w:eastAsia="Batang" w:hAnsi="Times New Roman"/>
          <w:noProof/>
          <w:sz w:val="28"/>
          <w:szCs w:val="28"/>
          <w:lang w:eastAsia="ja-JP"/>
        </w:rPr>
      </w:pPr>
      <w:r w:rsidRPr="00733B2F">
        <w:rPr>
          <w:rFonts w:ascii="Times New Roman" w:hAnsi="Times New Roman"/>
          <w:noProof/>
          <w:sz w:val="28"/>
          <w:szCs w:val="28"/>
        </w:rPr>
        <w:t>12. Описание материально-технической базы, необходимой для осуществления образовательного процесса по дисциплине.</w:t>
      </w:r>
      <w:r w:rsidRPr="00733B2F">
        <w:rPr>
          <w:rFonts w:ascii="Times New Roman" w:hAnsi="Times New Roman"/>
          <w:noProof/>
          <w:sz w:val="28"/>
          <w:szCs w:val="28"/>
        </w:rPr>
        <w:tab/>
      </w:r>
      <w:r w:rsidR="00F86049">
        <w:rPr>
          <w:rFonts w:ascii="Times New Roman" w:hAnsi="Times New Roman"/>
          <w:noProof/>
          <w:sz w:val="28"/>
          <w:szCs w:val="28"/>
        </w:rPr>
        <w:t>2</w:t>
      </w:r>
      <w:r w:rsidR="0076031A">
        <w:rPr>
          <w:rFonts w:ascii="Times New Roman" w:hAnsi="Times New Roman"/>
          <w:noProof/>
          <w:sz w:val="28"/>
          <w:szCs w:val="28"/>
        </w:rPr>
        <w:t>4</w:t>
      </w:r>
    </w:p>
    <w:p w:rsidR="00E341B6" w:rsidRDefault="00E341B6" w:rsidP="00E341B6">
      <w:pPr>
        <w:spacing w:after="0" w:line="240" w:lineRule="auto"/>
        <w:rPr>
          <w:rFonts w:ascii="Times New Roman" w:hAnsi="Times New Roman"/>
          <w:b/>
          <w:sz w:val="28"/>
        </w:rPr>
      </w:pPr>
      <w:r w:rsidRPr="005368E7">
        <w:rPr>
          <w:rFonts w:ascii="Times New Roman" w:hAnsi="Times New Roman"/>
          <w:bCs/>
          <w:sz w:val="28"/>
          <w:szCs w:val="28"/>
        </w:rPr>
        <w:lastRenderedPageBreak/>
        <w:fldChar w:fldCharType="end"/>
      </w:r>
      <w:bookmarkStart w:id="3" w:name="_Toc404256062"/>
      <w:r w:rsidRPr="006257AE">
        <w:rPr>
          <w:rFonts w:ascii="Times New Roman" w:hAnsi="Times New Roman"/>
          <w:b/>
          <w:sz w:val="28"/>
        </w:rPr>
        <w:t>1. Наименование дисциплины</w:t>
      </w:r>
      <w:bookmarkEnd w:id="3"/>
      <w:r w:rsidRPr="006257AE">
        <w:rPr>
          <w:rFonts w:ascii="Times New Roman" w:hAnsi="Times New Roman"/>
          <w:b/>
          <w:sz w:val="28"/>
        </w:rPr>
        <w:t xml:space="preserve"> </w:t>
      </w:r>
    </w:p>
    <w:p w:rsidR="00264DAC" w:rsidRPr="006257AE" w:rsidRDefault="00264DAC" w:rsidP="00E341B6">
      <w:pPr>
        <w:spacing w:after="0" w:line="240" w:lineRule="auto"/>
        <w:rPr>
          <w:rFonts w:ascii="Times New Roman" w:eastAsia="Calibri" w:hAnsi="Times New Roman"/>
          <w:b/>
          <w:caps/>
          <w:sz w:val="28"/>
          <w:szCs w:val="28"/>
          <w:lang w:eastAsia="en-US"/>
        </w:rPr>
      </w:pPr>
    </w:p>
    <w:p w:rsidR="00264DAC" w:rsidRPr="00163379" w:rsidRDefault="00264DAC" w:rsidP="00264DAC">
      <w:pPr>
        <w:keepNext/>
        <w:rPr>
          <w:rFonts w:ascii="Times New Roman" w:hAnsi="Times New Roman"/>
          <w:sz w:val="28"/>
          <w:szCs w:val="28"/>
        </w:rPr>
      </w:pPr>
      <w:bookmarkStart w:id="4" w:name="_Toc404256063"/>
      <w:r w:rsidRPr="003C5046">
        <w:rPr>
          <w:rFonts w:ascii="Times New Roman" w:hAnsi="Times New Roman"/>
          <w:color w:val="000000"/>
          <w:sz w:val="28"/>
          <w:szCs w:val="28"/>
        </w:rPr>
        <w:t>Теория и практика ведения международных переговоров</w:t>
      </w:r>
      <w:r>
        <w:rPr>
          <w:rFonts w:ascii="Times New Roman" w:hAnsi="Times New Roman"/>
          <w:color w:val="000000"/>
          <w:sz w:val="28"/>
          <w:szCs w:val="28"/>
        </w:rPr>
        <w:t xml:space="preserve"> (на английском языке)</w:t>
      </w:r>
    </w:p>
    <w:p w:rsidR="00E341B6" w:rsidRPr="00355B76" w:rsidRDefault="00E341B6" w:rsidP="00E341B6">
      <w:pPr>
        <w:pStyle w:val="1"/>
        <w:rPr>
          <w:rFonts w:ascii="Times New Roman" w:eastAsia="Calibri" w:hAnsi="Times New Roman"/>
          <w:sz w:val="28"/>
          <w:lang w:eastAsia="en-US"/>
        </w:rPr>
      </w:pPr>
      <w:r w:rsidRPr="007D094B">
        <w:rPr>
          <w:rFonts w:ascii="Times New Roman" w:hAnsi="Times New Roman"/>
          <w:sz w:val="28"/>
        </w:rPr>
        <w:t xml:space="preserve">2. </w:t>
      </w:r>
      <w:r w:rsidRPr="007D094B">
        <w:rPr>
          <w:rFonts w:ascii="Times New Roman" w:eastAsia="Calibri" w:hAnsi="Times New Roman"/>
          <w:sz w:val="28"/>
          <w:lang w:eastAsia="en-US"/>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4"/>
    </w:p>
    <w:p w:rsidR="00E341B6" w:rsidRPr="004B4A33" w:rsidRDefault="00E341B6" w:rsidP="004B4A33">
      <w:pPr>
        <w:rPr>
          <w:rFonts w:ascii="Times New Roman" w:eastAsia="Calibri" w:hAnsi="Times New Roman"/>
          <w:sz w:val="28"/>
          <w:szCs w:val="28"/>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127"/>
        <w:gridCol w:w="2409"/>
        <w:gridCol w:w="3402"/>
      </w:tblGrid>
      <w:tr w:rsidR="00E341B6" w:rsidRPr="00B037D3" w:rsidTr="002F28B4">
        <w:tc>
          <w:tcPr>
            <w:tcW w:w="1242" w:type="dxa"/>
          </w:tcPr>
          <w:p w:rsidR="00E341B6" w:rsidRPr="002F28B4" w:rsidRDefault="00E341B6" w:rsidP="00B60A62">
            <w:pPr>
              <w:tabs>
                <w:tab w:val="left" w:pos="540"/>
              </w:tabs>
              <w:spacing w:after="0" w:line="240" w:lineRule="auto"/>
              <w:contextualSpacing/>
              <w:jc w:val="both"/>
              <w:rPr>
                <w:rFonts w:ascii="Times New Roman" w:hAnsi="Times New Roman"/>
                <w:b/>
              </w:rPr>
            </w:pPr>
            <w:r w:rsidRPr="002F28B4">
              <w:rPr>
                <w:rFonts w:ascii="Times New Roman" w:hAnsi="Times New Roman"/>
                <w:b/>
              </w:rPr>
              <w:t>Код компетенции</w:t>
            </w:r>
          </w:p>
        </w:tc>
        <w:tc>
          <w:tcPr>
            <w:tcW w:w="2127" w:type="dxa"/>
          </w:tcPr>
          <w:p w:rsidR="00E341B6" w:rsidRPr="00B037D3" w:rsidRDefault="00E341B6" w:rsidP="00B60A62">
            <w:pPr>
              <w:tabs>
                <w:tab w:val="left" w:pos="540"/>
              </w:tabs>
              <w:spacing w:after="0" w:line="240" w:lineRule="auto"/>
              <w:contextualSpacing/>
              <w:jc w:val="both"/>
              <w:rPr>
                <w:rFonts w:ascii="Times New Roman" w:hAnsi="Times New Roman"/>
                <w:b/>
                <w:sz w:val="24"/>
                <w:szCs w:val="24"/>
              </w:rPr>
            </w:pPr>
            <w:r w:rsidRPr="00B037D3">
              <w:rPr>
                <w:rFonts w:ascii="Times New Roman" w:hAnsi="Times New Roman"/>
                <w:b/>
                <w:sz w:val="24"/>
                <w:szCs w:val="24"/>
              </w:rPr>
              <w:t>Наименование компетенции</w:t>
            </w:r>
          </w:p>
        </w:tc>
        <w:tc>
          <w:tcPr>
            <w:tcW w:w="2409" w:type="dxa"/>
          </w:tcPr>
          <w:p w:rsidR="00E341B6" w:rsidRPr="00B037D3" w:rsidRDefault="00E341B6" w:rsidP="00F45D19">
            <w:pPr>
              <w:tabs>
                <w:tab w:val="left" w:pos="540"/>
              </w:tabs>
              <w:spacing w:after="0" w:line="240" w:lineRule="auto"/>
              <w:contextualSpacing/>
              <w:jc w:val="both"/>
              <w:rPr>
                <w:rFonts w:ascii="Times New Roman" w:hAnsi="Times New Roman"/>
                <w:b/>
                <w:sz w:val="24"/>
                <w:szCs w:val="24"/>
              </w:rPr>
            </w:pPr>
            <w:r w:rsidRPr="00B037D3">
              <w:rPr>
                <w:rFonts w:ascii="Times New Roman" w:hAnsi="Times New Roman"/>
                <w:b/>
                <w:sz w:val="24"/>
                <w:szCs w:val="24"/>
              </w:rPr>
              <w:t>Индикаторы достижения компетенции</w:t>
            </w:r>
          </w:p>
        </w:tc>
        <w:tc>
          <w:tcPr>
            <w:tcW w:w="3402" w:type="dxa"/>
          </w:tcPr>
          <w:p w:rsidR="00E341B6" w:rsidRPr="00F45D19" w:rsidRDefault="00F45D19" w:rsidP="00B60A62">
            <w:pPr>
              <w:tabs>
                <w:tab w:val="left" w:pos="540"/>
              </w:tabs>
              <w:spacing w:after="0" w:line="240" w:lineRule="auto"/>
              <w:contextualSpacing/>
              <w:jc w:val="both"/>
              <w:rPr>
                <w:rFonts w:ascii="Times New Roman" w:hAnsi="Times New Roman"/>
                <w:b/>
                <w:sz w:val="24"/>
                <w:szCs w:val="24"/>
              </w:rPr>
            </w:pPr>
            <w:r w:rsidRPr="00F45D19">
              <w:rPr>
                <w:rFonts w:ascii="Times New Roman" w:hAnsi="Times New Roman"/>
                <w:b/>
                <w:sz w:val="24"/>
                <w:szCs w:val="24"/>
              </w:rPr>
              <w:t>Результаты обучения (знания и умения), соотнесенные с компетенциями / индикаторами достижения компетенции</w:t>
            </w:r>
          </w:p>
        </w:tc>
      </w:tr>
      <w:tr w:rsidR="00E341B6" w:rsidRPr="00FD5A9F" w:rsidTr="002F28B4">
        <w:tc>
          <w:tcPr>
            <w:tcW w:w="1242" w:type="dxa"/>
          </w:tcPr>
          <w:p w:rsidR="00E341B6" w:rsidRDefault="005A44B1" w:rsidP="00B60A62">
            <w:pPr>
              <w:tabs>
                <w:tab w:val="left" w:pos="540"/>
              </w:tabs>
              <w:spacing w:after="0" w:line="240" w:lineRule="auto"/>
              <w:contextualSpacing/>
              <w:jc w:val="both"/>
              <w:rPr>
                <w:rFonts w:ascii="Times New Roman" w:hAnsi="Times New Roman"/>
                <w:sz w:val="24"/>
                <w:szCs w:val="24"/>
              </w:rPr>
            </w:pPr>
            <w:r>
              <w:rPr>
                <w:rFonts w:ascii="Times New Roman" w:hAnsi="Times New Roman"/>
                <w:sz w:val="24"/>
                <w:szCs w:val="24"/>
              </w:rPr>
              <w:t>ПКП-3</w:t>
            </w:r>
          </w:p>
          <w:p w:rsidR="00E341B6" w:rsidRDefault="00E341B6" w:rsidP="00B60A62">
            <w:pPr>
              <w:tabs>
                <w:tab w:val="left" w:pos="540"/>
              </w:tabs>
              <w:spacing w:after="0" w:line="240" w:lineRule="auto"/>
              <w:contextualSpacing/>
              <w:jc w:val="both"/>
              <w:rPr>
                <w:rFonts w:ascii="Times New Roman" w:hAnsi="Times New Roman"/>
                <w:sz w:val="24"/>
                <w:szCs w:val="24"/>
              </w:rPr>
            </w:pPr>
          </w:p>
          <w:p w:rsidR="00E341B6" w:rsidRDefault="00E341B6" w:rsidP="00B60A62">
            <w:pPr>
              <w:tabs>
                <w:tab w:val="left" w:pos="540"/>
              </w:tabs>
              <w:spacing w:after="0" w:line="240" w:lineRule="auto"/>
              <w:contextualSpacing/>
              <w:jc w:val="both"/>
              <w:rPr>
                <w:rFonts w:ascii="Times New Roman" w:hAnsi="Times New Roman"/>
                <w:sz w:val="24"/>
                <w:szCs w:val="24"/>
              </w:rPr>
            </w:pPr>
          </w:p>
          <w:p w:rsidR="00E341B6" w:rsidRDefault="00E341B6" w:rsidP="00B60A62">
            <w:pPr>
              <w:tabs>
                <w:tab w:val="left" w:pos="540"/>
              </w:tabs>
              <w:spacing w:after="0" w:line="240" w:lineRule="auto"/>
              <w:contextualSpacing/>
              <w:jc w:val="both"/>
              <w:rPr>
                <w:rFonts w:ascii="Times New Roman" w:hAnsi="Times New Roman"/>
                <w:sz w:val="24"/>
                <w:szCs w:val="24"/>
              </w:rPr>
            </w:pPr>
          </w:p>
          <w:p w:rsidR="00E341B6" w:rsidRDefault="00E341B6" w:rsidP="00B60A62">
            <w:pPr>
              <w:tabs>
                <w:tab w:val="left" w:pos="540"/>
              </w:tabs>
              <w:spacing w:after="0" w:line="240" w:lineRule="auto"/>
              <w:contextualSpacing/>
              <w:jc w:val="both"/>
              <w:rPr>
                <w:rFonts w:ascii="Times New Roman" w:hAnsi="Times New Roman"/>
                <w:sz w:val="24"/>
                <w:szCs w:val="24"/>
              </w:rPr>
            </w:pPr>
          </w:p>
          <w:p w:rsidR="00E341B6" w:rsidRDefault="00E341B6" w:rsidP="00B60A62">
            <w:pPr>
              <w:tabs>
                <w:tab w:val="left" w:pos="540"/>
              </w:tabs>
              <w:spacing w:after="0" w:line="240" w:lineRule="auto"/>
              <w:contextualSpacing/>
              <w:jc w:val="both"/>
              <w:rPr>
                <w:rFonts w:ascii="Times New Roman" w:hAnsi="Times New Roman"/>
                <w:sz w:val="24"/>
                <w:szCs w:val="24"/>
              </w:rPr>
            </w:pPr>
          </w:p>
          <w:p w:rsidR="00E341B6" w:rsidRDefault="00E341B6" w:rsidP="00B60A62">
            <w:pPr>
              <w:tabs>
                <w:tab w:val="left" w:pos="540"/>
              </w:tabs>
              <w:spacing w:after="0" w:line="240" w:lineRule="auto"/>
              <w:contextualSpacing/>
              <w:jc w:val="both"/>
              <w:rPr>
                <w:rFonts w:ascii="Times New Roman" w:hAnsi="Times New Roman"/>
                <w:sz w:val="24"/>
                <w:szCs w:val="24"/>
              </w:rPr>
            </w:pPr>
          </w:p>
          <w:p w:rsidR="00E341B6" w:rsidRDefault="00E341B6" w:rsidP="00B60A62">
            <w:pPr>
              <w:tabs>
                <w:tab w:val="left" w:pos="540"/>
              </w:tabs>
              <w:spacing w:after="0" w:line="240" w:lineRule="auto"/>
              <w:contextualSpacing/>
              <w:jc w:val="both"/>
              <w:rPr>
                <w:rFonts w:ascii="Times New Roman" w:hAnsi="Times New Roman"/>
                <w:sz w:val="24"/>
                <w:szCs w:val="24"/>
              </w:rPr>
            </w:pPr>
          </w:p>
          <w:p w:rsidR="00E341B6" w:rsidRDefault="00E341B6" w:rsidP="00B60A62">
            <w:pPr>
              <w:tabs>
                <w:tab w:val="left" w:pos="540"/>
              </w:tabs>
              <w:spacing w:after="0" w:line="240" w:lineRule="auto"/>
              <w:contextualSpacing/>
              <w:jc w:val="both"/>
              <w:rPr>
                <w:rFonts w:ascii="Times New Roman" w:hAnsi="Times New Roman"/>
                <w:sz w:val="24"/>
                <w:szCs w:val="24"/>
              </w:rPr>
            </w:pPr>
          </w:p>
          <w:p w:rsidR="00E341B6" w:rsidRDefault="00E341B6" w:rsidP="00B60A62">
            <w:pPr>
              <w:tabs>
                <w:tab w:val="left" w:pos="540"/>
              </w:tabs>
              <w:spacing w:after="0" w:line="240" w:lineRule="auto"/>
              <w:contextualSpacing/>
              <w:jc w:val="both"/>
              <w:rPr>
                <w:rFonts w:ascii="Times New Roman" w:hAnsi="Times New Roman"/>
                <w:sz w:val="24"/>
                <w:szCs w:val="24"/>
              </w:rPr>
            </w:pPr>
          </w:p>
          <w:p w:rsidR="00E341B6" w:rsidRDefault="00E341B6" w:rsidP="00B60A62">
            <w:pPr>
              <w:tabs>
                <w:tab w:val="left" w:pos="540"/>
              </w:tabs>
              <w:spacing w:after="0" w:line="240" w:lineRule="auto"/>
              <w:contextualSpacing/>
              <w:jc w:val="both"/>
              <w:rPr>
                <w:rFonts w:ascii="Times New Roman" w:hAnsi="Times New Roman"/>
                <w:sz w:val="24"/>
                <w:szCs w:val="24"/>
              </w:rPr>
            </w:pPr>
          </w:p>
          <w:p w:rsidR="00E341B6" w:rsidRDefault="00E341B6" w:rsidP="00B60A62">
            <w:pPr>
              <w:tabs>
                <w:tab w:val="left" w:pos="540"/>
              </w:tabs>
              <w:spacing w:after="0" w:line="240" w:lineRule="auto"/>
              <w:contextualSpacing/>
              <w:jc w:val="both"/>
              <w:rPr>
                <w:rFonts w:ascii="Times New Roman" w:hAnsi="Times New Roman"/>
                <w:sz w:val="24"/>
                <w:szCs w:val="24"/>
              </w:rPr>
            </w:pPr>
          </w:p>
          <w:p w:rsidR="00E341B6" w:rsidRDefault="00E341B6" w:rsidP="00B60A62">
            <w:pPr>
              <w:tabs>
                <w:tab w:val="left" w:pos="540"/>
              </w:tabs>
              <w:spacing w:after="0" w:line="240" w:lineRule="auto"/>
              <w:contextualSpacing/>
              <w:jc w:val="both"/>
              <w:rPr>
                <w:rFonts w:ascii="Times New Roman" w:hAnsi="Times New Roman"/>
                <w:sz w:val="24"/>
                <w:szCs w:val="24"/>
              </w:rPr>
            </w:pPr>
          </w:p>
          <w:p w:rsidR="00E341B6" w:rsidRDefault="00E341B6" w:rsidP="00B60A62">
            <w:pPr>
              <w:tabs>
                <w:tab w:val="left" w:pos="540"/>
              </w:tabs>
              <w:spacing w:after="0" w:line="240" w:lineRule="auto"/>
              <w:contextualSpacing/>
              <w:jc w:val="both"/>
              <w:rPr>
                <w:rFonts w:ascii="Times New Roman" w:hAnsi="Times New Roman"/>
                <w:sz w:val="24"/>
                <w:szCs w:val="24"/>
              </w:rPr>
            </w:pPr>
          </w:p>
          <w:p w:rsidR="00E341B6" w:rsidRDefault="00E341B6" w:rsidP="00B60A62">
            <w:pPr>
              <w:tabs>
                <w:tab w:val="left" w:pos="540"/>
              </w:tabs>
              <w:spacing w:after="0" w:line="240" w:lineRule="auto"/>
              <w:contextualSpacing/>
              <w:jc w:val="both"/>
              <w:rPr>
                <w:rFonts w:ascii="Times New Roman" w:hAnsi="Times New Roman"/>
                <w:sz w:val="24"/>
                <w:szCs w:val="24"/>
              </w:rPr>
            </w:pPr>
          </w:p>
          <w:p w:rsidR="00E341B6" w:rsidRDefault="00E341B6" w:rsidP="00B60A62">
            <w:pPr>
              <w:tabs>
                <w:tab w:val="left" w:pos="540"/>
              </w:tabs>
              <w:spacing w:after="0" w:line="240" w:lineRule="auto"/>
              <w:contextualSpacing/>
              <w:jc w:val="both"/>
              <w:rPr>
                <w:rFonts w:ascii="Times New Roman" w:hAnsi="Times New Roman"/>
                <w:sz w:val="24"/>
                <w:szCs w:val="24"/>
              </w:rPr>
            </w:pPr>
          </w:p>
          <w:p w:rsidR="00E341B6" w:rsidRDefault="00E341B6" w:rsidP="00B60A62">
            <w:pPr>
              <w:tabs>
                <w:tab w:val="left" w:pos="540"/>
              </w:tabs>
              <w:spacing w:after="0" w:line="240" w:lineRule="auto"/>
              <w:contextualSpacing/>
              <w:jc w:val="both"/>
              <w:rPr>
                <w:rFonts w:ascii="Times New Roman" w:hAnsi="Times New Roman"/>
                <w:sz w:val="24"/>
                <w:szCs w:val="24"/>
              </w:rPr>
            </w:pPr>
          </w:p>
          <w:p w:rsidR="00E341B6" w:rsidRDefault="00E341B6" w:rsidP="00B60A62">
            <w:pPr>
              <w:tabs>
                <w:tab w:val="left" w:pos="540"/>
              </w:tabs>
              <w:spacing w:after="0" w:line="240" w:lineRule="auto"/>
              <w:contextualSpacing/>
              <w:jc w:val="both"/>
              <w:rPr>
                <w:rFonts w:ascii="Times New Roman" w:hAnsi="Times New Roman"/>
                <w:sz w:val="24"/>
                <w:szCs w:val="24"/>
              </w:rPr>
            </w:pPr>
          </w:p>
          <w:p w:rsidR="00E341B6" w:rsidRDefault="00E341B6" w:rsidP="00B60A62">
            <w:pPr>
              <w:tabs>
                <w:tab w:val="left" w:pos="540"/>
              </w:tabs>
              <w:spacing w:after="0" w:line="240" w:lineRule="auto"/>
              <w:contextualSpacing/>
              <w:jc w:val="both"/>
              <w:rPr>
                <w:rFonts w:ascii="Times New Roman" w:hAnsi="Times New Roman"/>
                <w:sz w:val="24"/>
                <w:szCs w:val="24"/>
              </w:rPr>
            </w:pPr>
          </w:p>
          <w:p w:rsidR="00E341B6" w:rsidRDefault="00E341B6" w:rsidP="00B60A62">
            <w:pPr>
              <w:tabs>
                <w:tab w:val="left" w:pos="540"/>
              </w:tabs>
              <w:spacing w:after="0" w:line="240" w:lineRule="auto"/>
              <w:contextualSpacing/>
              <w:jc w:val="both"/>
              <w:rPr>
                <w:rFonts w:ascii="Times New Roman" w:hAnsi="Times New Roman"/>
                <w:sz w:val="24"/>
                <w:szCs w:val="24"/>
              </w:rPr>
            </w:pPr>
          </w:p>
          <w:p w:rsidR="00E341B6" w:rsidRDefault="00E341B6" w:rsidP="00B60A62">
            <w:pPr>
              <w:tabs>
                <w:tab w:val="left" w:pos="540"/>
              </w:tabs>
              <w:spacing w:after="0" w:line="240" w:lineRule="auto"/>
              <w:contextualSpacing/>
              <w:jc w:val="both"/>
              <w:rPr>
                <w:rFonts w:ascii="Times New Roman" w:hAnsi="Times New Roman"/>
                <w:sz w:val="24"/>
                <w:szCs w:val="24"/>
              </w:rPr>
            </w:pPr>
          </w:p>
          <w:p w:rsidR="00E341B6" w:rsidRDefault="00E341B6" w:rsidP="00B60A62">
            <w:pPr>
              <w:tabs>
                <w:tab w:val="left" w:pos="540"/>
              </w:tabs>
              <w:spacing w:after="0" w:line="240" w:lineRule="auto"/>
              <w:contextualSpacing/>
              <w:jc w:val="both"/>
              <w:rPr>
                <w:rFonts w:ascii="Times New Roman" w:hAnsi="Times New Roman"/>
                <w:sz w:val="24"/>
                <w:szCs w:val="24"/>
              </w:rPr>
            </w:pPr>
          </w:p>
          <w:p w:rsidR="00E341B6" w:rsidRDefault="00E341B6" w:rsidP="00B60A62">
            <w:pPr>
              <w:tabs>
                <w:tab w:val="left" w:pos="540"/>
              </w:tabs>
              <w:spacing w:after="0" w:line="240" w:lineRule="auto"/>
              <w:contextualSpacing/>
              <w:jc w:val="both"/>
              <w:rPr>
                <w:rFonts w:ascii="Times New Roman" w:hAnsi="Times New Roman"/>
                <w:sz w:val="24"/>
                <w:szCs w:val="24"/>
              </w:rPr>
            </w:pPr>
          </w:p>
          <w:p w:rsidR="00E341B6" w:rsidRDefault="00E341B6" w:rsidP="00B60A62">
            <w:pPr>
              <w:tabs>
                <w:tab w:val="left" w:pos="540"/>
              </w:tabs>
              <w:spacing w:after="0" w:line="240" w:lineRule="auto"/>
              <w:contextualSpacing/>
              <w:jc w:val="both"/>
              <w:rPr>
                <w:rFonts w:ascii="Times New Roman" w:hAnsi="Times New Roman"/>
                <w:sz w:val="24"/>
                <w:szCs w:val="24"/>
              </w:rPr>
            </w:pPr>
          </w:p>
          <w:p w:rsidR="00235961" w:rsidRDefault="00235961" w:rsidP="00B60A62">
            <w:pPr>
              <w:tabs>
                <w:tab w:val="left" w:pos="540"/>
              </w:tabs>
              <w:spacing w:after="0" w:line="240" w:lineRule="auto"/>
              <w:contextualSpacing/>
              <w:jc w:val="both"/>
              <w:rPr>
                <w:rFonts w:ascii="Times New Roman" w:hAnsi="Times New Roman"/>
                <w:sz w:val="24"/>
                <w:szCs w:val="24"/>
              </w:rPr>
            </w:pPr>
          </w:p>
          <w:p w:rsidR="00235961" w:rsidRDefault="00235961" w:rsidP="00B60A62">
            <w:pPr>
              <w:tabs>
                <w:tab w:val="left" w:pos="540"/>
              </w:tabs>
              <w:spacing w:after="0" w:line="240" w:lineRule="auto"/>
              <w:contextualSpacing/>
              <w:jc w:val="both"/>
              <w:rPr>
                <w:rFonts w:ascii="Times New Roman" w:hAnsi="Times New Roman"/>
                <w:sz w:val="24"/>
                <w:szCs w:val="24"/>
              </w:rPr>
            </w:pPr>
          </w:p>
          <w:p w:rsidR="00E341B6" w:rsidRPr="00A91087" w:rsidRDefault="00E341B6" w:rsidP="00B60A62">
            <w:pPr>
              <w:tabs>
                <w:tab w:val="left" w:pos="540"/>
              </w:tabs>
              <w:spacing w:after="0" w:line="240" w:lineRule="auto"/>
              <w:contextualSpacing/>
              <w:jc w:val="both"/>
              <w:rPr>
                <w:rFonts w:ascii="Times New Roman" w:hAnsi="Times New Roman"/>
                <w:sz w:val="24"/>
                <w:szCs w:val="24"/>
                <w:lang w:val="en-US"/>
              </w:rPr>
            </w:pPr>
          </w:p>
        </w:tc>
        <w:tc>
          <w:tcPr>
            <w:tcW w:w="2127" w:type="dxa"/>
          </w:tcPr>
          <w:p w:rsidR="00E341B6" w:rsidRPr="00615E9C" w:rsidRDefault="00A33A96" w:rsidP="00F45D19">
            <w:pPr>
              <w:jc w:val="both"/>
              <w:rPr>
                <w:rFonts w:ascii="Times New Roman" w:hAnsi="Times New Roman"/>
                <w:color w:val="000000"/>
                <w:sz w:val="24"/>
                <w:szCs w:val="24"/>
              </w:rPr>
            </w:pPr>
            <w:r w:rsidRPr="00444103">
              <w:rPr>
                <w:rFonts w:ascii="Times New Roman" w:hAnsi="Times New Roman"/>
                <w:color w:val="000000"/>
                <w:sz w:val="24"/>
                <w:szCs w:val="24"/>
              </w:rPr>
              <w:t xml:space="preserve">Способность формировать юридические документы, необходимые для реализации экономической деятельности и защиты прав и законных интересов ее субъектов, а также вести претензионно-исковую работу в организации </w:t>
            </w:r>
          </w:p>
        </w:tc>
        <w:tc>
          <w:tcPr>
            <w:tcW w:w="2409" w:type="dxa"/>
          </w:tcPr>
          <w:p w:rsidR="00E341B6" w:rsidRDefault="00E341B6" w:rsidP="00177044">
            <w:pPr>
              <w:spacing w:after="0" w:line="240" w:lineRule="auto"/>
              <w:rPr>
                <w:rFonts w:ascii="Times New Roman" w:hAnsi="Times New Roman"/>
                <w:color w:val="000000"/>
                <w:sz w:val="24"/>
                <w:szCs w:val="24"/>
              </w:rPr>
            </w:pPr>
            <w:r>
              <w:rPr>
                <w:rFonts w:ascii="Times New Roman" w:hAnsi="Times New Roman"/>
                <w:sz w:val="24"/>
                <w:szCs w:val="24"/>
              </w:rPr>
              <w:t>1.</w:t>
            </w:r>
            <w:r w:rsidR="00FC049D" w:rsidRPr="00247A38">
              <w:rPr>
                <w:rFonts w:ascii="Times New Roman" w:hAnsi="Times New Roman"/>
                <w:color w:val="000000"/>
                <w:sz w:val="24"/>
                <w:szCs w:val="24"/>
              </w:rPr>
              <w:t xml:space="preserve"> Составляет юридические документы, необходимые для реализации экономической деятельности и защиты прав и з</w:t>
            </w:r>
            <w:r w:rsidR="00A378A3">
              <w:rPr>
                <w:rFonts w:ascii="Times New Roman" w:hAnsi="Times New Roman"/>
                <w:color w:val="000000"/>
                <w:sz w:val="24"/>
                <w:szCs w:val="24"/>
              </w:rPr>
              <w:t>аконных интересов ее субъектов</w:t>
            </w:r>
          </w:p>
          <w:p w:rsidR="00FC049D" w:rsidRDefault="00FC049D" w:rsidP="00B60A62">
            <w:pPr>
              <w:spacing w:after="0" w:line="240" w:lineRule="auto"/>
              <w:jc w:val="both"/>
              <w:rPr>
                <w:rFonts w:ascii="Times New Roman" w:hAnsi="Times New Roman"/>
                <w:sz w:val="24"/>
                <w:szCs w:val="24"/>
              </w:rPr>
            </w:pPr>
          </w:p>
          <w:p w:rsidR="00E341B6" w:rsidRPr="00CB240A" w:rsidRDefault="00E341B6" w:rsidP="00B60A62">
            <w:pPr>
              <w:spacing w:after="0" w:line="240" w:lineRule="auto"/>
              <w:jc w:val="both"/>
              <w:rPr>
                <w:rFonts w:ascii="Times New Roman" w:hAnsi="Times New Roman"/>
                <w:sz w:val="24"/>
                <w:szCs w:val="24"/>
              </w:rPr>
            </w:pPr>
            <w:r>
              <w:rPr>
                <w:rFonts w:ascii="Times New Roman" w:hAnsi="Times New Roman"/>
                <w:sz w:val="24"/>
                <w:szCs w:val="24"/>
              </w:rPr>
              <w:t>2.</w:t>
            </w:r>
            <w:r w:rsidR="00FC049D" w:rsidRPr="00247A38">
              <w:rPr>
                <w:rFonts w:ascii="Times New Roman" w:hAnsi="Times New Roman"/>
                <w:color w:val="000000"/>
                <w:sz w:val="24"/>
                <w:szCs w:val="24"/>
              </w:rPr>
              <w:t>Разрабатывает, составляет, оформляет гражданско- правовые договоры, участвует в их заключении</w:t>
            </w:r>
          </w:p>
          <w:p w:rsidR="00E341B6" w:rsidRDefault="00E341B6" w:rsidP="00B60A62">
            <w:pPr>
              <w:spacing w:after="0" w:line="240" w:lineRule="auto"/>
              <w:jc w:val="both"/>
              <w:rPr>
                <w:rFonts w:ascii="Times New Roman" w:hAnsi="Times New Roman"/>
                <w:sz w:val="24"/>
                <w:szCs w:val="24"/>
              </w:rPr>
            </w:pPr>
          </w:p>
          <w:p w:rsidR="00FC049D" w:rsidRDefault="00FC049D" w:rsidP="00FC049D">
            <w:pPr>
              <w:spacing w:after="0" w:line="240" w:lineRule="auto"/>
              <w:rPr>
                <w:rFonts w:ascii="Times New Roman" w:hAnsi="Times New Roman"/>
                <w:color w:val="000000"/>
                <w:sz w:val="24"/>
                <w:szCs w:val="24"/>
              </w:rPr>
            </w:pPr>
            <w:r>
              <w:rPr>
                <w:rFonts w:ascii="Times New Roman" w:hAnsi="Times New Roman"/>
                <w:sz w:val="24"/>
                <w:szCs w:val="24"/>
              </w:rPr>
              <w:t>3.</w:t>
            </w:r>
            <w:r w:rsidRPr="00247A38">
              <w:rPr>
                <w:rFonts w:ascii="Times New Roman" w:hAnsi="Times New Roman"/>
                <w:color w:val="000000"/>
                <w:sz w:val="24"/>
                <w:szCs w:val="24"/>
              </w:rPr>
              <w:t xml:space="preserve"> Ведет претензионно-исковую работу в организации</w:t>
            </w:r>
          </w:p>
          <w:p w:rsidR="0094550F" w:rsidRPr="001872AE" w:rsidRDefault="0094550F" w:rsidP="0094550F">
            <w:pPr>
              <w:spacing w:after="0" w:line="240" w:lineRule="auto"/>
              <w:rPr>
                <w:rFonts w:ascii="Times New Roman" w:hAnsi="Times New Roman"/>
                <w:sz w:val="24"/>
                <w:szCs w:val="24"/>
              </w:rPr>
            </w:pPr>
          </w:p>
        </w:tc>
        <w:tc>
          <w:tcPr>
            <w:tcW w:w="3402" w:type="dxa"/>
          </w:tcPr>
          <w:p w:rsidR="00620972" w:rsidRDefault="00E341B6" w:rsidP="00615E9C">
            <w:pPr>
              <w:pStyle w:val="ac"/>
              <w:shd w:val="clear" w:color="auto" w:fill="FFFFFF"/>
              <w:spacing w:before="0" w:beforeAutospacing="0" w:after="0" w:afterAutospacing="0"/>
              <w:ind w:left="5"/>
            </w:pPr>
            <w:r w:rsidRPr="00615E9C">
              <w:rPr>
                <w:b/>
              </w:rPr>
              <w:t>знать:</w:t>
            </w:r>
            <w:r>
              <w:t xml:space="preserve"> </w:t>
            </w:r>
            <w:r w:rsidR="00CF7EF5">
              <w:t>профессиональную юридическую терминологию в сфере экономической деятельности</w:t>
            </w:r>
          </w:p>
          <w:p w:rsidR="00EB4E7B" w:rsidRDefault="00B37EC8" w:rsidP="00615E9C">
            <w:pPr>
              <w:pStyle w:val="ac"/>
              <w:shd w:val="clear" w:color="auto" w:fill="FFFFFF"/>
              <w:spacing w:before="0" w:beforeAutospacing="0" w:after="0" w:afterAutospacing="0"/>
              <w:ind w:left="5"/>
            </w:pPr>
            <w:r w:rsidRPr="00615E9C">
              <w:rPr>
                <w:b/>
              </w:rPr>
              <w:t>уметь</w:t>
            </w:r>
            <w:r w:rsidR="00CF7EF5" w:rsidRPr="00615E9C">
              <w:rPr>
                <w:b/>
              </w:rPr>
              <w:t>:</w:t>
            </w:r>
            <w:r w:rsidR="00CF7EF5">
              <w:t xml:space="preserve"> составлять юридические документы по защите прав и законных интересов субъектов экономической деятельности </w:t>
            </w:r>
          </w:p>
          <w:p w:rsidR="00EB4E7B" w:rsidRDefault="00EB4E7B" w:rsidP="00EB4E7B">
            <w:pPr>
              <w:pStyle w:val="ac"/>
              <w:shd w:val="clear" w:color="auto" w:fill="FFFFFF"/>
              <w:spacing w:before="0" w:beforeAutospacing="0" w:after="0" w:afterAutospacing="0"/>
              <w:ind w:left="5" w:firstLine="47"/>
            </w:pPr>
          </w:p>
          <w:p w:rsidR="00EB4E7B" w:rsidRDefault="00EB4E7B" w:rsidP="00EB4E7B">
            <w:pPr>
              <w:pStyle w:val="ac"/>
              <w:shd w:val="clear" w:color="auto" w:fill="FFFFFF"/>
              <w:spacing w:before="0" w:beforeAutospacing="0" w:after="0" w:afterAutospacing="0"/>
              <w:ind w:left="5" w:firstLine="47"/>
            </w:pPr>
          </w:p>
          <w:p w:rsidR="00B37EC8" w:rsidRDefault="00B37EC8" w:rsidP="00F45D19">
            <w:pPr>
              <w:pStyle w:val="ac"/>
              <w:shd w:val="clear" w:color="auto" w:fill="FFFFFF"/>
              <w:spacing w:before="0" w:beforeAutospacing="0" w:after="0" w:afterAutospacing="0"/>
              <w:ind w:left="5"/>
            </w:pPr>
            <w:r w:rsidRPr="00615E9C">
              <w:rPr>
                <w:b/>
              </w:rPr>
              <w:t>знать</w:t>
            </w:r>
            <w:r w:rsidR="00EB4E7B" w:rsidRPr="00615E9C">
              <w:rPr>
                <w:b/>
              </w:rPr>
              <w:t>:</w:t>
            </w:r>
            <w:r w:rsidR="00EB4E7B">
              <w:t xml:space="preserve"> правовые нормы гражданского законодательства</w:t>
            </w:r>
          </w:p>
          <w:p w:rsidR="00E341B6" w:rsidRDefault="00E341B6" w:rsidP="00615E9C">
            <w:pPr>
              <w:pStyle w:val="ac"/>
              <w:shd w:val="clear" w:color="auto" w:fill="FFFFFF"/>
              <w:spacing w:before="0" w:beforeAutospacing="0" w:after="0" w:afterAutospacing="0"/>
              <w:ind w:left="5"/>
            </w:pPr>
            <w:r w:rsidRPr="00615E9C">
              <w:rPr>
                <w:b/>
              </w:rPr>
              <w:t>уметь:</w:t>
            </w:r>
            <w:r w:rsidRPr="0046220A">
              <w:t xml:space="preserve"> </w:t>
            </w:r>
            <w:r w:rsidR="00B37EC8">
              <w:t>разрабатывать, составлять, оформлять гражданско- правовые договоры</w:t>
            </w:r>
          </w:p>
          <w:p w:rsidR="00235961" w:rsidRDefault="00235961" w:rsidP="00235961">
            <w:pPr>
              <w:pStyle w:val="ac"/>
              <w:shd w:val="clear" w:color="auto" w:fill="FFFFFF"/>
              <w:spacing w:before="0" w:beforeAutospacing="0" w:after="0" w:afterAutospacing="0"/>
              <w:ind w:left="5"/>
            </w:pPr>
          </w:p>
          <w:p w:rsidR="00555377" w:rsidRPr="0046220A" w:rsidRDefault="00555377" w:rsidP="00235961">
            <w:pPr>
              <w:pStyle w:val="ac"/>
              <w:shd w:val="clear" w:color="auto" w:fill="FFFFFF"/>
              <w:spacing w:before="0" w:beforeAutospacing="0" w:after="0" w:afterAutospacing="0"/>
              <w:ind w:left="5"/>
            </w:pPr>
            <w:r w:rsidRPr="00615E9C">
              <w:rPr>
                <w:b/>
              </w:rPr>
              <w:t>знать:</w:t>
            </w:r>
            <w:r>
              <w:t xml:space="preserve"> основные положения ведения претензионно-исковой работы</w:t>
            </w:r>
          </w:p>
          <w:p w:rsidR="00AA6638" w:rsidRPr="00F45D19" w:rsidRDefault="00555377" w:rsidP="00F45D19">
            <w:pPr>
              <w:pStyle w:val="ac"/>
              <w:shd w:val="clear" w:color="auto" w:fill="FFFFFF"/>
              <w:spacing w:before="0" w:beforeAutospacing="0" w:after="0" w:afterAutospacing="0"/>
            </w:pPr>
            <w:r w:rsidRPr="00615E9C">
              <w:rPr>
                <w:b/>
              </w:rPr>
              <w:t>уметь:</w:t>
            </w:r>
            <w:r w:rsidR="00235961">
              <w:t xml:space="preserve"> разрабатывать меры по урегулированию претензий сторон </w:t>
            </w:r>
            <w:r w:rsidR="00BB61DE">
              <w:t xml:space="preserve"> </w:t>
            </w:r>
          </w:p>
        </w:tc>
      </w:tr>
      <w:tr w:rsidR="00F45D19" w:rsidRPr="00FD5A9F" w:rsidTr="002F28B4">
        <w:tc>
          <w:tcPr>
            <w:tcW w:w="1242" w:type="dxa"/>
          </w:tcPr>
          <w:p w:rsidR="00F45D19" w:rsidRDefault="00F45D19" w:rsidP="00B60A62">
            <w:pPr>
              <w:tabs>
                <w:tab w:val="left" w:pos="540"/>
              </w:tabs>
              <w:spacing w:after="0" w:line="240" w:lineRule="auto"/>
              <w:contextualSpacing/>
              <w:jc w:val="both"/>
              <w:rPr>
                <w:rFonts w:ascii="Times New Roman" w:hAnsi="Times New Roman"/>
                <w:sz w:val="24"/>
                <w:szCs w:val="24"/>
              </w:rPr>
            </w:pPr>
            <w:r>
              <w:rPr>
                <w:rFonts w:ascii="Times New Roman" w:hAnsi="Times New Roman"/>
                <w:sz w:val="24"/>
                <w:szCs w:val="24"/>
              </w:rPr>
              <w:t>ПКП-4</w:t>
            </w:r>
          </w:p>
        </w:tc>
        <w:tc>
          <w:tcPr>
            <w:tcW w:w="2127" w:type="dxa"/>
          </w:tcPr>
          <w:p w:rsidR="00F45D19" w:rsidRPr="00444103" w:rsidRDefault="00F45D19" w:rsidP="00A33A96">
            <w:pPr>
              <w:jc w:val="both"/>
              <w:rPr>
                <w:rFonts w:ascii="Times New Roman" w:hAnsi="Times New Roman"/>
                <w:color w:val="000000"/>
                <w:sz w:val="24"/>
                <w:szCs w:val="24"/>
              </w:rPr>
            </w:pPr>
            <w:r w:rsidRPr="00444103">
              <w:rPr>
                <w:rFonts w:ascii="Times New Roman" w:hAnsi="Times New Roman"/>
                <w:color w:val="000000"/>
                <w:sz w:val="24"/>
                <w:szCs w:val="24"/>
              </w:rPr>
              <w:t xml:space="preserve">Способность вести консультационную работу, давать квалифицированные юридические </w:t>
            </w:r>
            <w:r w:rsidRPr="00444103">
              <w:rPr>
                <w:rFonts w:ascii="Times New Roman" w:hAnsi="Times New Roman"/>
                <w:color w:val="000000"/>
                <w:sz w:val="24"/>
                <w:szCs w:val="24"/>
              </w:rPr>
              <w:lastRenderedPageBreak/>
              <w:t xml:space="preserve">заключения; проводить примирительные процедуры среди участников спорных правоотношений; представлять интересы граждан и организаций в судах по всем делам гражданского и арбитражного судопроизводства </w:t>
            </w:r>
          </w:p>
        </w:tc>
        <w:tc>
          <w:tcPr>
            <w:tcW w:w="2409" w:type="dxa"/>
          </w:tcPr>
          <w:p w:rsidR="00F45D19" w:rsidRDefault="00F45D19" w:rsidP="00F45D19">
            <w:pPr>
              <w:spacing w:after="0" w:line="240" w:lineRule="auto"/>
              <w:rPr>
                <w:rFonts w:ascii="Times New Roman" w:hAnsi="Times New Roman"/>
                <w:color w:val="000000"/>
                <w:sz w:val="24"/>
                <w:szCs w:val="24"/>
              </w:rPr>
            </w:pPr>
            <w:r>
              <w:rPr>
                <w:rFonts w:ascii="Times New Roman" w:hAnsi="Times New Roman"/>
                <w:sz w:val="24"/>
                <w:szCs w:val="24"/>
              </w:rPr>
              <w:lastRenderedPageBreak/>
              <w:t xml:space="preserve">1. </w:t>
            </w:r>
            <w:r w:rsidRPr="00247A38">
              <w:rPr>
                <w:rFonts w:ascii="Times New Roman" w:hAnsi="Times New Roman"/>
                <w:color w:val="000000"/>
                <w:sz w:val="24"/>
                <w:szCs w:val="24"/>
              </w:rPr>
              <w:t xml:space="preserve">Осуществляет юридическое консультирование и дает квалифицированные юридические заключения по </w:t>
            </w:r>
            <w:r w:rsidRPr="00247A38">
              <w:rPr>
                <w:rFonts w:ascii="Times New Roman" w:hAnsi="Times New Roman"/>
                <w:color w:val="000000"/>
                <w:sz w:val="24"/>
                <w:szCs w:val="24"/>
              </w:rPr>
              <w:lastRenderedPageBreak/>
              <w:t>вопросам гражданско-правового характера и п</w:t>
            </w:r>
            <w:r>
              <w:rPr>
                <w:rFonts w:ascii="Times New Roman" w:hAnsi="Times New Roman"/>
                <w:color w:val="000000"/>
                <w:sz w:val="24"/>
                <w:szCs w:val="24"/>
              </w:rPr>
              <w:t>редпринимательской деятельности</w:t>
            </w:r>
          </w:p>
          <w:p w:rsidR="00F45D19" w:rsidRDefault="00F45D19" w:rsidP="00F45D19">
            <w:pPr>
              <w:spacing w:after="0" w:line="240" w:lineRule="auto"/>
              <w:rPr>
                <w:rFonts w:ascii="Times New Roman" w:hAnsi="Times New Roman"/>
                <w:color w:val="000000"/>
                <w:sz w:val="24"/>
                <w:szCs w:val="24"/>
              </w:rPr>
            </w:pPr>
          </w:p>
          <w:p w:rsidR="00F45D19" w:rsidRDefault="00F45D19" w:rsidP="00F45D19">
            <w:pPr>
              <w:spacing w:after="0" w:line="240" w:lineRule="auto"/>
              <w:rPr>
                <w:rFonts w:ascii="Times New Roman" w:hAnsi="Times New Roman"/>
                <w:color w:val="000000"/>
                <w:sz w:val="24"/>
                <w:szCs w:val="24"/>
              </w:rPr>
            </w:pPr>
            <w:r>
              <w:rPr>
                <w:rFonts w:ascii="Times New Roman" w:hAnsi="Times New Roman"/>
                <w:sz w:val="24"/>
                <w:szCs w:val="24"/>
              </w:rPr>
              <w:t>2.</w:t>
            </w:r>
            <w:r w:rsidRPr="00247A38">
              <w:rPr>
                <w:rFonts w:ascii="Times New Roman" w:hAnsi="Times New Roman"/>
                <w:color w:val="000000"/>
                <w:sz w:val="24"/>
                <w:szCs w:val="24"/>
              </w:rPr>
              <w:t xml:space="preserve"> Проводит примирительные процедуры среди уча</w:t>
            </w:r>
            <w:r>
              <w:rPr>
                <w:rFonts w:ascii="Times New Roman" w:hAnsi="Times New Roman"/>
                <w:color w:val="000000"/>
                <w:sz w:val="24"/>
                <w:szCs w:val="24"/>
              </w:rPr>
              <w:t>стников спорных правоотношений</w:t>
            </w:r>
          </w:p>
          <w:p w:rsidR="00F45D19" w:rsidRDefault="00F45D19" w:rsidP="00F45D19">
            <w:pPr>
              <w:spacing w:after="0" w:line="240" w:lineRule="auto"/>
              <w:rPr>
                <w:rFonts w:ascii="Times New Roman" w:hAnsi="Times New Roman"/>
                <w:color w:val="000000"/>
                <w:sz w:val="24"/>
                <w:szCs w:val="24"/>
              </w:rPr>
            </w:pPr>
          </w:p>
          <w:p w:rsidR="00F45D19" w:rsidRDefault="00F45D19" w:rsidP="00F45D19">
            <w:pPr>
              <w:spacing w:after="0" w:line="240" w:lineRule="auto"/>
              <w:rPr>
                <w:rFonts w:ascii="Times New Roman" w:hAnsi="Times New Roman"/>
                <w:color w:val="000000"/>
                <w:sz w:val="24"/>
                <w:szCs w:val="24"/>
              </w:rPr>
            </w:pPr>
          </w:p>
          <w:p w:rsidR="00F45D19" w:rsidRDefault="00F45D19" w:rsidP="00F45D19">
            <w:pPr>
              <w:spacing w:after="0" w:line="240" w:lineRule="auto"/>
              <w:rPr>
                <w:rFonts w:ascii="Times New Roman" w:hAnsi="Times New Roman"/>
                <w:color w:val="000000"/>
                <w:sz w:val="24"/>
                <w:szCs w:val="24"/>
              </w:rPr>
            </w:pPr>
          </w:p>
          <w:p w:rsidR="00F45D19" w:rsidRDefault="00F45D19" w:rsidP="00F45D19">
            <w:pPr>
              <w:spacing w:after="0" w:line="240" w:lineRule="auto"/>
              <w:rPr>
                <w:rFonts w:ascii="Times New Roman" w:hAnsi="Times New Roman"/>
                <w:sz w:val="24"/>
                <w:szCs w:val="24"/>
              </w:rPr>
            </w:pPr>
            <w:r>
              <w:rPr>
                <w:rFonts w:ascii="Times New Roman" w:hAnsi="Times New Roman"/>
                <w:color w:val="000000"/>
                <w:sz w:val="24"/>
                <w:szCs w:val="24"/>
              </w:rPr>
              <w:t>3.</w:t>
            </w:r>
            <w:r w:rsidR="00615E9C">
              <w:rPr>
                <w:rFonts w:ascii="Times New Roman" w:hAnsi="Times New Roman"/>
                <w:color w:val="000000"/>
                <w:sz w:val="24"/>
                <w:szCs w:val="24"/>
              </w:rPr>
              <w:t xml:space="preserve"> </w:t>
            </w:r>
            <w:r w:rsidRPr="00247A38">
              <w:rPr>
                <w:rFonts w:ascii="Times New Roman" w:hAnsi="Times New Roman"/>
                <w:color w:val="000000"/>
                <w:sz w:val="24"/>
                <w:szCs w:val="24"/>
              </w:rPr>
              <w:t>Представляет интересы граждан и организаций в судах по всем делам гражданского и арбитражного судопроизводства</w:t>
            </w:r>
          </w:p>
        </w:tc>
        <w:tc>
          <w:tcPr>
            <w:tcW w:w="3402" w:type="dxa"/>
          </w:tcPr>
          <w:p w:rsidR="00F45D19" w:rsidRDefault="00F45D19" w:rsidP="00F45D19">
            <w:pPr>
              <w:pStyle w:val="ac"/>
              <w:shd w:val="clear" w:color="auto" w:fill="FFFFFF"/>
              <w:spacing w:before="0" w:beforeAutospacing="0" w:after="0" w:afterAutospacing="0"/>
              <w:ind w:left="5"/>
            </w:pPr>
            <w:r w:rsidRPr="00615E9C">
              <w:rPr>
                <w:b/>
              </w:rPr>
              <w:lastRenderedPageBreak/>
              <w:t>знать</w:t>
            </w:r>
            <w:r>
              <w:t>: основные положения правовых актов гражданского законодательства</w:t>
            </w:r>
          </w:p>
          <w:p w:rsidR="00F45D19" w:rsidRDefault="00F45D19" w:rsidP="00F45D19">
            <w:pPr>
              <w:pStyle w:val="ac"/>
              <w:shd w:val="clear" w:color="auto" w:fill="FFFFFF"/>
              <w:spacing w:before="0" w:beforeAutospacing="0" w:after="0" w:afterAutospacing="0"/>
              <w:ind w:left="5"/>
            </w:pPr>
            <w:r w:rsidRPr="00615E9C">
              <w:rPr>
                <w:b/>
              </w:rPr>
              <w:t>уметь:</w:t>
            </w:r>
            <w:r>
              <w:t xml:space="preserve"> проводить консультационную деятельность по вопросам гражданско-правового </w:t>
            </w:r>
            <w:r>
              <w:lastRenderedPageBreak/>
              <w:t>характера и предпринимательской деятельности</w:t>
            </w:r>
          </w:p>
          <w:p w:rsidR="00F45D19" w:rsidRDefault="00F45D19" w:rsidP="00F45D19">
            <w:pPr>
              <w:pStyle w:val="ac"/>
              <w:shd w:val="clear" w:color="auto" w:fill="FFFFFF"/>
              <w:spacing w:before="0" w:beforeAutospacing="0" w:after="0" w:afterAutospacing="0"/>
              <w:ind w:left="5"/>
            </w:pPr>
          </w:p>
          <w:p w:rsidR="00F45D19" w:rsidRDefault="00F45D19" w:rsidP="00F45D19">
            <w:pPr>
              <w:pStyle w:val="ac"/>
              <w:shd w:val="clear" w:color="auto" w:fill="FFFFFF"/>
              <w:spacing w:before="0" w:beforeAutospacing="0" w:after="0" w:afterAutospacing="0"/>
              <w:ind w:left="5"/>
            </w:pPr>
          </w:p>
          <w:p w:rsidR="00F45D19" w:rsidRDefault="00F45D19" w:rsidP="00F45D19">
            <w:pPr>
              <w:pStyle w:val="ac"/>
              <w:shd w:val="clear" w:color="auto" w:fill="FFFFFF"/>
              <w:spacing w:before="0" w:beforeAutospacing="0" w:after="0" w:afterAutospacing="0"/>
              <w:ind w:left="5"/>
            </w:pPr>
          </w:p>
          <w:p w:rsidR="00F45D19" w:rsidRPr="0046220A" w:rsidRDefault="00F45D19" w:rsidP="00F45D19">
            <w:pPr>
              <w:pStyle w:val="ac"/>
              <w:shd w:val="clear" w:color="auto" w:fill="FFFFFF"/>
              <w:spacing w:before="0" w:beforeAutospacing="0" w:after="0" w:afterAutospacing="0"/>
              <w:ind w:left="5"/>
            </w:pPr>
          </w:p>
          <w:p w:rsidR="00F45D19" w:rsidRDefault="00F45D19" w:rsidP="00F45D19">
            <w:pPr>
              <w:pStyle w:val="ac"/>
              <w:shd w:val="clear" w:color="auto" w:fill="FFFFFF"/>
              <w:spacing w:before="0" w:beforeAutospacing="0" w:after="0" w:afterAutospacing="0"/>
              <w:ind w:left="5"/>
            </w:pPr>
            <w:r w:rsidRPr="00615E9C">
              <w:rPr>
                <w:b/>
              </w:rPr>
              <w:t>знать:</w:t>
            </w:r>
            <w:r>
              <w:t xml:space="preserve"> основные примирительные процедуры в области правоотношений</w:t>
            </w:r>
          </w:p>
          <w:p w:rsidR="00F45D19" w:rsidRDefault="00F45D19" w:rsidP="00F45D19">
            <w:pPr>
              <w:pStyle w:val="ac"/>
              <w:shd w:val="clear" w:color="auto" w:fill="FFFFFF"/>
              <w:spacing w:before="0" w:beforeAutospacing="0" w:after="0" w:afterAutospacing="0"/>
              <w:jc w:val="both"/>
            </w:pPr>
            <w:r w:rsidRPr="00615E9C">
              <w:rPr>
                <w:b/>
              </w:rPr>
              <w:t>уметь:</w:t>
            </w:r>
            <w:r>
              <w:t xml:space="preserve"> </w:t>
            </w:r>
            <w:r w:rsidRPr="00A378A3">
              <w:t xml:space="preserve">проводить </w:t>
            </w:r>
            <w:r>
              <w:t xml:space="preserve">выбор </w:t>
            </w:r>
            <w:r w:rsidRPr="00A378A3">
              <w:t>примирительных</w:t>
            </w:r>
            <w:r>
              <w:t xml:space="preserve"> </w:t>
            </w:r>
            <w:r w:rsidRPr="00A378A3">
              <w:t>процедур</w:t>
            </w:r>
            <w:r>
              <w:t xml:space="preserve"> </w:t>
            </w:r>
            <w:r w:rsidRPr="00A378A3">
              <w:t>в разрешении экономических</w:t>
            </w:r>
            <w:r>
              <w:t xml:space="preserve"> </w:t>
            </w:r>
            <w:r w:rsidRPr="00A378A3">
              <w:t>споров</w:t>
            </w:r>
          </w:p>
          <w:p w:rsidR="00F45D19" w:rsidRDefault="00F45D19" w:rsidP="00F45D19">
            <w:pPr>
              <w:pStyle w:val="ac"/>
              <w:shd w:val="clear" w:color="auto" w:fill="FFFFFF"/>
              <w:spacing w:before="0" w:beforeAutospacing="0" w:after="0" w:afterAutospacing="0"/>
              <w:jc w:val="both"/>
            </w:pPr>
          </w:p>
          <w:p w:rsidR="00F45D19" w:rsidRDefault="00F45D19" w:rsidP="00F45D19">
            <w:pPr>
              <w:pStyle w:val="ac"/>
              <w:shd w:val="clear" w:color="auto" w:fill="FFFFFF"/>
              <w:spacing w:before="0" w:beforeAutospacing="0" w:after="0" w:afterAutospacing="0"/>
              <w:jc w:val="both"/>
            </w:pPr>
            <w:r w:rsidRPr="00615E9C">
              <w:rPr>
                <w:b/>
              </w:rPr>
              <w:t>знать:</w:t>
            </w:r>
            <w:r>
              <w:t xml:space="preserve"> правовые основы гражданского и арбитражного судопроизводства</w:t>
            </w:r>
          </w:p>
          <w:p w:rsidR="00F45D19" w:rsidRDefault="00F45D19" w:rsidP="00615E9C">
            <w:pPr>
              <w:pStyle w:val="ac"/>
              <w:shd w:val="clear" w:color="auto" w:fill="FFFFFF"/>
              <w:spacing w:before="0" w:beforeAutospacing="0" w:after="0" w:afterAutospacing="0"/>
              <w:ind w:left="5"/>
            </w:pPr>
            <w:r w:rsidRPr="00615E9C">
              <w:rPr>
                <w:b/>
              </w:rPr>
              <w:t>уметь:</w:t>
            </w:r>
            <w:r>
              <w:t xml:space="preserve"> формулировать требования к участникам дела в области международного торгового арбитража</w:t>
            </w:r>
          </w:p>
        </w:tc>
      </w:tr>
    </w:tbl>
    <w:p w:rsidR="00E341B6" w:rsidRPr="007D094B" w:rsidRDefault="00E341B6" w:rsidP="009D1AD1">
      <w:pPr>
        <w:pStyle w:val="1"/>
        <w:ind w:firstLine="708"/>
        <w:rPr>
          <w:rFonts w:ascii="Times New Roman" w:hAnsi="Times New Roman"/>
          <w:sz w:val="28"/>
        </w:rPr>
      </w:pPr>
      <w:bookmarkStart w:id="5" w:name="_Toc404256064"/>
      <w:r w:rsidRPr="007D094B">
        <w:rPr>
          <w:rFonts w:ascii="Times New Roman" w:hAnsi="Times New Roman"/>
          <w:sz w:val="28"/>
        </w:rPr>
        <w:lastRenderedPageBreak/>
        <w:t>3. Место дисциплины в структуре образовательной программы</w:t>
      </w:r>
      <w:bookmarkEnd w:id="5"/>
    </w:p>
    <w:p w:rsidR="00E341B6" w:rsidRPr="004C11FE" w:rsidRDefault="00487708" w:rsidP="00E341B6">
      <w:pPr>
        <w:pStyle w:val="Default"/>
        <w:ind w:firstLine="708"/>
        <w:jc w:val="both"/>
        <w:rPr>
          <w:color w:val="auto"/>
          <w:sz w:val="28"/>
          <w:szCs w:val="28"/>
        </w:rPr>
      </w:pPr>
      <w:r w:rsidRPr="00E50AC3">
        <w:rPr>
          <w:sz w:val="28"/>
          <w:szCs w:val="28"/>
        </w:rPr>
        <w:t>Дисциплина</w:t>
      </w:r>
      <w:r w:rsidRPr="00E50AC3">
        <w:rPr>
          <w:b/>
          <w:sz w:val="28"/>
          <w:szCs w:val="28"/>
        </w:rPr>
        <w:t xml:space="preserve"> </w:t>
      </w:r>
      <w:r>
        <w:rPr>
          <w:b/>
        </w:rPr>
        <w:t>«</w:t>
      </w:r>
      <w:r w:rsidRPr="00A95421">
        <w:rPr>
          <w:sz w:val="28"/>
          <w:szCs w:val="28"/>
        </w:rPr>
        <w:t>Теория и практика ведения международных переговоров</w:t>
      </w:r>
      <w:r w:rsidRPr="00387605">
        <w:rPr>
          <w:sz w:val="28"/>
          <w:szCs w:val="28"/>
        </w:rPr>
        <w:t>»</w:t>
      </w:r>
      <w:r>
        <w:rPr>
          <w:sz w:val="28"/>
          <w:szCs w:val="28"/>
        </w:rPr>
        <w:t xml:space="preserve"> (на английском языке) </w:t>
      </w:r>
      <w:r w:rsidRPr="00387605">
        <w:rPr>
          <w:sz w:val="28"/>
          <w:szCs w:val="28"/>
        </w:rPr>
        <w:t>является дисциплиной</w:t>
      </w:r>
      <w:r>
        <w:rPr>
          <w:sz w:val="28"/>
          <w:szCs w:val="28"/>
        </w:rPr>
        <w:t xml:space="preserve"> </w:t>
      </w:r>
      <w:r w:rsidR="0076031A">
        <w:rPr>
          <w:color w:val="auto"/>
          <w:sz w:val="28"/>
          <w:szCs w:val="28"/>
        </w:rPr>
        <w:t xml:space="preserve">по выбору </w:t>
      </w:r>
      <w:r>
        <w:rPr>
          <w:sz w:val="28"/>
          <w:szCs w:val="28"/>
        </w:rPr>
        <w:t>модуля</w:t>
      </w:r>
      <w:r w:rsidR="00FE031F">
        <w:rPr>
          <w:color w:val="auto"/>
          <w:sz w:val="28"/>
          <w:szCs w:val="28"/>
        </w:rPr>
        <w:t xml:space="preserve"> «Внешнеэкономическая деятельность</w:t>
      </w:r>
      <w:r w:rsidR="00E341B6" w:rsidRPr="004C11FE">
        <w:rPr>
          <w:color w:val="auto"/>
          <w:sz w:val="28"/>
          <w:szCs w:val="28"/>
        </w:rPr>
        <w:t>»</w:t>
      </w:r>
      <w:r w:rsidR="0076031A">
        <w:rPr>
          <w:color w:val="auto"/>
          <w:sz w:val="28"/>
          <w:szCs w:val="28"/>
        </w:rPr>
        <w:t>,</w:t>
      </w:r>
      <w:r w:rsidR="00E341B6" w:rsidRPr="004C11FE">
        <w:rPr>
          <w:color w:val="auto"/>
          <w:sz w:val="28"/>
          <w:szCs w:val="28"/>
        </w:rPr>
        <w:t xml:space="preserve"> </w:t>
      </w:r>
      <w:r w:rsidR="0076031A">
        <w:rPr>
          <w:color w:val="auto"/>
          <w:sz w:val="28"/>
          <w:szCs w:val="28"/>
        </w:rPr>
        <w:t>цикла профиля (элективного),</w:t>
      </w:r>
      <w:r w:rsidR="00F7034D">
        <w:rPr>
          <w:color w:val="auto"/>
          <w:sz w:val="28"/>
          <w:szCs w:val="28"/>
        </w:rPr>
        <w:t xml:space="preserve"> </w:t>
      </w:r>
      <w:r w:rsidR="00E341B6" w:rsidRPr="004C11FE">
        <w:rPr>
          <w:color w:val="auto"/>
          <w:sz w:val="28"/>
          <w:szCs w:val="28"/>
        </w:rPr>
        <w:t>основной образовательной программы «</w:t>
      </w:r>
      <w:r w:rsidR="00F7034D" w:rsidRPr="00C03F15">
        <w:rPr>
          <w:sz w:val="28"/>
          <w:szCs w:val="28"/>
        </w:rPr>
        <w:t>Юриспруденция</w:t>
      </w:r>
      <w:r w:rsidR="00E341B6" w:rsidRPr="004C11FE">
        <w:rPr>
          <w:color w:val="auto"/>
          <w:sz w:val="28"/>
          <w:szCs w:val="28"/>
        </w:rPr>
        <w:t>», направление</w:t>
      </w:r>
      <w:r w:rsidR="00E341B6">
        <w:rPr>
          <w:color w:val="auto"/>
          <w:sz w:val="28"/>
          <w:szCs w:val="28"/>
        </w:rPr>
        <w:t xml:space="preserve"> </w:t>
      </w:r>
      <w:r w:rsidR="0076031A">
        <w:rPr>
          <w:color w:val="auto"/>
          <w:sz w:val="28"/>
          <w:szCs w:val="28"/>
        </w:rPr>
        <w:t xml:space="preserve">подготовки </w:t>
      </w:r>
      <w:r w:rsidR="00F7034D" w:rsidRPr="00C03F15">
        <w:rPr>
          <w:sz w:val="28"/>
          <w:szCs w:val="28"/>
        </w:rPr>
        <w:t xml:space="preserve">40.03.01 </w:t>
      </w:r>
      <w:r w:rsidR="00F7034D">
        <w:rPr>
          <w:sz w:val="28"/>
          <w:szCs w:val="28"/>
        </w:rPr>
        <w:t>–</w:t>
      </w:r>
      <w:r w:rsidR="00F7034D" w:rsidRPr="00C03F15">
        <w:rPr>
          <w:sz w:val="28"/>
          <w:szCs w:val="28"/>
        </w:rPr>
        <w:t xml:space="preserve"> Юриспруденция</w:t>
      </w:r>
      <w:r w:rsidR="00F7034D">
        <w:rPr>
          <w:sz w:val="28"/>
          <w:szCs w:val="28"/>
        </w:rPr>
        <w:t>.</w:t>
      </w:r>
    </w:p>
    <w:p w:rsidR="00E341B6" w:rsidRPr="003E6FDF" w:rsidRDefault="00E341B6" w:rsidP="00E341B6">
      <w:pPr>
        <w:pStyle w:val="Default"/>
        <w:ind w:firstLine="708"/>
        <w:jc w:val="both"/>
        <w:rPr>
          <w:b/>
          <w:bCs/>
          <w:color w:val="000000" w:themeColor="text1"/>
          <w:sz w:val="28"/>
          <w:szCs w:val="28"/>
        </w:rPr>
      </w:pPr>
      <w:r w:rsidRPr="003E6FDF">
        <w:rPr>
          <w:bCs/>
          <w:color w:val="000000" w:themeColor="text1"/>
          <w:sz w:val="28"/>
          <w:szCs w:val="28"/>
        </w:rPr>
        <w:t xml:space="preserve">Изучение дисциплины базируется на сумме знаний, полученных студентами в процессе </w:t>
      </w:r>
      <w:r>
        <w:rPr>
          <w:bCs/>
          <w:color w:val="000000" w:themeColor="text1"/>
          <w:sz w:val="28"/>
          <w:szCs w:val="28"/>
        </w:rPr>
        <w:t>изучения профильных</w:t>
      </w:r>
      <w:r w:rsidRPr="003E6FDF">
        <w:rPr>
          <w:bCs/>
          <w:color w:val="000000" w:themeColor="text1"/>
          <w:sz w:val="28"/>
          <w:szCs w:val="28"/>
        </w:rPr>
        <w:t xml:space="preserve"> ди</w:t>
      </w:r>
      <w:r w:rsidR="00803119">
        <w:rPr>
          <w:bCs/>
          <w:color w:val="000000" w:themeColor="text1"/>
          <w:sz w:val="28"/>
          <w:szCs w:val="28"/>
        </w:rPr>
        <w:t xml:space="preserve">сциплин </w:t>
      </w:r>
      <w:r w:rsidR="00B04245">
        <w:rPr>
          <w:bCs/>
          <w:sz w:val="28"/>
          <w:szCs w:val="28"/>
        </w:rPr>
        <w:t>«Логика.</w:t>
      </w:r>
      <w:r w:rsidR="00B60A62">
        <w:rPr>
          <w:bCs/>
          <w:sz w:val="28"/>
          <w:szCs w:val="28"/>
        </w:rPr>
        <w:t xml:space="preserve"> </w:t>
      </w:r>
      <w:r w:rsidR="00B04245">
        <w:rPr>
          <w:bCs/>
          <w:sz w:val="28"/>
          <w:szCs w:val="28"/>
        </w:rPr>
        <w:t>Теория аргументации</w:t>
      </w:r>
      <w:r w:rsidR="00803119">
        <w:rPr>
          <w:bCs/>
          <w:sz w:val="28"/>
          <w:szCs w:val="28"/>
        </w:rPr>
        <w:t>», «Основы деловой и публичной коммуникации в профессиональной деятельности</w:t>
      </w:r>
      <w:r w:rsidR="00803119" w:rsidRPr="00385F62">
        <w:rPr>
          <w:bCs/>
          <w:sz w:val="28"/>
          <w:szCs w:val="28"/>
        </w:rPr>
        <w:t>»</w:t>
      </w:r>
      <w:r w:rsidR="00803119">
        <w:rPr>
          <w:bCs/>
          <w:sz w:val="28"/>
          <w:szCs w:val="28"/>
        </w:rPr>
        <w:t>, «Эффективные деловые коммуникации».</w:t>
      </w:r>
    </w:p>
    <w:p w:rsidR="00E341B6" w:rsidRDefault="00E341B6" w:rsidP="00E341B6">
      <w:pPr>
        <w:pStyle w:val="1"/>
        <w:ind w:firstLine="709"/>
        <w:jc w:val="both"/>
        <w:rPr>
          <w:rFonts w:ascii="Times New Roman" w:hAnsi="Times New Roman"/>
          <w:sz w:val="28"/>
        </w:rPr>
      </w:pPr>
      <w:bookmarkStart w:id="6" w:name="_Toc404256065"/>
      <w:r w:rsidRPr="007D094B">
        <w:rPr>
          <w:rFonts w:ascii="Times New Roman" w:hAnsi="Times New Roman"/>
          <w:sz w:val="28"/>
        </w:rPr>
        <w:t>4. Объем дисциплины</w:t>
      </w:r>
      <w:r>
        <w:rPr>
          <w:rFonts w:ascii="Times New Roman" w:hAnsi="Times New Roman"/>
          <w:sz w:val="28"/>
        </w:rPr>
        <w:t xml:space="preserve"> </w:t>
      </w:r>
      <w:r w:rsidRPr="007D094B">
        <w:rPr>
          <w:rFonts w:ascii="Times New Roman" w:hAnsi="Times New Roman"/>
          <w:sz w:val="28"/>
        </w:rPr>
        <w:t>(модуля) в зачетных единицах и в академических часах с выделением объема аудиторной (лекции, семинары) и самостоятельной работы обучающихся</w:t>
      </w:r>
      <w:bookmarkEnd w:id="6"/>
      <w:r w:rsidRPr="007D094B">
        <w:rPr>
          <w:rFonts w:ascii="Times New Roman" w:hAnsi="Times New Roman"/>
          <w:sz w:val="28"/>
        </w:rPr>
        <w:t xml:space="preserve"> </w:t>
      </w:r>
    </w:p>
    <w:p w:rsidR="00E341B6" w:rsidRDefault="00E341B6" w:rsidP="00E341B6">
      <w:pPr>
        <w:autoSpaceDE w:val="0"/>
        <w:autoSpaceDN w:val="0"/>
        <w:adjustRightInd w:val="0"/>
        <w:spacing w:after="0" w:line="240" w:lineRule="auto"/>
        <w:ind w:firstLine="709"/>
        <w:rPr>
          <w:rFonts w:ascii="Times New Roman" w:hAnsi="Times New Roman"/>
          <w:iCs/>
          <w:sz w:val="28"/>
          <w:szCs w:val="28"/>
        </w:rPr>
      </w:pPr>
      <w:r w:rsidRPr="008B32CF">
        <w:rPr>
          <w:rFonts w:ascii="Times New Roman" w:hAnsi="Times New Roman"/>
          <w:iCs/>
          <w:sz w:val="28"/>
          <w:szCs w:val="28"/>
        </w:rPr>
        <w:t xml:space="preserve">Общая трудоёмкость дисциплины составляет </w:t>
      </w:r>
      <w:r>
        <w:rPr>
          <w:rFonts w:ascii="Times New Roman" w:hAnsi="Times New Roman"/>
          <w:iCs/>
          <w:sz w:val="28"/>
          <w:szCs w:val="28"/>
        </w:rPr>
        <w:t>3</w:t>
      </w:r>
      <w:r w:rsidRPr="008B32CF">
        <w:rPr>
          <w:rFonts w:ascii="Times New Roman" w:hAnsi="Times New Roman"/>
          <w:iCs/>
          <w:sz w:val="28"/>
          <w:szCs w:val="28"/>
        </w:rPr>
        <w:t xml:space="preserve"> з.е.</w:t>
      </w:r>
      <w:r>
        <w:rPr>
          <w:rFonts w:ascii="Times New Roman" w:hAnsi="Times New Roman"/>
          <w:iCs/>
          <w:sz w:val="28"/>
          <w:szCs w:val="28"/>
        </w:rPr>
        <w:t xml:space="preserve"> </w:t>
      </w:r>
      <w:r w:rsidRPr="008B32CF">
        <w:rPr>
          <w:rFonts w:ascii="Times New Roman" w:hAnsi="Times New Roman"/>
          <w:iCs/>
          <w:sz w:val="28"/>
          <w:szCs w:val="28"/>
        </w:rPr>
        <w:t xml:space="preserve">Вид </w:t>
      </w:r>
      <w:r>
        <w:rPr>
          <w:rFonts w:ascii="Times New Roman" w:hAnsi="Times New Roman"/>
          <w:iCs/>
          <w:sz w:val="28"/>
          <w:szCs w:val="28"/>
        </w:rPr>
        <w:t>промежуточной аттестации – зачет</w:t>
      </w:r>
      <w:r w:rsidR="00333685">
        <w:rPr>
          <w:rFonts w:ascii="Times New Roman" w:hAnsi="Times New Roman"/>
          <w:iCs/>
          <w:sz w:val="28"/>
          <w:szCs w:val="28"/>
        </w:rPr>
        <w:t>.</w:t>
      </w:r>
    </w:p>
    <w:p w:rsidR="00E341B6" w:rsidRDefault="00E341B6" w:rsidP="00E341B6">
      <w:pPr>
        <w:autoSpaceDE w:val="0"/>
        <w:autoSpaceDN w:val="0"/>
        <w:adjustRightInd w:val="0"/>
        <w:spacing w:after="0" w:line="240" w:lineRule="auto"/>
        <w:ind w:firstLine="709"/>
        <w:rPr>
          <w:rFonts w:ascii="Times New Roman" w:hAnsi="Times New Roman"/>
          <w:iCs/>
          <w:sz w:val="28"/>
          <w:szCs w:val="28"/>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0"/>
        <w:gridCol w:w="2268"/>
        <w:gridCol w:w="2126"/>
      </w:tblGrid>
      <w:tr w:rsidR="00E341B6" w:rsidRPr="008B32CF" w:rsidTr="0076031A">
        <w:trPr>
          <w:trHeight w:val="571"/>
        </w:trPr>
        <w:tc>
          <w:tcPr>
            <w:tcW w:w="5070" w:type="dxa"/>
          </w:tcPr>
          <w:p w:rsidR="00E341B6" w:rsidRPr="008B32CF" w:rsidRDefault="00E341B6" w:rsidP="00B60A62">
            <w:pPr>
              <w:autoSpaceDE w:val="0"/>
              <w:autoSpaceDN w:val="0"/>
              <w:adjustRightInd w:val="0"/>
              <w:spacing w:line="240" w:lineRule="auto"/>
              <w:jc w:val="center"/>
              <w:rPr>
                <w:rFonts w:ascii="Times New Roman" w:hAnsi="Times New Roman"/>
                <w:b/>
                <w:iCs/>
                <w:sz w:val="24"/>
                <w:szCs w:val="24"/>
              </w:rPr>
            </w:pPr>
            <w:r w:rsidRPr="008B32CF">
              <w:rPr>
                <w:rFonts w:ascii="Times New Roman" w:hAnsi="Times New Roman"/>
                <w:b/>
                <w:iCs/>
                <w:sz w:val="24"/>
                <w:szCs w:val="24"/>
              </w:rPr>
              <w:t>Вид учебной работы</w:t>
            </w:r>
          </w:p>
        </w:tc>
        <w:tc>
          <w:tcPr>
            <w:tcW w:w="2268" w:type="dxa"/>
          </w:tcPr>
          <w:p w:rsidR="00B66661" w:rsidRPr="00B66661" w:rsidRDefault="00B66661" w:rsidP="00B66661">
            <w:pPr>
              <w:autoSpaceDE w:val="0"/>
              <w:autoSpaceDN w:val="0"/>
              <w:adjustRightInd w:val="0"/>
              <w:spacing w:line="240" w:lineRule="auto"/>
              <w:jc w:val="center"/>
              <w:rPr>
                <w:rFonts w:ascii="Times New Roman" w:hAnsi="Times New Roman"/>
                <w:b/>
                <w:bCs/>
                <w:color w:val="000000"/>
                <w:sz w:val="24"/>
                <w:szCs w:val="24"/>
              </w:rPr>
            </w:pPr>
            <w:r w:rsidRPr="00B66661">
              <w:rPr>
                <w:rFonts w:ascii="Times New Roman" w:hAnsi="Times New Roman"/>
                <w:b/>
                <w:bCs/>
                <w:color w:val="000000"/>
                <w:sz w:val="24"/>
                <w:szCs w:val="24"/>
              </w:rPr>
              <w:t>Всего (в з/е и часах)</w:t>
            </w:r>
          </w:p>
        </w:tc>
        <w:tc>
          <w:tcPr>
            <w:tcW w:w="2126" w:type="dxa"/>
          </w:tcPr>
          <w:p w:rsidR="00E341B6" w:rsidRPr="00B66661" w:rsidRDefault="00E341B6" w:rsidP="00B60A62">
            <w:pPr>
              <w:autoSpaceDE w:val="0"/>
              <w:autoSpaceDN w:val="0"/>
              <w:adjustRightInd w:val="0"/>
              <w:spacing w:line="240" w:lineRule="auto"/>
              <w:jc w:val="center"/>
              <w:rPr>
                <w:rFonts w:ascii="Times New Roman" w:hAnsi="Times New Roman"/>
                <w:b/>
                <w:iCs/>
                <w:sz w:val="24"/>
                <w:szCs w:val="24"/>
              </w:rPr>
            </w:pPr>
            <w:r w:rsidRPr="00B66661">
              <w:rPr>
                <w:rFonts w:ascii="Times New Roman" w:hAnsi="Times New Roman"/>
                <w:b/>
                <w:iCs/>
                <w:sz w:val="24"/>
                <w:szCs w:val="24"/>
              </w:rPr>
              <w:t>6 семестр</w:t>
            </w:r>
          </w:p>
        </w:tc>
      </w:tr>
      <w:tr w:rsidR="00E341B6" w:rsidRPr="008B32CF" w:rsidTr="0027642D">
        <w:trPr>
          <w:trHeight w:val="511"/>
        </w:trPr>
        <w:tc>
          <w:tcPr>
            <w:tcW w:w="5070" w:type="dxa"/>
          </w:tcPr>
          <w:p w:rsidR="00E341B6" w:rsidRPr="008B32CF" w:rsidRDefault="00E341B6" w:rsidP="00B60A62">
            <w:pPr>
              <w:autoSpaceDE w:val="0"/>
              <w:autoSpaceDN w:val="0"/>
              <w:adjustRightInd w:val="0"/>
              <w:spacing w:line="240" w:lineRule="auto"/>
              <w:rPr>
                <w:rFonts w:ascii="Times New Roman" w:hAnsi="Times New Roman"/>
                <w:i/>
                <w:iCs/>
                <w:sz w:val="24"/>
                <w:szCs w:val="24"/>
              </w:rPr>
            </w:pPr>
            <w:r w:rsidRPr="008B32CF">
              <w:rPr>
                <w:rFonts w:ascii="Times New Roman" w:hAnsi="Times New Roman"/>
                <w:b/>
                <w:bCs/>
                <w:sz w:val="24"/>
                <w:szCs w:val="24"/>
              </w:rPr>
              <w:t>Общая трудоемкость дисциплины</w:t>
            </w:r>
            <w:r w:rsidR="00186FBD">
              <w:rPr>
                <w:rFonts w:ascii="Times New Roman" w:hAnsi="Times New Roman"/>
                <w:b/>
                <w:bCs/>
                <w:sz w:val="24"/>
                <w:szCs w:val="24"/>
              </w:rPr>
              <w:t xml:space="preserve"> для студентов очной формы обучения</w:t>
            </w:r>
          </w:p>
        </w:tc>
        <w:tc>
          <w:tcPr>
            <w:tcW w:w="2268" w:type="dxa"/>
          </w:tcPr>
          <w:p w:rsidR="00E341B6" w:rsidRPr="008B32CF" w:rsidRDefault="00E341B6" w:rsidP="00B60A62">
            <w:pPr>
              <w:autoSpaceDE w:val="0"/>
              <w:autoSpaceDN w:val="0"/>
              <w:adjustRightInd w:val="0"/>
              <w:spacing w:line="240" w:lineRule="auto"/>
              <w:rPr>
                <w:rFonts w:ascii="Times New Roman" w:hAnsi="Times New Roman"/>
                <w:i/>
                <w:iCs/>
                <w:sz w:val="24"/>
                <w:szCs w:val="24"/>
              </w:rPr>
            </w:pPr>
            <w:r>
              <w:rPr>
                <w:rFonts w:ascii="Times New Roman" w:hAnsi="Times New Roman"/>
                <w:b/>
                <w:bCs/>
                <w:sz w:val="24"/>
                <w:szCs w:val="24"/>
              </w:rPr>
              <w:t xml:space="preserve">3 </w:t>
            </w:r>
            <w:r w:rsidRPr="008B32CF">
              <w:rPr>
                <w:rFonts w:ascii="Times New Roman" w:hAnsi="Times New Roman"/>
                <w:b/>
                <w:bCs/>
                <w:sz w:val="24"/>
                <w:szCs w:val="24"/>
              </w:rPr>
              <w:t>з.</w:t>
            </w:r>
            <w:r w:rsidRPr="00B66661">
              <w:rPr>
                <w:rFonts w:ascii="Times New Roman" w:hAnsi="Times New Roman"/>
                <w:b/>
                <w:bCs/>
                <w:i/>
                <w:sz w:val="24"/>
                <w:szCs w:val="24"/>
              </w:rPr>
              <w:t xml:space="preserve">е; </w:t>
            </w:r>
            <w:r w:rsidRPr="00B66661">
              <w:rPr>
                <w:rFonts w:ascii="Times New Roman" w:hAnsi="Times New Roman"/>
                <w:b/>
                <w:i/>
                <w:iCs/>
                <w:sz w:val="24"/>
                <w:szCs w:val="24"/>
              </w:rPr>
              <w:t xml:space="preserve">108 </w:t>
            </w:r>
            <w:r w:rsidRPr="00B66661">
              <w:rPr>
                <w:rFonts w:ascii="Times New Roman" w:hAnsi="Times New Roman"/>
                <w:b/>
                <w:bCs/>
                <w:i/>
                <w:sz w:val="24"/>
                <w:szCs w:val="24"/>
              </w:rPr>
              <w:t>часов</w:t>
            </w:r>
          </w:p>
        </w:tc>
        <w:tc>
          <w:tcPr>
            <w:tcW w:w="2126" w:type="dxa"/>
          </w:tcPr>
          <w:p w:rsidR="00E341B6" w:rsidRPr="008B32CF" w:rsidRDefault="00E341B6" w:rsidP="00B60A62">
            <w:pPr>
              <w:autoSpaceDE w:val="0"/>
              <w:autoSpaceDN w:val="0"/>
              <w:adjustRightInd w:val="0"/>
              <w:spacing w:line="240" w:lineRule="auto"/>
              <w:jc w:val="center"/>
              <w:rPr>
                <w:rFonts w:ascii="Times New Roman" w:hAnsi="Times New Roman"/>
                <w:i/>
                <w:iCs/>
                <w:sz w:val="24"/>
                <w:szCs w:val="24"/>
              </w:rPr>
            </w:pPr>
            <w:r w:rsidRPr="008B32CF">
              <w:rPr>
                <w:rFonts w:ascii="Times New Roman" w:hAnsi="Times New Roman"/>
                <w:i/>
                <w:iCs/>
                <w:sz w:val="24"/>
                <w:szCs w:val="24"/>
              </w:rPr>
              <w:t>108</w:t>
            </w:r>
          </w:p>
        </w:tc>
      </w:tr>
      <w:tr w:rsidR="00E341B6" w:rsidRPr="008B32CF" w:rsidTr="0027642D">
        <w:tc>
          <w:tcPr>
            <w:tcW w:w="5070" w:type="dxa"/>
          </w:tcPr>
          <w:p w:rsidR="00E341B6" w:rsidRPr="008B32CF" w:rsidRDefault="00E341B6" w:rsidP="00B60A62">
            <w:pPr>
              <w:autoSpaceDE w:val="0"/>
              <w:autoSpaceDN w:val="0"/>
              <w:adjustRightInd w:val="0"/>
              <w:spacing w:line="240" w:lineRule="auto"/>
              <w:rPr>
                <w:rFonts w:ascii="Times New Roman" w:hAnsi="Times New Roman"/>
                <w:i/>
                <w:iCs/>
                <w:sz w:val="24"/>
                <w:szCs w:val="24"/>
              </w:rPr>
            </w:pPr>
            <w:r w:rsidRPr="006307CA">
              <w:rPr>
                <w:rFonts w:ascii="Times New Roman" w:hAnsi="Times New Roman"/>
                <w:b/>
                <w:bCs/>
                <w:i/>
                <w:iCs/>
                <w:sz w:val="24"/>
                <w:szCs w:val="24"/>
              </w:rPr>
              <w:t xml:space="preserve">Контактная работа </w:t>
            </w:r>
            <w:r>
              <w:rPr>
                <w:rFonts w:ascii="Times New Roman" w:hAnsi="Times New Roman"/>
                <w:b/>
                <w:bCs/>
                <w:i/>
                <w:iCs/>
                <w:sz w:val="24"/>
                <w:szCs w:val="24"/>
              </w:rPr>
              <w:t>-</w:t>
            </w:r>
            <w:r w:rsidRPr="008B32CF">
              <w:rPr>
                <w:rFonts w:ascii="Times New Roman" w:hAnsi="Times New Roman"/>
                <w:b/>
                <w:bCs/>
                <w:i/>
                <w:iCs/>
                <w:sz w:val="24"/>
                <w:szCs w:val="24"/>
              </w:rPr>
              <w:t>Аудиторные занятия</w:t>
            </w:r>
          </w:p>
        </w:tc>
        <w:tc>
          <w:tcPr>
            <w:tcW w:w="2268" w:type="dxa"/>
          </w:tcPr>
          <w:p w:rsidR="00E341B6" w:rsidRPr="008B32CF" w:rsidRDefault="00E341B6" w:rsidP="00B60A62">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34</w:t>
            </w:r>
          </w:p>
        </w:tc>
        <w:tc>
          <w:tcPr>
            <w:tcW w:w="2126" w:type="dxa"/>
          </w:tcPr>
          <w:p w:rsidR="00E341B6" w:rsidRPr="008B32CF" w:rsidRDefault="00E341B6" w:rsidP="00B60A62">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34</w:t>
            </w:r>
          </w:p>
        </w:tc>
      </w:tr>
      <w:tr w:rsidR="00E341B6" w:rsidRPr="008B32CF" w:rsidTr="0027642D">
        <w:tc>
          <w:tcPr>
            <w:tcW w:w="5070" w:type="dxa"/>
          </w:tcPr>
          <w:p w:rsidR="00E341B6" w:rsidRPr="008B32CF" w:rsidRDefault="00E341B6" w:rsidP="00B60A62">
            <w:pPr>
              <w:autoSpaceDE w:val="0"/>
              <w:autoSpaceDN w:val="0"/>
              <w:adjustRightInd w:val="0"/>
              <w:spacing w:line="240" w:lineRule="auto"/>
              <w:rPr>
                <w:rFonts w:ascii="Times New Roman" w:hAnsi="Times New Roman"/>
                <w:i/>
                <w:iCs/>
                <w:sz w:val="24"/>
                <w:szCs w:val="24"/>
              </w:rPr>
            </w:pPr>
            <w:r w:rsidRPr="008B32CF">
              <w:rPr>
                <w:rFonts w:ascii="Times New Roman" w:hAnsi="Times New Roman"/>
                <w:sz w:val="24"/>
                <w:szCs w:val="24"/>
              </w:rPr>
              <w:lastRenderedPageBreak/>
              <w:t>Лекции (Л)</w:t>
            </w:r>
          </w:p>
        </w:tc>
        <w:tc>
          <w:tcPr>
            <w:tcW w:w="2268" w:type="dxa"/>
          </w:tcPr>
          <w:p w:rsidR="00E341B6" w:rsidRPr="008B32CF" w:rsidRDefault="00E341B6" w:rsidP="00B60A62">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16</w:t>
            </w:r>
          </w:p>
        </w:tc>
        <w:tc>
          <w:tcPr>
            <w:tcW w:w="2126" w:type="dxa"/>
          </w:tcPr>
          <w:p w:rsidR="00E341B6" w:rsidRPr="008B32CF" w:rsidRDefault="00E341B6" w:rsidP="00B60A62">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16</w:t>
            </w:r>
          </w:p>
        </w:tc>
      </w:tr>
      <w:tr w:rsidR="00E341B6" w:rsidRPr="008B32CF" w:rsidTr="0027642D">
        <w:tc>
          <w:tcPr>
            <w:tcW w:w="5070" w:type="dxa"/>
          </w:tcPr>
          <w:p w:rsidR="00E341B6" w:rsidRPr="008B32CF" w:rsidRDefault="00E341B6" w:rsidP="00B60A62">
            <w:pPr>
              <w:autoSpaceDE w:val="0"/>
              <w:autoSpaceDN w:val="0"/>
              <w:adjustRightInd w:val="0"/>
              <w:spacing w:line="240" w:lineRule="auto"/>
              <w:rPr>
                <w:rFonts w:ascii="Times New Roman" w:hAnsi="Times New Roman"/>
                <w:i/>
                <w:iCs/>
                <w:sz w:val="24"/>
                <w:szCs w:val="24"/>
              </w:rPr>
            </w:pPr>
            <w:r w:rsidRPr="008B32CF">
              <w:rPr>
                <w:rFonts w:ascii="Times New Roman" w:hAnsi="Times New Roman"/>
                <w:sz w:val="24"/>
                <w:szCs w:val="24"/>
              </w:rPr>
              <w:t>Семинарские занятия (СЗ)</w:t>
            </w:r>
          </w:p>
        </w:tc>
        <w:tc>
          <w:tcPr>
            <w:tcW w:w="2268" w:type="dxa"/>
          </w:tcPr>
          <w:p w:rsidR="00E341B6" w:rsidRPr="008B32CF" w:rsidRDefault="00E341B6" w:rsidP="00B60A62">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18</w:t>
            </w:r>
          </w:p>
        </w:tc>
        <w:tc>
          <w:tcPr>
            <w:tcW w:w="2126" w:type="dxa"/>
          </w:tcPr>
          <w:p w:rsidR="00E341B6" w:rsidRPr="008B32CF" w:rsidRDefault="00E341B6" w:rsidP="00B60A62">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18</w:t>
            </w:r>
          </w:p>
        </w:tc>
      </w:tr>
      <w:tr w:rsidR="00E341B6" w:rsidRPr="008B32CF" w:rsidTr="0027642D">
        <w:tc>
          <w:tcPr>
            <w:tcW w:w="5070" w:type="dxa"/>
          </w:tcPr>
          <w:p w:rsidR="00E341B6" w:rsidRPr="008B32CF" w:rsidRDefault="00E341B6" w:rsidP="00B60A62">
            <w:pPr>
              <w:autoSpaceDE w:val="0"/>
              <w:autoSpaceDN w:val="0"/>
              <w:adjustRightInd w:val="0"/>
              <w:spacing w:line="240" w:lineRule="auto"/>
              <w:rPr>
                <w:rFonts w:ascii="Times New Roman" w:hAnsi="Times New Roman"/>
                <w:i/>
                <w:iCs/>
                <w:sz w:val="24"/>
                <w:szCs w:val="24"/>
              </w:rPr>
            </w:pPr>
            <w:r w:rsidRPr="008B32CF">
              <w:rPr>
                <w:rFonts w:ascii="Times New Roman" w:hAnsi="Times New Roman"/>
                <w:b/>
                <w:bCs/>
                <w:i/>
                <w:iCs/>
                <w:sz w:val="24"/>
                <w:szCs w:val="24"/>
              </w:rPr>
              <w:t>Самостоятельная работа</w:t>
            </w:r>
          </w:p>
        </w:tc>
        <w:tc>
          <w:tcPr>
            <w:tcW w:w="2268" w:type="dxa"/>
          </w:tcPr>
          <w:p w:rsidR="00E341B6" w:rsidRPr="008B32CF" w:rsidRDefault="00E341B6" w:rsidP="00B60A62">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74</w:t>
            </w:r>
          </w:p>
        </w:tc>
        <w:tc>
          <w:tcPr>
            <w:tcW w:w="2126" w:type="dxa"/>
          </w:tcPr>
          <w:p w:rsidR="00E341B6" w:rsidRPr="008B32CF" w:rsidRDefault="00E341B6" w:rsidP="00B60A62">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74</w:t>
            </w:r>
          </w:p>
        </w:tc>
      </w:tr>
      <w:tr w:rsidR="00E87FC4" w:rsidRPr="008B32CF" w:rsidTr="0027642D">
        <w:trPr>
          <w:trHeight w:val="487"/>
        </w:trPr>
        <w:tc>
          <w:tcPr>
            <w:tcW w:w="5070" w:type="dxa"/>
          </w:tcPr>
          <w:p w:rsidR="00E87FC4" w:rsidRPr="008B32CF" w:rsidRDefault="00E87FC4" w:rsidP="00B60A62">
            <w:pPr>
              <w:autoSpaceDE w:val="0"/>
              <w:autoSpaceDN w:val="0"/>
              <w:adjustRightInd w:val="0"/>
              <w:spacing w:line="240" w:lineRule="auto"/>
              <w:rPr>
                <w:rFonts w:ascii="Times New Roman" w:hAnsi="Times New Roman"/>
                <w:i/>
                <w:iCs/>
                <w:sz w:val="24"/>
                <w:szCs w:val="24"/>
              </w:rPr>
            </w:pPr>
            <w:r w:rsidRPr="008B32CF">
              <w:rPr>
                <w:rFonts w:ascii="Times New Roman" w:hAnsi="Times New Roman"/>
                <w:sz w:val="24"/>
                <w:szCs w:val="24"/>
              </w:rPr>
              <w:t>В</w:t>
            </w:r>
            <w:r>
              <w:rPr>
                <w:rFonts w:ascii="Times New Roman" w:hAnsi="Times New Roman"/>
                <w:sz w:val="24"/>
                <w:szCs w:val="24"/>
              </w:rPr>
              <w:t xml:space="preserve">ид текущего контроля </w:t>
            </w:r>
          </w:p>
        </w:tc>
        <w:tc>
          <w:tcPr>
            <w:tcW w:w="2268" w:type="dxa"/>
          </w:tcPr>
          <w:p w:rsidR="00E87FC4" w:rsidRPr="008B32CF" w:rsidRDefault="00E87FC4" w:rsidP="00E87FC4">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Контрольная работа</w:t>
            </w:r>
          </w:p>
        </w:tc>
        <w:tc>
          <w:tcPr>
            <w:tcW w:w="2126" w:type="dxa"/>
          </w:tcPr>
          <w:p w:rsidR="00E87FC4" w:rsidRPr="008B32CF" w:rsidRDefault="00E87FC4" w:rsidP="00B60A62">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Контрольная работа</w:t>
            </w:r>
          </w:p>
        </w:tc>
      </w:tr>
      <w:tr w:rsidR="00E87FC4" w:rsidRPr="008B32CF" w:rsidTr="0027642D">
        <w:tc>
          <w:tcPr>
            <w:tcW w:w="5070" w:type="dxa"/>
          </w:tcPr>
          <w:p w:rsidR="00E87FC4" w:rsidRPr="008B32CF" w:rsidRDefault="00E87FC4" w:rsidP="00B60A62">
            <w:pPr>
              <w:autoSpaceDE w:val="0"/>
              <w:autoSpaceDN w:val="0"/>
              <w:adjustRightInd w:val="0"/>
              <w:spacing w:line="240" w:lineRule="auto"/>
              <w:rPr>
                <w:rFonts w:ascii="Times New Roman" w:hAnsi="Times New Roman"/>
                <w:i/>
                <w:iCs/>
                <w:sz w:val="24"/>
                <w:szCs w:val="24"/>
              </w:rPr>
            </w:pPr>
            <w:r>
              <w:rPr>
                <w:rFonts w:ascii="Times New Roman" w:hAnsi="Times New Roman"/>
                <w:sz w:val="24"/>
                <w:szCs w:val="24"/>
              </w:rPr>
              <w:t>Вид промежуточной аттестации</w:t>
            </w:r>
          </w:p>
        </w:tc>
        <w:tc>
          <w:tcPr>
            <w:tcW w:w="2268" w:type="dxa"/>
          </w:tcPr>
          <w:p w:rsidR="00E87FC4" w:rsidRPr="008B32CF" w:rsidRDefault="00E87FC4" w:rsidP="00E87FC4">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зачет</w:t>
            </w:r>
          </w:p>
        </w:tc>
        <w:tc>
          <w:tcPr>
            <w:tcW w:w="2126" w:type="dxa"/>
          </w:tcPr>
          <w:p w:rsidR="00E87FC4" w:rsidRPr="008B32CF" w:rsidRDefault="00E87FC4" w:rsidP="00B60A62">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зачет</w:t>
            </w:r>
          </w:p>
        </w:tc>
      </w:tr>
    </w:tbl>
    <w:p w:rsidR="00E341B6" w:rsidRDefault="00E341B6" w:rsidP="00E341B6">
      <w:pPr>
        <w:pStyle w:val="1"/>
        <w:spacing w:before="0" w:after="0" w:line="240" w:lineRule="auto"/>
        <w:ind w:firstLine="709"/>
        <w:jc w:val="both"/>
        <w:rPr>
          <w:rFonts w:ascii="Times New Roman" w:hAnsi="Times New Roman"/>
          <w:sz w:val="28"/>
        </w:rPr>
      </w:pPr>
      <w:bookmarkStart w:id="7" w:name="_Toc404256066"/>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0"/>
        <w:gridCol w:w="1984"/>
        <w:gridCol w:w="2410"/>
      </w:tblGrid>
      <w:tr w:rsidR="00186FBD" w:rsidRPr="008B32CF" w:rsidTr="0027642D">
        <w:trPr>
          <w:trHeight w:val="428"/>
        </w:trPr>
        <w:tc>
          <w:tcPr>
            <w:tcW w:w="5070" w:type="dxa"/>
          </w:tcPr>
          <w:p w:rsidR="00186FBD" w:rsidRPr="008B32CF" w:rsidRDefault="00186FBD" w:rsidP="00D73CFD">
            <w:pPr>
              <w:autoSpaceDE w:val="0"/>
              <w:autoSpaceDN w:val="0"/>
              <w:adjustRightInd w:val="0"/>
              <w:spacing w:line="240" w:lineRule="auto"/>
              <w:jc w:val="center"/>
              <w:rPr>
                <w:rFonts w:ascii="Times New Roman" w:hAnsi="Times New Roman"/>
                <w:b/>
                <w:iCs/>
                <w:sz w:val="24"/>
                <w:szCs w:val="24"/>
              </w:rPr>
            </w:pPr>
            <w:r w:rsidRPr="008B32CF">
              <w:rPr>
                <w:rFonts w:ascii="Times New Roman" w:hAnsi="Times New Roman"/>
                <w:b/>
                <w:iCs/>
                <w:sz w:val="24"/>
                <w:szCs w:val="24"/>
              </w:rPr>
              <w:t>Вид учебной работы</w:t>
            </w:r>
          </w:p>
        </w:tc>
        <w:tc>
          <w:tcPr>
            <w:tcW w:w="1984" w:type="dxa"/>
          </w:tcPr>
          <w:p w:rsidR="00186FBD" w:rsidRPr="008B32CF" w:rsidRDefault="009B6926" w:rsidP="00D73CFD">
            <w:pPr>
              <w:autoSpaceDE w:val="0"/>
              <w:autoSpaceDN w:val="0"/>
              <w:adjustRightInd w:val="0"/>
              <w:spacing w:line="240" w:lineRule="auto"/>
              <w:jc w:val="center"/>
              <w:rPr>
                <w:rFonts w:ascii="Times New Roman" w:hAnsi="Times New Roman"/>
                <w:b/>
                <w:i/>
                <w:iCs/>
                <w:sz w:val="24"/>
                <w:szCs w:val="24"/>
              </w:rPr>
            </w:pPr>
            <w:r w:rsidRPr="00B66661">
              <w:rPr>
                <w:rFonts w:ascii="Times New Roman" w:hAnsi="Times New Roman"/>
                <w:b/>
                <w:bCs/>
                <w:color w:val="000000"/>
                <w:sz w:val="24"/>
                <w:szCs w:val="24"/>
              </w:rPr>
              <w:t>Всего (в з/е и часах)</w:t>
            </w:r>
          </w:p>
        </w:tc>
        <w:tc>
          <w:tcPr>
            <w:tcW w:w="2410" w:type="dxa"/>
          </w:tcPr>
          <w:p w:rsidR="00186FBD" w:rsidRPr="008B32CF" w:rsidRDefault="00186FBD" w:rsidP="00D73CFD">
            <w:pPr>
              <w:autoSpaceDE w:val="0"/>
              <w:autoSpaceDN w:val="0"/>
              <w:adjustRightInd w:val="0"/>
              <w:spacing w:line="240" w:lineRule="auto"/>
              <w:jc w:val="center"/>
              <w:rPr>
                <w:rFonts w:ascii="Times New Roman" w:hAnsi="Times New Roman"/>
                <w:b/>
                <w:i/>
                <w:iCs/>
                <w:sz w:val="24"/>
                <w:szCs w:val="24"/>
              </w:rPr>
            </w:pPr>
            <w:r>
              <w:rPr>
                <w:rFonts w:ascii="Times New Roman" w:hAnsi="Times New Roman"/>
                <w:b/>
                <w:i/>
                <w:iCs/>
                <w:sz w:val="24"/>
                <w:szCs w:val="24"/>
              </w:rPr>
              <w:t>7 семестр</w:t>
            </w:r>
          </w:p>
        </w:tc>
      </w:tr>
      <w:tr w:rsidR="00186FBD" w:rsidRPr="008B32CF" w:rsidTr="0027642D">
        <w:trPr>
          <w:trHeight w:val="473"/>
        </w:trPr>
        <w:tc>
          <w:tcPr>
            <w:tcW w:w="5070" w:type="dxa"/>
          </w:tcPr>
          <w:p w:rsidR="00186FBD" w:rsidRPr="008B32CF" w:rsidRDefault="00186FBD" w:rsidP="00D73CFD">
            <w:pPr>
              <w:autoSpaceDE w:val="0"/>
              <w:autoSpaceDN w:val="0"/>
              <w:adjustRightInd w:val="0"/>
              <w:spacing w:line="240" w:lineRule="auto"/>
              <w:rPr>
                <w:rFonts w:ascii="Times New Roman" w:hAnsi="Times New Roman"/>
                <w:i/>
                <w:iCs/>
                <w:sz w:val="24"/>
                <w:szCs w:val="24"/>
              </w:rPr>
            </w:pPr>
            <w:r w:rsidRPr="008B32CF">
              <w:rPr>
                <w:rFonts w:ascii="Times New Roman" w:hAnsi="Times New Roman"/>
                <w:b/>
                <w:bCs/>
                <w:sz w:val="24"/>
                <w:szCs w:val="24"/>
              </w:rPr>
              <w:t>Общая трудоемкость дисциплины</w:t>
            </w:r>
            <w:r>
              <w:rPr>
                <w:rFonts w:ascii="Times New Roman" w:hAnsi="Times New Roman"/>
                <w:b/>
                <w:bCs/>
                <w:sz w:val="24"/>
                <w:szCs w:val="24"/>
              </w:rPr>
              <w:t xml:space="preserve"> для студентов очно</w:t>
            </w:r>
            <w:r w:rsidR="00985079">
              <w:rPr>
                <w:rFonts w:ascii="Times New Roman" w:hAnsi="Times New Roman"/>
                <w:b/>
                <w:bCs/>
                <w:sz w:val="24"/>
                <w:szCs w:val="24"/>
              </w:rPr>
              <w:t xml:space="preserve"> </w:t>
            </w:r>
            <w:r>
              <w:rPr>
                <w:rFonts w:ascii="Times New Roman" w:hAnsi="Times New Roman"/>
                <w:b/>
                <w:bCs/>
                <w:sz w:val="24"/>
                <w:szCs w:val="24"/>
              </w:rPr>
              <w:t>- заочной формы обучения</w:t>
            </w:r>
          </w:p>
        </w:tc>
        <w:tc>
          <w:tcPr>
            <w:tcW w:w="1984" w:type="dxa"/>
          </w:tcPr>
          <w:p w:rsidR="00186FBD" w:rsidRPr="003A7C27" w:rsidRDefault="00186FBD" w:rsidP="00D73CFD">
            <w:pPr>
              <w:autoSpaceDE w:val="0"/>
              <w:autoSpaceDN w:val="0"/>
              <w:adjustRightInd w:val="0"/>
              <w:spacing w:line="240" w:lineRule="auto"/>
              <w:rPr>
                <w:rFonts w:ascii="Times New Roman" w:hAnsi="Times New Roman"/>
                <w:i/>
                <w:iCs/>
                <w:sz w:val="24"/>
                <w:szCs w:val="24"/>
              </w:rPr>
            </w:pPr>
            <w:r w:rsidRPr="003A7C27">
              <w:rPr>
                <w:rFonts w:ascii="Times New Roman" w:hAnsi="Times New Roman"/>
                <w:b/>
                <w:bCs/>
                <w:i/>
                <w:sz w:val="24"/>
                <w:szCs w:val="24"/>
              </w:rPr>
              <w:t xml:space="preserve">3 з.е; </w:t>
            </w:r>
            <w:r w:rsidRPr="003A7C27">
              <w:rPr>
                <w:rFonts w:ascii="Times New Roman" w:hAnsi="Times New Roman"/>
                <w:b/>
                <w:i/>
                <w:iCs/>
                <w:sz w:val="24"/>
                <w:szCs w:val="24"/>
              </w:rPr>
              <w:t xml:space="preserve">108 </w:t>
            </w:r>
            <w:r w:rsidRPr="003A7C27">
              <w:rPr>
                <w:rFonts w:ascii="Times New Roman" w:hAnsi="Times New Roman"/>
                <w:b/>
                <w:bCs/>
                <w:i/>
                <w:sz w:val="24"/>
                <w:szCs w:val="24"/>
              </w:rPr>
              <w:t>часов</w:t>
            </w:r>
          </w:p>
        </w:tc>
        <w:tc>
          <w:tcPr>
            <w:tcW w:w="2410" w:type="dxa"/>
          </w:tcPr>
          <w:p w:rsidR="00186FBD" w:rsidRPr="008B32CF" w:rsidRDefault="00186FBD" w:rsidP="00D73CFD">
            <w:pPr>
              <w:autoSpaceDE w:val="0"/>
              <w:autoSpaceDN w:val="0"/>
              <w:adjustRightInd w:val="0"/>
              <w:spacing w:line="240" w:lineRule="auto"/>
              <w:jc w:val="center"/>
              <w:rPr>
                <w:rFonts w:ascii="Times New Roman" w:hAnsi="Times New Roman"/>
                <w:i/>
                <w:iCs/>
                <w:sz w:val="24"/>
                <w:szCs w:val="24"/>
              </w:rPr>
            </w:pPr>
            <w:r w:rsidRPr="008B32CF">
              <w:rPr>
                <w:rFonts w:ascii="Times New Roman" w:hAnsi="Times New Roman"/>
                <w:i/>
                <w:iCs/>
                <w:sz w:val="24"/>
                <w:szCs w:val="24"/>
              </w:rPr>
              <w:t>108</w:t>
            </w:r>
          </w:p>
        </w:tc>
      </w:tr>
      <w:tr w:rsidR="00186FBD" w:rsidRPr="008B32CF" w:rsidTr="0027642D">
        <w:tc>
          <w:tcPr>
            <w:tcW w:w="5070" w:type="dxa"/>
          </w:tcPr>
          <w:p w:rsidR="00186FBD" w:rsidRPr="008B32CF" w:rsidRDefault="00186FBD" w:rsidP="00D73CFD">
            <w:pPr>
              <w:autoSpaceDE w:val="0"/>
              <w:autoSpaceDN w:val="0"/>
              <w:adjustRightInd w:val="0"/>
              <w:spacing w:line="240" w:lineRule="auto"/>
              <w:rPr>
                <w:rFonts w:ascii="Times New Roman" w:hAnsi="Times New Roman"/>
                <w:i/>
                <w:iCs/>
                <w:sz w:val="24"/>
                <w:szCs w:val="24"/>
              </w:rPr>
            </w:pPr>
            <w:r w:rsidRPr="006307CA">
              <w:rPr>
                <w:rFonts w:ascii="Times New Roman" w:hAnsi="Times New Roman"/>
                <w:b/>
                <w:bCs/>
                <w:i/>
                <w:iCs/>
                <w:sz w:val="24"/>
                <w:szCs w:val="24"/>
              </w:rPr>
              <w:t xml:space="preserve">Контактная работа </w:t>
            </w:r>
            <w:r>
              <w:rPr>
                <w:rFonts w:ascii="Times New Roman" w:hAnsi="Times New Roman"/>
                <w:b/>
                <w:bCs/>
                <w:i/>
                <w:iCs/>
                <w:sz w:val="24"/>
                <w:szCs w:val="24"/>
              </w:rPr>
              <w:t>-</w:t>
            </w:r>
            <w:r w:rsidRPr="008B32CF">
              <w:rPr>
                <w:rFonts w:ascii="Times New Roman" w:hAnsi="Times New Roman"/>
                <w:b/>
                <w:bCs/>
                <w:i/>
                <w:iCs/>
                <w:sz w:val="24"/>
                <w:szCs w:val="24"/>
              </w:rPr>
              <w:t>Аудиторные занятия</w:t>
            </w:r>
          </w:p>
        </w:tc>
        <w:tc>
          <w:tcPr>
            <w:tcW w:w="1984" w:type="dxa"/>
          </w:tcPr>
          <w:p w:rsidR="00186FBD" w:rsidRPr="008B32CF" w:rsidRDefault="00821C8A" w:rsidP="00D73CFD">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16</w:t>
            </w:r>
          </w:p>
        </w:tc>
        <w:tc>
          <w:tcPr>
            <w:tcW w:w="2410" w:type="dxa"/>
          </w:tcPr>
          <w:p w:rsidR="00186FBD" w:rsidRPr="008B32CF" w:rsidRDefault="00821C8A" w:rsidP="00D73CFD">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16</w:t>
            </w:r>
          </w:p>
        </w:tc>
      </w:tr>
      <w:tr w:rsidR="00186FBD" w:rsidRPr="008B32CF" w:rsidTr="0027642D">
        <w:tc>
          <w:tcPr>
            <w:tcW w:w="5070" w:type="dxa"/>
          </w:tcPr>
          <w:p w:rsidR="00186FBD" w:rsidRPr="008B32CF" w:rsidRDefault="00186FBD" w:rsidP="00D73CFD">
            <w:pPr>
              <w:autoSpaceDE w:val="0"/>
              <w:autoSpaceDN w:val="0"/>
              <w:adjustRightInd w:val="0"/>
              <w:spacing w:line="240" w:lineRule="auto"/>
              <w:rPr>
                <w:rFonts w:ascii="Times New Roman" w:hAnsi="Times New Roman"/>
                <w:i/>
                <w:iCs/>
                <w:sz w:val="24"/>
                <w:szCs w:val="24"/>
              </w:rPr>
            </w:pPr>
            <w:r w:rsidRPr="008B32CF">
              <w:rPr>
                <w:rFonts w:ascii="Times New Roman" w:hAnsi="Times New Roman"/>
                <w:sz w:val="24"/>
                <w:szCs w:val="24"/>
              </w:rPr>
              <w:t>Лекции (Л)</w:t>
            </w:r>
          </w:p>
        </w:tc>
        <w:tc>
          <w:tcPr>
            <w:tcW w:w="1984" w:type="dxa"/>
          </w:tcPr>
          <w:p w:rsidR="00186FBD" w:rsidRPr="008B32CF" w:rsidRDefault="00821C8A" w:rsidP="00D73CFD">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8</w:t>
            </w:r>
          </w:p>
        </w:tc>
        <w:tc>
          <w:tcPr>
            <w:tcW w:w="2410" w:type="dxa"/>
          </w:tcPr>
          <w:p w:rsidR="00186FBD" w:rsidRPr="008B32CF" w:rsidRDefault="00821C8A" w:rsidP="00D73CFD">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8</w:t>
            </w:r>
          </w:p>
        </w:tc>
      </w:tr>
      <w:tr w:rsidR="00186FBD" w:rsidRPr="008B32CF" w:rsidTr="0027642D">
        <w:tc>
          <w:tcPr>
            <w:tcW w:w="5070" w:type="dxa"/>
          </w:tcPr>
          <w:p w:rsidR="00186FBD" w:rsidRPr="008B32CF" w:rsidRDefault="00186FBD" w:rsidP="00D73CFD">
            <w:pPr>
              <w:autoSpaceDE w:val="0"/>
              <w:autoSpaceDN w:val="0"/>
              <w:adjustRightInd w:val="0"/>
              <w:spacing w:line="240" w:lineRule="auto"/>
              <w:rPr>
                <w:rFonts w:ascii="Times New Roman" w:hAnsi="Times New Roman"/>
                <w:i/>
                <w:iCs/>
                <w:sz w:val="24"/>
                <w:szCs w:val="24"/>
              </w:rPr>
            </w:pPr>
            <w:r w:rsidRPr="008B32CF">
              <w:rPr>
                <w:rFonts w:ascii="Times New Roman" w:hAnsi="Times New Roman"/>
                <w:sz w:val="24"/>
                <w:szCs w:val="24"/>
              </w:rPr>
              <w:t>Семинарские занятия (СЗ)</w:t>
            </w:r>
          </w:p>
        </w:tc>
        <w:tc>
          <w:tcPr>
            <w:tcW w:w="1984" w:type="dxa"/>
          </w:tcPr>
          <w:p w:rsidR="00186FBD" w:rsidRPr="008B32CF" w:rsidRDefault="00186FBD" w:rsidP="00D73CFD">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8</w:t>
            </w:r>
          </w:p>
        </w:tc>
        <w:tc>
          <w:tcPr>
            <w:tcW w:w="2410" w:type="dxa"/>
          </w:tcPr>
          <w:p w:rsidR="00186FBD" w:rsidRPr="008B32CF" w:rsidRDefault="00821C8A" w:rsidP="00D73CFD">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8</w:t>
            </w:r>
          </w:p>
        </w:tc>
      </w:tr>
      <w:tr w:rsidR="00186FBD" w:rsidRPr="008B32CF" w:rsidTr="0027642D">
        <w:tc>
          <w:tcPr>
            <w:tcW w:w="5070" w:type="dxa"/>
          </w:tcPr>
          <w:p w:rsidR="00186FBD" w:rsidRPr="008B32CF" w:rsidRDefault="00186FBD" w:rsidP="00D73CFD">
            <w:pPr>
              <w:autoSpaceDE w:val="0"/>
              <w:autoSpaceDN w:val="0"/>
              <w:adjustRightInd w:val="0"/>
              <w:spacing w:line="240" w:lineRule="auto"/>
              <w:rPr>
                <w:rFonts w:ascii="Times New Roman" w:hAnsi="Times New Roman"/>
                <w:i/>
                <w:iCs/>
                <w:sz w:val="24"/>
                <w:szCs w:val="24"/>
              </w:rPr>
            </w:pPr>
            <w:r w:rsidRPr="008B32CF">
              <w:rPr>
                <w:rFonts w:ascii="Times New Roman" w:hAnsi="Times New Roman"/>
                <w:b/>
                <w:bCs/>
                <w:i/>
                <w:iCs/>
                <w:sz w:val="24"/>
                <w:szCs w:val="24"/>
              </w:rPr>
              <w:t>Самостоятельная работа</w:t>
            </w:r>
          </w:p>
        </w:tc>
        <w:tc>
          <w:tcPr>
            <w:tcW w:w="1984" w:type="dxa"/>
          </w:tcPr>
          <w:p w:rsidR="00186FBD" w:rsidRPr="008B32CF" w:rsidRDefault="00821C8A" w:rsidP="00D73CFD">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92</w:t>
            </w:r>
          </w:p>
        </w:tc>
        <w:tc>
          <w:tcPr>
            <w:tcW w:w="2410" w:type="dxa"/>
          </w:tcPr>
          <w:p w:rsidR="00186FBD" w:rsidRPr="008B32CF" w:rsidRDefault="00821C8A" w:rsidP="00D73CFD">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92</w:t>
            </w:r>
          </w:p>
        </w:tc>
      </w:tr>
      <w:tr w:rsidR="00E87FC4" w:rsidRPr="008B32CF" w:rsidTr="0027642D">
        <w:trPr>
          <w:trHeight w:val="487"/>
        </w:trPr>
        <w:tc>
          <w:tcPr>
            <w:tcW w:w="5070" w:type="dxa"/>
          </w:tcPr>
          <w:p w:rsidR="00E87FC4" w:rsidRPr="008B32CF" w:rsidRDefault="00E87FC4" w:rsidP="00D73CFD">
            <w:pPr>
              <w:autoSpaceDE w:val="0"/>
              <w:autoSpaceDN w:val="0"/>
              <w:adjustRightInd w:val="0"/>
              <w:spacing w:line="240" w:lineRule="auto"/>
              <w:rPr>
                <w:rFonts w:ascii="Times New Roman" w:hAnsi="Times New Roman"/>
                <w:i/>
                <w:iCs/>
                <w:sz w:val="24"/>
                <w:szCs w:val="24"/>
              </w:rPr>
            </w:pPr>
            <w:r w:rsidRPr="008B32CF">
              <w:rPr>
                <w:rFonts w:ascii="Times New Roman" w:hAnsi="Times New Roman"/>
                <w:sz w:val="24"/>
                <w:szCs w:val="24"/>
              </w:rPr>
              <w:t>В</w:t>
            </w:r>
            <w:r>
              <w:rPr>
                <w:rFonts w:ascii="Times New Roman" w:hAnsi="Times New Roman"/>
                <w:sz w:val="24"/>
                <w:szCs w:val="24"/>
              </w:rPr>
              <w:t xml:space="preserve">ид текущего контроля </w:t>
            </w:r>
          </w:p>
        </w:tc>
        <w:tc>
          <w:tcPr>
            <w:tcW w:w="1984" w:type="dxa"/>
          </w:tcPr>
          <w:p w:rsidR="00E87FC4" w:rsidRPr="008B32CF" w:rsidRDefault="00E87FC4" w:rsidP="00E87FC4">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Контрольная работа</w:t>
            </w:r>
          </w:p>
        </w:tc>
        <w:tc>
          <w:tcPr>
            <w:tcW w:w="2410" w:type="dxa"/>
          </w:tcPr>
          <w:p w:rsidR="00E87FC4" w:rsidRPr="008B32CF" w:rsidRDefault="00E87FC4" w:rsidP="00D73CFD">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Контрольная работа</w:t>
            </w:r>
          </w:p>
        </w:tc>
      </w:tr>
      <w:tr w:rsidR="00E87FC4" w:rsidRPr="008B32CF" w:rsidTr="0027642D">
        <w:tc>
          <w:tcPr>
            <w:tcW w:w="5070" w:type="dxa"/>
          </w:tcPr>
          <w:p w:rsidR="00E87FC4" w:rsidRPr="008B32CF" w:rsidRDefault="00E87FC4" w:rsidP="00D73CFD">
            <w:pPr>
              <w:autoSpaceDE w:val="0"/>
              <w:autoSpaceDN w:val="0"/>
              <w:adjustRightInd w:val="0"/>
              <w:spacing w:line="240" w:lineRule="auto"/>
              <w:rPr>
                <w:rFonts w:ascii="Times New Roman" w:hAnsi="Times New Roman"/>
                <w:i/>
                <w:iCs/>
                <w:sz w:val="24"/>
                <w:szCs w:val="24"/>
              </w:rPr>
            </w:pPr>
            <w:r>
              <w:rPr>
                <w:rFonts w:ascii="Times New Roman" w:hAnsi="Times New Roman"/>
                <w:sz w:val="24"/>
                <w:szCs w:val="24"/>
              </w:rPr>
              <w:t>Вид промежуточной аттестации</w:t>
            </w:r>
          </w:p>
        </w:tc>
        <w:tc>
          <w:tcPr>
            <w:tcW w:w="1984" w:type="dxa"/>
          </w:tcPr>
          <w:p w:rsidR="00E87FC4" w:rsidRPr="008B32CF" w:rsidRDefault="00E87FC4" w:rsidP="00E87FC4">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зачет</w:t>
            </w:r>
          </w:p>
        </w:tc>
        <w:tc>
          <w:tcPr>
            <w:tcW w:w="2410" w:type="dxa"/>
          </w:tcPr>
          <w:p w:rsidR="00E87FC4" w:rsidRPr="008B32CF" w:rsidRDefault="00E87FC4" w:rsidP="00D73CFD">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зачет</w:t>
            </w:r>
          </w:p>
        </w:tc>
      </w:tr>
    </w:tbl>
    <w:p w:rsidR="00186FBD" w:rsidRPr="00186FBD" w:rsidRDefault="00186FBD" w:rsidP="00186FBD"/>
    <w:p w:rsidR="00E341B6" w:rsidRDefault="00E341B6" w:rsidP="00E341B6">
      <w:pPr>
        <w:pStyle w:val="1"/>
        <w:spacing w:before="0" w:after="0" w:line="240" w:lineRule="auto"/>
        <w:ind w:firstLine="709"/>
        <w:jc w:val="both"/>
        <w:rPr>
          <w:rFonts w:ascii="Times New Roman" w:hAnsi="Times New Roman"/>
          <w:sz w:val="28"/>
        </w:rPr>
      </w:pPr>
      <w:r w:rsidRPr="007D094B">
        <w:rPr>
          <w:rFonts w:ascii="Times New Roman" w:hAnsi="Times New Roman"/>
          <w:sz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7"/>
    </w:p>
    <w:p w:rsidR="00E341B6" w:rsidRPr="00382417" w:rsidRDefault="00E341B6" w:rsidP="00E341B6"/>
    <w:p w:rsidR="00E341B6" w:rsidRPr="00C21770" w:rsidRDefault="00E341B6" w:rsidP="00E341B6">
      <w:pPr>
        <w:pStyle w:val="1"/>
        <w:spacing w:before="0" w:after="0" w:line="360" w:lineRule="auto"/>
        <w:ind w:firstLine="709"/>
        <w:rPr>
          <w:rFonts w:ascii="Times New Roman" w:hAnsi="Times New Roman"/>
          <w:sz w:val="28"/>
        </w:rPr>
      </w:pPr>
      <w:bookmarkStart w:id="8" w:name="_Toc404256067"/>
      <w:r w:rsidRPr="007D094B">
        <w:rPr>
          <w:rFonts w:ascii="Times New Roman" w:hAnsi="Times New Roman"/>
          <w:sz w:val="28"/>
        </w:rPr>
        <w:t>5.1. Содержание дисциплины</w:t>
      </w:r>
      <w:bookmarkEnd w:id="8"/>
    </w:p>
    <w:p w:rsidR="00C2566A" w:rsidRPr="008E7207" w:rsidRDefault="00C2566A" w:rsidP="00C2566A">
      <w:pPr>
        <w:rPr>
          <w:rFonts w:ascii="Times New Roman" w:hAnsi="Times New Roman"/>
          <w:b/>
          <w:kern w:val="32"/>
          <w:sz w:val="28"/>
          <w:szCs w:val="28"/>
        </w:rPr>
      </w:pPr>
      <w:bookmarkStart w:id="9" w:name="_Toc528955117"/>
      <w:bookmarkStart w:id="10" w:name="_Toc404256068"/>
      <w:r>
        <w:rPr>
          <w:rFonts w:ascii="Times New Roman" w:hAnsi="Times New Roman"/>
          <w:b/>
          <w:kern w:val="32"/>
          <w:sz w:val="28"/>
          <w:szCs w:val="28"/>
        </w:rPr>
        <w:t>Тема 1. Международные переговоры: понятие, формы, особенности</w:t>
      </w:r>
      <w:r w:rsidRPr="008E7207">
        <w:rPr>
          <w:rFonts w:ascii="Times New Roman" w:hAnsi="Times New Roman"/>
          <w:b/>
          <w:kern w:val="32"/>
          <w:sz w:val="28"/>
          <w:szCs w:val="28"/>
        </w:rPr>
        <w:t xml:space="preserve"> </w:t>
      </w:r>
    </w:p>
    <w:p w:rsidR="00C2566A" w:rsidRDefault="00C2566A" w:rsidP="00C2566A">
      <w:pPr>
        <w:jc w:val="both"/>
        <w:rPr>
          <w:rFonts w:ascii="Times New Roman" w:hAnsi="Times New Roman"/>
          <w:kern w:val="32"/>
          <w:sz w:val="28"/>
          <w:szCs w:val="28"/>
        </w:rPr>
      </w:pPr>
      <w:r>
        <w:rPr>
          <w:rFonts w:ascii="Times New Roman" w:hAnsi="Times New Roman"/>
          <w:kern w:val="32"/>
          <w:sz w:val="28"/>
          <w:szCs w:val="28"/>
        </w:rPr>
        <w:t xml:space="preserve">Сущность и значение международных переговоров. Подходы к определению и особенности переговоров в условиях глобализации. Теории переговорного процесса. </w:t>
      </w:r>
      <w:r w:rsidRPr="00067EF6">
        <w:rPr>
          <w:rFonts w:ascii="Times New Roman" w:hAnsi="Times New Roman"/>
          <w:kern w:val="32"/>
          <w:sz w:val="28"/>
          <w:szCs w:val="28"/>
        </w:rPr>
        <w:t xml:space="preserve">Эволюция теоретических подходов к переговорам и их технологии в </w:t>
      </w:r>
      <w:r>
        <w:rPr>
          <w:rFonts w:ascii="Times New Roman" w:hAnsi="Times New Roman"/>
          <w:kern w:val="32"/>
          <w:sz w:val="28"/>
          <w:szCs w:val="28"/>
        </w:rPr>
        <w:t xml:space="preserve">отечественной и </w:t>
      </w:r>
      <w:r w:rsidRPr="00067EF6">
        <w:rPr>
          <w:rFonts w:ascii="Times New Roman" w:hAnsi="Times New Roman"/>
          <w:kern w:val="32"/>
          <w:sz w:val="28"/>
          <w:szCs w:val="28"/>
        </w:rPr>
        <w:t>зарубежной</w:t>
      </w:r>
      <w:r>
        <w:rPr>
          <w:rFonts w:ascii="Times New Roman" w:hAnsi="Times New Roman"/>
          <w:kern w:val="32"/>
          <w:sz w:val="28"/>
          <w:szCs w:val="28"/>
        </w:rPr>
        <w:t xml:space="preserve"> </w:t>
      </w:r>
      <w:r w:rsidRPr="00067EF6">
        <w:rPr>
          <w:rFonts w:ascii="Times New Roman" w:hAnsi="Times New Roman"/>
          <w:kern w:val="32"/>
          <w:sz w:val="28"/>
          <w:szCs w:val="28"/>
        </w:rPr>
        <w:t>науке и практике. Соотношение теории и практики в переговорном процессе.</w:t>
      </w:r>
      <w:r>
        <w:rPr>
          <w:rFonts w:ascii="Times New Roman" w:hAnsi="Times New Roman"/>
          <w:kern w:val="32"/>
          <w:sz w:val="28"/>
          <w:szCs w:val="28"/>
        </w:rPr>
        <w:t xml:space="preserve"> Формы переговоров. Новые тенденции ведения международных переговоров.</w:t>
      </w:r>
    </w:p>
    <w:p w:rsidR="00C2566A" w:rsidRPr="00953F8E" w:rsidRDefault="00C2566A" w:rsidP="00946C9F">
      <w:pPr>
        <w:jc w:val="both"/>
        <w:rPr>
          <w:rFonts w:ascii="Times New Roman" w:hAnsi="Times New Roman"/>
          <w:kern w:val="32"/>
          <w:sz w:val="28"/>
          <w:szCs w:val="28"/>
        </w:rPr>
      </w:pPr>
      <w:r w:rsidRPr="008E7207">
        <w:rPr>
          <w:rFonts w:ascii="Times New Roman" w:hAnsi="Times New Roman"/>
          <w:b/>
          <w:kern w:val="32"/>
          <w:sz w:val="28"/>
          <w:szCs w:val="28"/>
        </w:rPr>
        <w:t xml:space="preserve">Тема 2. </w:t>
      </w:r>
      <w:r w:rsidRPr="00CE16C0">
        <w:rPr>
          <w:rFonts w:ascii="Times New Roman" w:hAnsi="Times New Roman"/>
          <w:b/>
          <w:kern w:val="32"/>
          <w:sz w:val="28"/>
          <w:szCs w:val="28"/>
        </w:rPr>
        <w:t xml:space="preserve">Планирование, подготовка и организация </w:t>
      </w:r>
      <w:r>
        <w:rPr>
          <w:rFonts w:ascii="Times New Roman" w:hAnsi="Times New Roman"/>
          <w:b/>
          <w:kern w:val="32"/>
          <w:sz w:val="28"/>
          <w:szCs w:val="28"/>
        </w:rPr>
        <w:t>международных переговоров</w:t>
      </w:r>
    </w:p>
    <w:p w:rsidR="00C2566A" w:rsidRPr="00163379" w:rsidRDefault="00C2566A" w:rsidP="00C2566A">
      <w:pPr>
        <w:jc w:val="both"/>
        <w:rPr>
          <w:rFonts w:ascii="Times New Roman" w:hAnsi="Times New Roman"/>
          <w:kern w:val="32"/>
          <w:sz w:val="28"/>
          <w:szCs w:val="28"/>
        </w:rPr>
      </w:pPr>
      <w:r>
        <w:rPr>
          <w:rFonts w:ascii="Times New Roman" w:hAnsi="Times New Roman"/>
          <w:kern w:val="32"/>
          <w:sz w:val="28"/>
          <w:szCs w:val="28"/>
        </w:rPr>
        <w:lastRenderedPageBreak/>
        <w:t>Задачи и особенности подготовки к переговорам. Определение переговорной концепции. Информационное обеспечение переговоров. Состав делегаций и уровень участников. Анализ интересов. Переговорный механизм.</w:t>
      </w:r>
      <w:r w:rsidRPr="0094624F">
        <w:t xml:space="preserve"> </w:t>
      </w:r>
      <w:r>
        <w:rPr>
          <w:rFonts w:ascii="Times New Roman" w:hAnsi="Times New Roman"/>
          <w:kern w:val="32"/>
          <w:sz w:val="28"/>
          <w:szCs w:val="28"/>
        </w:rPr>
        <w:t>Р</w:t>
      </w:r>
      <w:r w:rsidRPr="0094624F">
        <w:rPr>
          <w:rFonts w:ascii="Times New Roman" w:hAnsi="Times New Roman"/>
          <w:kern w:val="32"/>
          <w:sz w:val="28"/>
          <w:szCs w:val="28"/>
        </w:rPr>
        <w:t>азработка возможных альтернатив переговорного соглашения</w:t>
      </w:r>
      <w:r>
        <w:rPr>
          <w:rFonts w:ascii="Times New Roman" w:hAnsi="Times New Roman"/>
          <w:kern w:val="32"/>
          <w:sz w:val="28"/>
          <w:szCs w:val="28"/>
        </w:rPr>
        <w:t xml:space="preserve">. Психологические аспекты переговорного процесса. </w:t>
      </w:r>
      <w:r w:rsidRPr="00A3258C">
        <w:rPr>
          <w:rFonts w:ascii="Times New Roman" w:hAnsi="Times New Roman"/>
          <w:kern w:val="32"/>
          <w:sz w:val="28"/>
          <w:szCs w:val="28"/>
        </w:rPr>
        <w:t>Значение личности переговорщика</w:t>
      </w:r>
      <w:r>
        <w:rPr>
          <w:rFonts w:ascii="Times New Roman" w:hAnsi="Times New Roman"/>
          <w:kern w:val="32"/>
          <w:sz w:val="28"/>
          <w:szCs w:val="28"/>
        </w:rPr>
        <w:t>. Методы психологического воздействия на партнеров в ходе переговоров. Качества эффективного переговорщика.</w:t>
      </w:r>
    </w:p>
    <w:p w:rsidR="00C2566A" w:rsidRPr="008E7207" w:rsidRDefault="003606DB" w:rsidP="00C2566A">
      <w:pPr>
        <w:rPr>
          <w:rFonts w:ascii="Times New Roman" w:hAnsi="Times New Roman"/>
          <w:b/>
          <w:kern w:val="32"/>
          <w:sz w:val="28"/>
          <w:szCs w:val="28"/>
        </w:rPr>
      </w:pPr>
      <w:r>
        <w:rPr>
          <w:rFonts w:ascii="Times New Roman" w:hAnsi="Times New Roman"/>
          <w:b/>
          <w:kern w:val="32"/>
          <w:sz w:val="28"/>
          <w:szCs w:val="28"/>
        </w:rPr>
        <w:t>Тема 3. Техника и тактика</w:t>
      </w:r>
      <w:r w:rsidR="00C2566A">
        <w:rPr>
          <w:rFonts w:ascii="Times New Roman" w:hAnsi="Times New Roman"/>
          <w:b/>
          <w:kern w:val="32"/>
          <w:sz w:val="28"/>
          <w:szCs w:val="28"/>
        </w:rPr>
        <w:t xml:space="preserve"> ведения международных переговоров</w:t>
      </w:r>
    </w:p>
    <w:p w:rsidR="00C2566A" w:rsidRPr="00237243" w:rsidRDefault="00C2566A" w:rsidP="00C2566A">
      <w:pPr>
        <w:jc w:val="both"/>
        <w:rPr>
          <w:rFonts w:ascii="Times New Roman" w:hAnsi="Times New Roman"/>
          <w:kern w:val="32"/>
          <w:sz w:val="28"/>
          <w:szCs w:val="28"/>
        </w:rPr>
      </w:pPr>
      <w:r>
        <w:rPr>
          <w:rFonts w:ascii="Times New Roman" w:hAnsi="Times New Roman"/>
          <w:kern w:val="32"/>
          <w:sz w:val="28"/>
          <w:szCs w:val="28"/>
        </w:rPr>
        <w:t xml:space="preserve">Этапы переговоров. Особенности уточнения позиций. Дискуссионный этап. Тактика аргументирования. Методы и приемы переговоров, их характеристика и специфика выбора. </w:t>
      </w:r>
      <w:r w:rsidR="003606DB">
        <w:rPr>
          <w:rFonts w:ascii="Times New Roman" w:hAnsi="Times New Roman"/>
          <w:kern w:val="32"/>
          <w:sz w:val="28"/>
          <w:szCs w:val="28"/>
        </w:rPr>
        <w:t xml:space="preserve">Метод позиционного торга. Метод принципиального торга. </w:t>
      </w:r>
      <w:r w:rsidR="004A2790">
        <w:rPr>
          <w:rFonts w:ascii="Times New Roman" w:hAnsi="Times New Roman"/>
          <w:kern w:val="32"/>
          <w:sz w:val="28"/>
          <w:szCs w:val="28"/>
        </w:rPr>
        <w:t>Тактика при неконструктивном поведении партера. Тактика при ведении переговоров со слабой позиции.</w:t>
      </w:r>
      <w:r>
        <w:rPr>
          <w:rFonts w:ascii="Times New Roman" w:hAnsi="Times New Roman"/>
          <w:kern w:val="32"/>
          <w:sz w:val="28"/>
          <w:szCs w:val="28"/>
        </w:rPr>
        <w:t xml:space="preserve"> </w:t>
      </w:r>
      <w:r w:rsidR="00AA0E72">
        <w:rPr>
          <w:rFonts w:ascii="Times New Roman" w:hAnsi="Times New Roman"/>
          <w:kern w:val="32"/>
          <w:sz w:val="28"/>
          <w:szCs w:val="28"/>
        </w:rPr>
        <w:t xml:space="preserve">Основные приемы при проведении переговоров. </w:t>
      </w:r>
      <w:r w:rsidR="004D316C">
        <w:rPr>
          <w:rFonts w:ascii="Times New Roman" w:hAnsi="Times New Roman"/>
          <w:kern w:val="32"/>
          <w:sz w:val="28"/>
          <w:szCs w:val="28"/>
        </w:rPr>
        <w:t xml:space="preserve">Социальный интеллект как фактор переговорного процесса. </w:t>
      </w:r>
      <w:r>
        <w:rPr>
          <w:rFonts w:ascii="Times New Roman" w:hAnsi="Times New Roman"/>
          <w:kern w:val="32"/>
          <w:sz w:val="28"/>
          <w:szCs w:val="28"/>
        </w:rPr>
        <w:t xml:space="preserve">Итоговый этап переговоров. </w:t>
      </w:r>
    </w:p>
    <w:p w:rsidR="00C2566A" w:rsidRDefault="00C2566A" w:rsidP="00946C9F">
      <w:pPr>
        <w:jc w:val="both"/>
        <w:rPr>
          <w:rFonts w:ascii="Times New Roman" w:hAnsi="Times New Roman"/>
          <w:b/>
          <w:kern w:val="32"/>
          <w:sz w:val="28"/>
          <w:szCs w:val="28"/>
        </w:rPr>
      </w:pPr>
      <w:r w:rsidRPr="008E7207">
        <w:rPr>
          <w:rFonts w:ascii="Times New Roman" w:hAnsi="Times New Roman"/>
          <w:b/>
          <w:kern w:val="32"/>
          <w:sz w:val="28"/>
          <w:szCs w:val="28"/>
        </w:rPr>
        <w:t xml:space="preserve">Тема 4. </w:t>
      </w:r>
      <w:r>
        <w:rPr>
          <w:rFonts w:ascii="Times New Roman" w:hAnsi="Times New Roman"/>
          <w:b/>
          <w:kern w:val="32"/>
          <w:sz w:val="28"/>
          <w:szCs w:val="28"/>
        </w:rPr>
        <w:t>Проблемные ситуации на переговорах и способы их разрешения</w:t>
      </w:r>
    </w:p>
    <w:p w:rsidR="00C2566A" w:rsidRPr="007A6C17" w:rsidRDefault="00C2566A" w:rsidP="00C2566A">
      <w:pPr>
        <w:jc w:val="both"/>
        <w:rPr>
          <w:rFonts w:ascii="Times New Roman" w:hAnsi="Times New Roman"/>
          <w:kern w:val="32"/>
          <w:sz w:val="28"/>
          <w:szCs w:val="28"/>
        </w:rPr>
      </w:pPr>
      <w:r w:rsidRPr="007A6C17">
        <w:rPr>
          <w:rFonts w:ascii="Times New Roman" w:hAnsi="Times New Roman"/>
          <w:kern w:val="32"/>
          <w:sz w:val="28"/>
          <w:szCs w:val="28"/>
        </w:rPr>
        <w:t>К</w:t>
      </w:r>
      <w:r>
        <w:rPr>
          <w:rFonts w:ascii="Times New Roman" w:hAnsi="Times New Roman"/>
          <w:kern w:val="32"/>
          <w:sz w:val="28"/>
          <w:szCs w:val="28"/>
        </w:rPr>
        <w:t xml:space="preserve">лассификация проблемных ситуаций на переговорах. Причины возникновения проблем. Стратегии разрешения проблемных ситуаций. Особенности поведения в конфликтной ситуации. Тактические реакции на проблемные ситуации в процессе переговоров. </w:t>
      </w:r>
      <w:r w:rsidRPr="00A3258C">
        <w:rPr>
          <w:rFonts w:ascii="Times New Roman" w:hAnsi="Times New Roman"/>
          <w:kern w:val="32"/>
          <w:sz w:val="28"/>
          <w:szCs w:val="28"/>
        </w:rPr>
        <w:t>Проблема эффективности использования тактических приемов</w:t>
      </w:r>
      <w:r w:rsidR="006617EF">
        <w:rPr>
          <w:rFonts w:ascii="Times New Roman" w:hAnsi="Times New Roman"/>
          <w:kern w:val="32"/>
          <w:sz w:val="28"/>
          <w:szCs w:val="28"/>
        </w:rPr>
        <w:t>.</w:t>
      </w:r>
    </w:p>
    <w:p w:rsidR="00C2566A" w:rsidRDefault="00C2566A" w:rsidP="00C2566A">
      <w:pPr>
        <w:jc w:val="both"/>
        <w:rPr>
          <w:rFonts w:ascii="Times New Roman" w:hAnsi="Times New Roman"/>
          <w:b/>
          <w:kern w:val="32"/>
          <w:sz w:val="28"/>
          <w:szCs w:val="28"/>
        </w:rPr>
      </w:pPr>
      <w:r w:rsidRPr="008E7207">
        <w:rPr>
          <w:rFonts w:ascii="Times New Roman" w:hAnsi="Times New Roman"/>
          <w:b/>
          <w:kern w:val="32"/>
          <w:sz w:val="28"/>
          <w:szCs w:val="28"/>
        </w:rPr>
        <w:t xml:space="preserve">Тема 5. </w:t>
      </w:r>
      <w:r w:rsidRPr="007F0DA2">
        <w:rPr>
          <w:rFonts w:ascii="Times New Roman" w:hAnsi="Times New Roman"/>
          <w:b/>
          <w:kern w:val="32"/>
          <w:sz w:val="28"/>
          <w:szCs w:val="28"/>
        </w:rPr>
        <w:t>Стратегии манипулятивного воздействия в ходе переговорного процесса</w:t>
      </w:r>
    </w:p>
    <w:p w:rsidR="00C2566A" w:rsidRPr="00F62B0E" w:rsidRDefault="00C2566A" w:rsidP="00C2566A">
      <w:pPr>
        <w:jc w:val="both"/>
        <w:rPr>
          <w:rFonts w:ascii="Times New Roman" w:hAnsi="Times New Roman"/>
          <w:kern w:val="32"/>
          <w:sz w:val="28"/>
          <w:szCs w:val="28"/>
        </w:rPr>
      </w:pPr>
      <w:r>
        <w:rPr>
          <w:rFonts w:ascii="Times New Roman" w:hAnsi="Times New Roman"/>
          <w:kern w:val="32"/>
          <w:sz w:val="28"/>
          <w:szCs w:val="28"/>
        </w:rPr>
        <w:t xml:space="preserve">Причины и стратегии манипуляции. Признаки и принципы скрытой манипуляции. Манипулятивные технологии в переговорном процессе. Тактические приемы двойственного характера. </w:t>
      </w:r>
      <w:r w:rsidR="006617EF">
        <w:rPr>
          <w:rFonts w:ascii="Times New Roman" w:hAnsi="Times New Roman"/>
          <w:kern w:val="32"/>
          <w:sz w:val="28"/>
          <w:szCs w:val="28"/>
        </w:rPr>
        <w:t>Основные формы защиты от манипуляторного воздействия</w:t>
      </w:r>
      <w:r>
        <w:rPr>
          <w:rFonts w:ascii="Times New Roman" w:hAnsi="Times New Roman"/>
          <w:kern w:val="32"/>
          <w:sz w:val="28"/>
          <w:szCs w:val="28"/>
        </w:rPr>
        <w:t>.</w:t>
      </w:r>
    </w:p>
    <w:p w:rsidR="00C2566A" w:rsidRPr="008E7207" w:rsidRDefault="00C2566A" w:rsidP="00946C9F">
      <w:pPr>
        <w:jc w:val="both"/>
        <w:rPr>
          <w:rFonts w:ascii="Times New Roman" w:hAnsi="Times New Roman"/>
          <w:b/>
          <w:kern w:val="32"/>
          <w:sz w:val="28"/>
          <w:szCs w:val="28"/>
        </w:rPr>
      </w:pPr>
      <w:r w:rsidRPr="008E7207">
        <w:rPr>
          <w:rFonts w:ascii="Times New Roman" w:hAnsi="Times New Roman"/>
          <w:b/>
          <w:kern w:val="32"/>
          <w:sz w:val="28"/>
          <w:szCs w:val="28"/>
        </w:rPr>
        <w:t xml:space="preserve">Тема 6. </w:t>
      </w:r>
      <w:r w:rsidRPr="00CE16C0">
        <w:rPr>
          <w:rFonts w:ascii="Times New Roman" w:hAnsi="Times New Roman"/>
          <w:b/>
          <w:kern w:val="32"/>
          <w:sz w:val="28"/>
          <w:szCs w:val="28"/>
        </w:rPr>
        <w:t>Национальные</w:t>
      </w:r>
      <w:r>
        <w:rPr>
          <w:rFonts w:ascii="Times New Roman" w:hAnsi="Times New Roman"/>
          <w:b/>
          <w:kern w:val="32"/>
          <w:sz w:val="28"/>
          <w:szCs w:val="28"/>
        </w:rPr>
        <w:t xml:space="preserve"> </w:t>
      </w:r>
      <w:r w:rsidRPr="00CE16C0">
        <w:rPr>
          <w:rFonts w:ascii="Times New Roman" w:hAnsi="Times New Roman"/>
          <w:b/>
          <w:kern w:val="32"/>
          <w:sz w:val="28"/>
          <w:szCs w:val="28"/>
        </w:rPr>
        <w:t xml:space="preserve">особенности ведения </w:t>
      </w:r>
      <w:r>
        <w:rPr>
          <w:rFonts w:ascii="Times New Roman" w:hAnsi="Times New Roman"/>
          <w:b/>
          <w:kern w:val="32"/>
          <w:sz w:val="28"/>
          <w:szCs w:val="28"/>
        </w:rPr>
        <w:t xml:space="preserve">международных </w:t>
      </w:r>
      <w:r w:rsidRPr="00CE16C0">
        <w:rPr>
          <w:rFonts w:ascii="Times New Roman" w:hAnsi="Times New Roman"/>
          <w:b/>
          <w:kern w:val="32"/>
          <w:sz w:val="28"/>
          <w:szCs w:val="28"/>
        </w:rPr>
        <w:t>переговоров</w:t>
      </w:r>
    </w:p>
    <w:p w:rsidR="00C2566A" w:rsidRDefault="00C2566A" w:rsidP="00C2566A">
      <w:pPr>
        <w:jc w:val="both"/>
        <w:rPr>
          <w:rFonts w:ascii="Times New Roman" w:hAnsi="Times New Roman"/>
          <w:kern w:val="32"/>
          <w:sz w:val="28"/>
          <w:szCs w:val="28"/>
        </w:rPr>
      </w:pPr>
      <w:r>
        <w:rPr>
          <w:rFonts w:ascii="Times New Roman" w:hAnsi="Times New Roman"/>
          <w:kern w:val="32"/>
          <w:sz w:val="28"/>
          <w:szCs w:val="28"/>
        </w:rPr>
        <w:t>Учет национальных особенностей ведения переговоров</w:t>
      </w:r>
      <w:r w:rsidRPr="00237243">
        <w:rPr>
          <w:rFonts w:ascii="Times New Roman" w:hAnsi="Times New Roman"/>
          <w:kern w:val="32"/>
          <w:sz w:val="28"/>
          <w:szCs w:val="28"/>
        </w:rPr>
        <w:t>.</w:t>
      </w:r>
      <w:r>
        <w:rPr>
          <w:rFonts w:ascii="Times New Roman" w:hAnsi="Times New Roman"/>
          <w:kern w:val="32"/>
          <w:sz w:val="28"/>
          <w:szCs w:val="28"/>
        </w:rPr>
        <w:t xml:space="preserve"> Национальный стиль на переговорах, его параметры. Специфика национальных механизмов принятия решений. Опыт переговоров с представителями разных стран: англичанами, американцами, </w:t>
      </w:r>
      <w:r w:rsidR="00DD69B5">
        <w:rPr>
          <w:rFonts w:ascii="Times New Roman" w:hAnsi="Times New Roman"/>
          <w:kern w:val="32"/>
          <w:sz w:val="28"/>
          <w:szCs w:val="28"/>
        </w:rPr>
        <w:t>арабами, шведами</w:t>
      </w:r>
      <w:r>
        <w:rPr>
          <w:rFonts w:ascii="Times New Roman" w:hAnsi="Times New Roman"/>
          <w:kern w:val="32"/>
          <w:sz w:val="28"/>
          <w:szCs w:val="28"/>
        </w:rPr>
        <w:t xml:space="preserve">, немцами, китайцами, </w:t>
      </w:r>
      <w:r>
        <w:rPr>
          <w:rFonts w:ascii="Times New Roman" w:hAnsi="Times New Roman"/>
          <w:kern w:val="32"/>
          <w:sz w:val="28"/>
          <w:szCs w:val="28"/>
        </w:rPr>
        <w:lastRenderedPageBreak/>
        <w:t>корейцами, японцами и др.</w:t>
      </w:r>
      <w:r w:rsidR="00DD69B5">
        <w:rPr>
          <w:rFonts w:ascii="Times New Roman" w:hAnsi="Times New Roman"/>
          <w:kern w:val="32"/>
          <w:sz w:val="28"/>
          <w:szCs w:val="28"/>
        </w:rPr>
        <w:t xml:space="preserve"> Стиль ведения переговоров представителями развивающихся стран. </w:t>
      </w:r>
      <w:r>
        <w:rPr>
          <w:rFonts w:ascii="Times New Roman" w:hAnsi="Times New Roman"/>
          <w:kern w:val="32"/>
          <w:sz w:val="28"/>
          <w:szCs w:val="28"/>
        </w:rPr>
        <w:t xml:space="preserve"> Российская школа ведения переговоров. </w:t>
      </w:r>
    </w:p>
    <w:p w:rsidR="003639CA" w:rsidRPr="003639CA" w:rsidRDefault="007D1F2B" w:rsidP="003639CA">
      <w:pPr>
        <w:pStyle w:val="1"/>
        <w:spacing w:before="0" w:after="0" w:line="240" w:lineRule="auto"/>
        <w:ind w:firstLine="709"/>
        <w:rPr>
          <w:rFonts w:ascii="Times New Roman" w:eastAsia="Calibri" w:hAnsi="Times New Roman"/>
          <w:sz w:val="28"/>
        </w:rPr>
      </w:pPr>
      <w:r>
        <w:rPr>
          <w:rFonts w:ascii="Times New Roman" w:eastAsia="Calibri" w:hAnsi="Times New Roman"/>
          <w:sz w:val="28"/>
        </w:rPr>
        <w:t xml:space="preserve">5.2 </w:t>
      </w:r>
      <w:r w:rsidRPr="007D094B">
        <w:rPr>
          <w:rFonts w:ascii="Times New Roman" w:eastAsia="Calibri" w:hAnsi="Times New Roman"/>
          <w:sz w:val="28"/>
        </w:rPr>
        <w:t>Учебно</w:t>
      </w:r>
      <w:r w:rsidRPr="003C308C">
        <w:rPr>
          <w:rFonts w:ascii="Times New Roman" w:eastAsia="Calibri" w:hAnsi="Times New Roman"/>
          <w:sz w:val="28"/>
        </w:rPr>
        <w:t>-</w:t>
      </w:r>
      <w:r w:rsidRPr="007D094B">
        <w:rPr>
          <w:rFonts w:ascii="Times New Roman" w:eastAsia="Calibri" w:hAnsi="Times New Roman"/>
          <w:sz w:val="28"/>
        </w:rPr>
        <w:t>тематический план</w:t>
      </w:r>
    </w:p>
    <w:p w:rsidR="007D1F2B" w:rsidRPr="003639CA" w:rsidRDefault="003639CA" w:rsidP="007D1F2B">
      <w:pPr>
        <w:rPr>
          <w:rFonts w:ascii="Times New Roman" w:eastAsia="Calibri" w:hAnsi="Times New Roman"/>
          <w:sz w:val="24"/>
          <w:szCs w:val="24"/>
        </w:rPr>
      </w:pPr>
      <w:r w:rsidRPr="003639CA">
        <w:rPr>
          <w:rFonts w:ascii="Times New Roman" w:eastAsia="Calibri" w:hAnsi="Times New Roman"/>
          <w:sz w:val="24"/>
          <w:szCs w:val="24"/>
        </w:rPr>
        <w:t>для студентов очно и очно</w:t>
      </w:r>
      <w:r>
        <w:rPr>
          <w:rFonts w:ascii="Times New Roman" w:eastAsia="Calibri" w:hAnsi="Times New Roman"/>
          <w:sz w:val="24"/>
          <w:szCs w:val="24"/>
        </w:rPr>
        <w:t xml:space="preserve"> </w:t>
      </w:r>
      <w:r w:rsidRPr="003639CA">
        <w:rPr>
          <w:rFonts w:ascii="Times New Roman" w:eastAsia="Calibri" w:hAnsi="Times New Roman"/>
          <w:sz w:val="24"/>
          <w:szCs w:val="24"/>
        </w:rPr>
        <w:t>- заочной формы обучения</w:t>
      </w:r>
    </w:p>
    <w:tbl>
      <w:tblPr>
        <w:tblW w:w="5258"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4"/>
        <w:gridCol w:w="2001"/>
        <w:gridCol w:w="1236"/>
        <w:gridCol w:w="1135"/>
        <w:gridCol w:w="1417"/>
        <w:gridCol w:w="1272"/>
        <w:gridCol w:w="1168"/>
        <w:gridCol w:w="1242"/>
      </w:tblGrid>
      <w:tr w:rsidR="007D1F2B" w:rsidRPr="005532E3" w:rsidTr="003018B4">
        <w:tc>
          <w:tcPr>
            <w:tcW w:w="295" w:type="pct"/>
            <w:vMerge w:val="restart"/>
            <w:shd w:val="clear" w:color="auto" w:fill="auto"/>
          </w:tcPr>
          <w:p w:rsidR="007D1F2B" w:rsidRPr="00690033" w:rsidRDefault="007D1F2B" w:rsidP="00B60A62">
            <w:pPr>
              <w:tabs>
                <w:tab w:val="right" w:pos="851"/>
              </w:tabs>
              <w:spacing w:after="0" w:line="240" w:lineRule="auto"/>
              <w:rPr>
                <w:rFonts w:ascii="Times New Roman" w:hAnsi="Times New Roman"/>
                <w:sz w:val="24"/>
                <w:szCs w:val="24"/>
              </w:rPr>
            </w:pPr>
            <w:r w:rsidRPr="00690033">
              <w:rPr>
                <w:rFonts w:ascii="Times New Roman" w:hAnsi="Times New Roman"/>
                <w:sz w:val="24"/>
                <w:szCs w:val="24"/>
              </w:rPr>
              <w:t>№</w:t>
            </w:r>
          </w:p>
          <w:p w:rsidR="007D1F2B" w:rsidRPr="00690033" w:rsidRDefault="007D1F2B" w:rsidP="00B60A62">
            <w:pPr>
              <w:tabs>
                <w:tab w:val="right" w:pos="851"/>
              </w:tabs>
              <w:spacing w:after="0" w:line="240" w:lineRule="auto"/>
              <w:rPr>
                <w:rFonts w:ascii="Times New Roman" w:hAnsi="Times New Roman"/>
                <w:sz w:val="24"/>
                <w:szCs w:val="24"/>
              </w:rPr>
            </w:pPr>
            <w:r w:rsidRPr="00690033">
              <w:rPr>
                <w:rFonts w:ascii="Times New Roman" w:hAnsi="Times New Roman"/>
                <w:sz w:val="24"/>
                <w:szCs w:val="24"/>
              </w:rPr>
              <w:t>п/п</w:t>
            </w:r>
          </w:p>
        </w:tc>
        <w:tc>
          <w:tcPr>
            <w:tcW w:w="994" w:type="pct"/>
            <w:vMerge w:val="restart"/>
            <w:shd w:val="clear" w:color="auto" w:fill="auto"/>
          </w:tcPr>
          <w:p w:rsidR="007D1F2B" w:rsidRPr="00690033" w:rsidRDefault="007D1F2B" w:rsidP="00B60A62">
            <w:pPr>
              <w:tabs>
                <w:tab w:val="right" w:pos="851"/>
              </w:tabs>
              <w:spacing w:after="0" w:line="240" w:lineRule="auto"/>
              <w:rPr>
                <w:rFonts w:ascii="Times New Roman" w:hAnsi="Times New Roman"/>
                <w:sz w:val="24"/>
                <w:szCs w:val="24"/>
              </w:rPr>
            </w:pPr>
            <w:r w:rsidRPr="00690033">
              <w:rPr>
                <w:rFonts w:ascii="Times New Roman" w:hAnsi="Times New Roman"/>
                <w:b/>
                <w:sz w:val="24"/>
                <w:szCs w:val="24"/>
              </w:rPr>
              <w:t>Наименование тем</w:t>
            </w:r>
            <w:r>
              <w:rPr>
                <w:rFonts w:ascii="Times New Roman" w:hAnsi="Times New Roman"/>
                <w:b/>
                <w:sz w:val="24"/>
                <w:szCs w:val="24"/>
              </w:rPr>
              <w:t xml:space="preserve"> </w:t>
            </w:r>
            <w:r w:rsidRPr="00690033">
              <w:rPr>
                <w:rFonts w:ascii="Times New Roman" w:hAnsi="Times New Roman"/>
                <w:b/>
                <w:sz w:val="24"/>
                <w:szCs w:val="24"/>
              </w:rPr>
              <w:t>(разделов) дисциплины</w:t>
            </w:r>
          </w:p>
        </w:tc>
        <w:tc>
          <w:tcPr>
            <w:tcW w:w="3094" w:type="pct"/>
            <w:gridSpan w:val="5"/>
          </w:tcPr>
          <w:p w:rsidR="007D1F2B" w:rsidRPr="00690033" w:rsidRDefault="007D1F2B" w:rsidP="00B60A62">
            <w:pPr>
              <w:tabs>
                <w:tab w:val="right" w:pos="851"/>
              </w:tabs>
              <w:spacing w:after="0" w:line="240" w:lineRule="auto"/>
              <w:jc w:val="center"/>
              <w:rPr>
                <w:rFonts w:ascii="Times New Roman" w:hAnsi="Times New Roman"/>
                <w:b/>
                <w:sz w:val="24"/>
                <w:szCs w:val="24"/>
              </w:rPr>
            </w:pPr>
            <w:r w:rsidRPr="00690033">
              <w:rPr>
                <w:rFonts w:ascii="Times New Roman" w:hAnsi="Times New Roman"/>
                <w:b/>
                <w:sz w:val="24"/>
                <w:szCs w:val="24"/>
              </w:rPr>
              <w:t>Трудоемкость в часах</w:t>
            </w:r>
          </w:p>
        </w:tc>
        <w:tc>
          <w:tcPr>
            <w:tcW w:w="617" w:type="pct"/>
            <w:vMerge w:val="restart"/>
            <w:shd w:val="clear" w:color="auto" w:fill="auto"/>
          </w:tcPr>
          <w:p w:rsidR="007D1F2B" w:rsidRPr="00690033" w:rsidRDefault="007D1F2B" w:rsidP="00B60A62">
            <w:pPr>
              <w:tabs>
                <w:tab w:val="right" w:pos="851"/>
              </w:tabs>
              <w:spacing w:after="0" w:line="240" w:lineRule="auto"/>
              <w:rPr>
                <w:rFonts w:ascii="Times New Roman" w:hAnsi="Times New Roman"/>
                <w:b/>
                <w:sz w:val="24"/>
                <w:szCs w:val="24"/>
              </w:rPr>
            </w:pPr>
            <w:r w:rsidRPr="00690033">
              <w:rPr>
                <w:rFonts w:ascii="Times New Roman" w:hAnsi="Times New Roman"/>
                <w:b/>
                <w:sz w:val="24"/>
                <w:szCs w:val="24"/>
              </w:rPr>
              <w:t>Формы текущего контроля успеваемости</w:t>
            </w:r>
          </w:p>
        </w:tc>
      </w:tr>
      <w:tr w:rsidR="007D1F2B" w:rsidRPr="005532E3" w:rsidTr="003018B4">
        <w:tc>
          <w:tcPr>
            <w:tcW w:w="295" w:type="pct"/>
            <w:vMerge/>
            <w:shd w:val="clear" w:color="auto" w:fill="auto"/>
          </w:tcPr>
          <w:p w:rsidR="007D1F2B" w:rsidRPr="00690033" w:rsidRDefault="007D1F2B" w:rsidP="00B60A62">
            <w:pPr>
              <w:tabs>
                <w:tab w:val="right" w:pos="851"/>
              </w:tabs>
              <w:spacing w:after="0" w:line="240" w:lineRule="auto"/>
              <w:rPr>
                <w:rFonts w:ascii="Times New Roman" w:hAnsi="Times New Roman"/>
                <w:sz w:val="24"/>
                <w:szCs w:val="24"/>
              </w:rPr>
            </w:pPr>
          </w:p>
        </w:tc>
        <w:tc>
          <w:tcPr>
            <w:tcW w:w="994" w:type="pct"/>
            <w:vMerge/>
            <w:shd w:val="clear" w:color="auto" w:fill="auto"/>
          </w:tcPr>
          <w:p w:rsidR="007D1F2B" w:rsidRPr="00690033" w:rsidRDefault="007D1F2B" w:rsidP="00B60A62">
            <w:pPr>
              <w:tabs>
                <w:tab w:val="right" w:pos="851"/>
              </w:tabs>
              <w:spacing w:after="0" w:line="240" w:lineRule="auto"/>
              <w:rPr>
                <w:rFonts w:ascii="Times New Roman" w:hAnsi="Times New Roman"/>
                <w:sz w:val="24"/>
                <w:szCs w:val="24"/>
              </w:rPr>
            </w:pPr>
          </w:p>
        </w:tc>
        <w:tc>
          <w:tcPr>
            <w:tcW w:w="614" w:type="pct"/>
            <w:vMerge w:val="restart"/>
            <w:shd w:val="clear" w:color="auto" w:fill="auto"/>
          </w:tcPr>
          <w:p w:rsidR="007D1F2B" w:rsidRPr="00690033" w:rsidRDefault="007D1F2B" w:rsidP="00B60A62">
            <w:pPr>
              <w:tabs>
                <w:tab w:val="right" w:pos="851"/>
              </w:tabs>
              <w:spacing w:after="0" w:line="240" w:lineRule="auto"/>
              <w:rPr>
                <w:rFonts w:ascii="Times New Roman" w:hAnsi="Times New Roman"/>
                <w:b/>
                <w:sz w:val="24"/>
                <w:szCs w:val="24"/>
              </w:rPr>
            </w:pPr>
            <w:r w:rsidRPr="00690033">
              <w:rPr>
                <w:rFonts w:ascii="Times New Roman" w:hAnsi="Times New Roman"/>
                <w:b/>
                <w:sz w:val="24"/>
                <w:szCs w:val="24"/>
              </w:rPr>
              <w:t>Всего</w:t>
            </w:r>
            <w:r w:rsidR="0088063F">
              <w:rPr>
                <w:rFonts w:ascii="Times New Roman" w:hAnsi="Times New Roman"/>
                <w:b/>
                <w:sz w:val="24"/>
                <w:szCs w:val="24"/>
              </w:rPr>
              <w:t xml:space="preserve"> </w:t>
            </w:r>
            <w:r w:rsidR="0088063F" w:rsidRPr="0088063F">
              <w:rPr>
                <w:rFonts w:ascii="Times New Roman" w:hAnsi="Times New Roman"/>
                <w:b/>
              </w:rPr>
              <w:t>(часов)</w:t>
            </w:r>
          </w:p>
        </w:tc>
        <w:tc>
          <w:tcPr>
            <w:tcW w:w="1900" w:type="pct"/>
            <w:gridSpan w:val="3"/>
            <w:shd w:val="clear" w:color="auto" w:fill="auto"/>
          </w:tcPr>
          <w:p w:rsidR="007D1F2B" w:rsidRPr="00690033" w:rsidRDefault="007D1F2B" w:rsidP="0088063F">
            <w:pPr>
              <w:tabs>
                <w:tab w:val="right" w:pos="851"/>
              </w:tabs>
              <w:spacing w:after="0" w:line="240" w:lineRule="auto"/>
              <w:jc w:val="center"/>
              <w:rPr>
                <w:rFonts w:ascii="Times New Roman" w:hAnsi="Times New Roman"/>
                <w:b/>
                <w:sz w:val="24"/>
                <w:szCs w:val="24"/>
              </w:rPr>
            </w:pPr>
            <w:r w:rsidRPr="00690033">
              <w:rPr>
                <w:rFonts w:ascii="Times New Roman" w:hAnsi="Times New Roman"/>
                <w:b/>
                <w:sz w:val="24"/>
                <w:szCs w:val="24"/>
              </w:rPr>
              <w:t>Аудиторная работа</w:t>
            </w:r>
          </w:p>
        </w:tc>
        <w:tc>
          <w:tcPr>
            <w:tcW w:w="580" w:type="pct"/>
            <w:vMerge w:val="restart"/>
            <w:shd w:val="clear" w:color="auto" w:fill="auto"/>
          </w:tcPr>
          <w:p w:rsidR="007D1F2B" w:rsidRPr="00690033" w:rsidRDefault="007D1F2B" w:rsidP="00B60A62">
            <w:pPr>
              <w:tabs>
                <w:tab w:val="right" w:pos="851"/>
              </w:tabs>
              <w:spacing w:after="0" w:line="240" w:lineRule="auto"/>
              <w:rPr>
                <w:rFonts w:ascii="Times New Roman" w:hAnsi="Times New Roman"/>
                <w:sz w:val="24"/>
                <w:szCs w:val="24"/>
              </w:rPr>
            </w:pPr>
            <w:r w:rsidRPr="00690033">
              <w:rPr>
                <w:rFonts w:ascii="Times New Roman" w:hAnsi="Times New Roman"/>
                <w:b/>
                <w:sz w:val="24"/>
                <w:szCs w:val="24"/>
              </w:rPr>
              <w:t>Самостоятельная работа</w:t>
            </w:r>
          </w:p>
        </w:tc>
        <w:tc>
          <w:tcPr>
            <w:tcW w:w="617" w:type="pct"/>
            <w:vMerge/>
            <w:shd w:val="clear" w:color="auto" w:fill="auto"/>
          </w:tcPr>
          <w:p w:rsidR="007D1F2B" w:rsidRPr="00690033" w:rsidRDefault="007D1F2B" w:rsidP="00B60A62">
            <w:pPr>
              <w:tabs>
                <w:tab w:val="right" w:pos="851"/>
              </w:tabs>
              <w:spacing w:after="0" w:line="240" w:lineRule="auto"/>
              <w:rPr>
                <w:rFonts w:ascii="Times New Roman" w:hAnsi="Times New Roman"/>
                <w:sz w:val="24"/>
                <w:szCs w:val="24"/>
              </w:rPr>
            </w:pPr>
          </w:p>
        </w:tc>
      </w:tr>
      <w:tr w:rsidR="0088063F" w:rsidRPr="005532E3" w:rsidTr="003018B4">
        <w:trPr>
          <w:trHeight w:val="1242"/>
        </w:trPr>
        <w:tc>
          <w:tcPr>
            <w:tcW w:w="295" w:type="pct"/>
            <w:vMerge/>
            <w:shd w:val="clear" w:color="auto" w:fill="auto"/>
          </w:tcPr>
          <w:p w:rsidR="0088063F" w:rsidRPr="00690033" w:rsidRDefault="0088063F" w:rsidP="00B60A62">
            <w:pPr>
              <w:tabs>
                <w:tab w:val="right" w:pos="851"/>
              </w:tabs>
              <w:spacing w:after="0" w:line="240" w:lineRule="auto"/>
              <w:rPr>
                <w:rFonts w:ascii="Times New Roman" w:hAnsi="Times New Roman"/>
                <w:sz w:val="24"/>
                <w:szCs w:val="24"/>
              </w:rPr>
            </w:pPr>
          </w:p>
        </w:tc>
        <w:tc>
          <w:tcPr>
            <w:tcW w:w="994" w:type="pct"/>
            <w:vMerge/>
            <w:shd w:val="clear" w:color="auto" w:fill="auto"/>
          </w:tcPr>
          <w:p w:rsidR="0088063F" w:rsidRPr="00690033" w:rsidRDefault="0088063F" w:rsidP="00B60A62">
            <w:pPr>
              <w:tabs>
                <w:tab w:val="right" w:pos="851"/>
              </w:tabs>
              <w:spacing w:after="0" w:line="240" w:lineRule="auto"/>
              <w:rPr>
                <w:rFonts w:ascii="Times New Roman" w:hAnsi="Times New Roman"/>
                <w:sz w:val="24"/>
                <w:szCs w:val="24"/>
              </w:rPr>
            </w:pPr>
          </w:p>
        </w:tc>
        <w:tc>
          <w:tcPr>
            <w:tcW w:w="614" w:type="pct"/>
            <w:vMerge/>
            <w:shd w:val="clear" w:color="auto" w:fill="auto"/>
          </w:tcPr>
          <w:p w:rsidR="0088063F" w:rsidRPr="00690033" w:rsidRDefault="0088063F" w:rsidP="00B60A62">
            <w:pPr>
              <w:tabs>
                <w:tab w:val="right" w:pos="851"/>
              </w:tabs>
              <w:spacing w:after="0" w:line="240" w:lineRule="auto"/>
              <w:rPr>
                <w:rFonts w:ascii="Times New Roman" w:hAnsi="Times New Roman"/>
                <w:sz w:val="24"/>
                <w:szCs w:val="24"/>
              </w:rPr>
            </w:pPr>
          </w:p>
        </w:tc>
        <w:tc>
          <w:tcPr>
            <w:tcW w:w="564" w:type="pct"/>
            <w:shd w:val="clear" w:color="auto" w:fill="auto"/>
          </w:tcPr>
          <w:p w:rsidR="0088063F" w:rsidRPr="00191AB4" w:rsidRDefault="0088063F" w:rsidP="00B60A62">
            <w:pPr>
              <w:tabs>
                <w:tab w:val="right" w:pos="851"/>
              </w:tabs>
              <w:spacing w:after="0" w:line="240" w:lineRule="auto"/>
              <w:rPr>
                <w:rFonts w:ascii="Times New Roman" w:hAnsi="Times New Roman"/>
              </w:rPr>
            </w:pPr>
            <w:r w:rsidRPr="00191AB4">
              <w:rPr>
                <w:rFonts w:ascii="Times New Roman" w:hAnsi="Times New Roman"/>
              </w:rPr>
              <w:t>Общая, в т.ч.:</w:t>
            </w:r>
          </w:p>
        </w:tc>
        <w:tc>
          <w:tcPr>
            <w:tcW w:w="704" w:type="pct"/>
            <w:shd w:val="clear" w:color="auto" w:fill="auto"/>
          </w:tcPr>
          <w:p w:rsidR="0088063F" w:rsidRPr="00191AB4" w:rsidRDefault="0088063F" w:rsidP="00B60A62">
            <w:pPr>
              <w:tabs>
                <w:tab w:val="right" w:pos="851"/>
              </w:tabs>
              <w:spacing w:after="0" w:line="240" w:lineRule="auto"/>
              <w:rPr>
                <w:rFonts w:ascii="Times New Roman" w:hAnsi="Times New Roman"/>
              </w:rPr>
            </w:pPr>
            <w:r w:rsidRPr="00191AB4">
              <w:rPr>
                <w:rFonts w:ascii="Times New Roman" w:hAnsi="Times New Roman"/>
              </w:rPr>
              <w:t>Лекции</w:t>
            </w:r>
          </w:p>
        </w:tc>
        <w:tc>
          <w:tcPr>
            <w:tcW w:w="632" w:type="pct"/>
            <w:shd w:val="clear" w:color="auto" w:fill="auto"/>
          </w:tcPr>
          <w:p w:rsidR="0088063F" w:rsidRPr="00191AB4" w:rsidRDefault="0088063F" w:rsidP="00B60A62">
            <w:pPr>
              <w:tabs>
                <w:tab w:val="right" w:pos="851"/>
              </w:tabs>
              <w:spacing w:after="0" w:line="240" w:lineRule="auto"/>
              <w:rPr>
                <w:rFonts w:ascii="Times New Roman" w:hAnsi="Times New Roman"/>
              </w:rPr>
            </w:pPr>
            <w:r w:rsidRPr="00191AB4">
              <w:rPr>
                <w:rFonts w:ascii="Times New Roman" w:hAnsi="Times New Roman"/>
              </w:rPr>
              <w:t>Семинары, практич. занятия</w:t>
            </w:r>
          </w:p>
        </w:tc>
        <w:tc>
          <w:tcPr>
            <w:tcW w:w="580" w:type="pct"/>
            <w:vMerge/>
            <w:shd w:val="clear" w:color="auto" w:fill="auto"/>
          </w:tcPr>
          <w:p w:rsidR="0088063F" w:rsidRPr="00690033" w:rsidRDefault="0088063F" w:rsidP="00B60A62">
            <w:pPr>
              <w:tabs>
                <w:tab w:val="right" w:pos="851"/>
              </w:tabs>
              <w:spacing w:after="0" w:line="240" w:lineRule="auto"/>
              <w:rPr>
                <w:rFonts w:ascii="Times New Roman" w:hAnsi="Times New Roman"/>
                <w:sz w:val="24"/>
                <w:szCs w:val="24"/>
              </w:rPr>
            </w:pPr>
          </w:p>
        </w:tc>
        <w:tc>
          <w:tcPr>
            <w:tcW w:w="617" w:type="pct"/>
            <w:vMerge/>
            <w:shd w:val="clear" w:color="auto" w:fill="auto"/>
          </w:tcPr>
          <w:p w:rsidR="0088063F" w:rsidRPr="00690033" w:rsidRDefault="0088063F" w:rsidP="00B60A62">
            <w:pPr>
              <w:tabs>
                <w:tab w:val="right" w:pos="851"/>
              </w:tabs>
              <w:spacing w:after="0" w:line="240" w:lineRule="auto"/>
              <w:rPr>
                <w:rFonts w:ascii="Times New Roman" w:hAnsi="Times New Roman"/>
                <w:sz w:val="24"/>
                <w:szCs w:val="24"/>
              </w:rPr>
            </w:pPr>
          </w:p>
        </w:tc>
      </w:tr>
      <w:tr w:rsidR="0088063F" w:rsidRPr="005532E3" w:rsidTr="003018B4">
        <w:trPr>
          <w:trHeight w:val="413"/>
        </w:trPr>
        <w:tc>
          <w:tcPr>
            <w:tcW w:w="295" w:type="pct"/>
            <w:shd w:val="clear" w:color="auto" w:fill="auto"/>
          </w:tcPr>
          <w:p w:rsidR="0088063F" w:rsidRPr="00690033" w:rsidRDefault="0088063F" w:rsidP="00B60A62">
            <w:pPr>
              <w:tabs>
                <w:tab w:val="right" w:pos="851"/>
              </w:tabs>
              <w:spacing w:after="0" w:line="240" w:lineRule="auto"/>
              <w:rPr>
                <w:rFonts w:ascii="Times New Roman" w:hAnsi="Times New Roman"/>
                <w:sz w:val="24"/>
                <w:szCs w:val="24"/>
              </w:rPr>
            </w:pPr>
          </w:p>
        </w:tc>
        <w:tc>
          <w:tcPr>
            <w:tcW w:w="994" w:type="pct"/>
            <w:shd w:val="clear" w:color="auto" w:fill="auto"/>
          </w:tcPr>
          <w:p w:rsidR="0088063F" w:rsidRPr="00690033" w:rsidRDefault="0088063F" w:rsidP="00B60A62">
            <w:pPr>
              <w:tabs>
                <w:tab w:val="right" w:pos="851"/>
              </w:tabs>
              <w:spacing w:after="0" w:line="240" w:lineRule="auto"/>
              <w:rPr>
                <w:rFonts w:ascii="Times New Roman" w:hAnsi="Times New Roman"/>
                <w:sz w:val="24"/>
                <w:szCs w:val="24"/>
              </w:rPr>
            </w:pPr>
          </w:p>
        </w:tc>
        <w:tc>
          <w:tcPr>
            <w:tcW w:w="614" w:type="pct"/>
            <w:shd w:val="clear" w:color="auto" w:fill="auto"/>
          </w:tcPr>
          <w:p w:rsidR="0088063F" w:rsidRPr="00690033" w:rsidRDefault="0088063F" w:rsidP="00B60A62">
            <w:pPr>
              <w:tabs>
                <w:tab w:val="right" w:pos="851"/>
              </w:tabs>
              <w:spacing w:after="0" w:line="240" w:lineRule="auto"/>
              <w:rPr>
                <w:rFonts w:ascii="Times New Roman" w:hAnsi="Times New Roman"/>
                <w:sz w:val="24"/>
                <w:szCs w:val="24"/>
              </w:rPr>
            </w:pPr>
            <w:r>
              <w:rPr>
                <w:rFonts w:ascii="Times New Roman" w:hAnsi="Times New Roman"/>
                <w:sz w:val="24"/>
                <w:szCs w:val="24"/>
              </w:rPr>
              <w:t>О/ О-З</w:t>
            </w:r>
          </w:p>
        </w:tc>
        <w:tc>
          <w:tcPr>
            <w:tcW w:w="564" w:type="pct"/>
            <w:shd w:val="clear" w:color="auto" w:fill="auto"/>
          </w:tcPr>
          <w:p w:rsidR="0088063F" w:rsidRPr="00690033" w:rsidRDefault="0088063F" w:rsidP="00B60A62">
            <w:pPr>
              <w:tabs>
                <w:tab w:val="right" w:pos="851"/>
              </w:tabs>
              <w:spacing w:after="0" w:line="240" w:lineRule="auto"/>
              <w:rPr>
                <w:rFonts w:ascii="Times New Roman" w:hAnsi="Times New Roman"/>
                <w:sz w:val="24"/>
                <w:szCs w:val="24"/>
              </w:rPr>
            </w:pPr>
            <w:r>
              <w:rPr>
                <w:rFonts w:ascii="Times New Roman" w:hAnsi="Times New Roman"/>
                <w:sz w:val="24"/>
                <w:szCs w:val="24"/>
              </w:rPr>
              <w:t>О/ О-З</w:t>
            </w:r>
          </w:p>
        </w:tc>
        <w:tc>
          <w:tcPr>
            <w:tcW w:w="704" w:type="pct"/>
            <w:shd w:val="clear" w:color="auto" w:fill="auto"/>
          </w:tcPr>
          <w:p w:rsidR="0088063F" w:rsidRPr="00690033" w:rsidRDefault="0088063F" w:rsidP="00B60A62">
            <w:pPr>
              <w:tabs>
                <w:tab w:val="right" w:pos="851"/>
              </w:tabs>
              <w:spacing w:after="0" w:line="240" w:lineRule="auto"/>
              <w:rPr>
                <w:rFonts w:ascii="Times New Roman" w:hAnsi="Times New Roman"/>
                <w:sz w:val="24"/>
                <w:szCs w:val="24"/>
              </w:rPr>
            </w:pPr>
            <w:r>
              <w:rPr>
                <w:rFonts w:ascii="Times New Roman" w:hAnsi="Times New Roman"/>
                <w:sz w:val="24"/>
                <w:szCs w:val="24"/>
              </w:rPr>
              <w:t>О/ О-З</w:t>
            </w:r>
          </w:p>
        </w:tc>
        <w:tc>
          <w:tcPr>
            <w:tcW w:w="632" w:type="pct"/>
            <w:shd w:val="clear" w:color="auto" w:fill="auto"/>
          </w:tcPr>
          <w:p w:rsidR="0088063F" w:rsidRPr="00690033" w:rsidRDefault="0088063F" w:rsidP="00B60A62">
            <w:pPr>
              <w:tabs>
                <w:tab w:val="right" w:pos="851"/>
              </w:tabs>
              <w:spacing w:after="0" w:line="240" w:lineRule="auto"/>
              <w:rPr>
                <w:rFonts w:ascii="Times New Roman" w:hAnsi="Times New Roman"/>
                <w:sz w:val="24"/>
                <w:szCs w:val="24"/>
              </w:rPr>
            </w:pPr>
            <w:r>
              <w:rPr>
                <w:rFonts w:ascii="Times New Roman" w:hAnsi="Times New Roman"/>
                <w:sz w:val="24"/>
                <w:szCs w:val="24"/>
              </w:rPr>
              <w:t>О/ О-З</w:t>
            </w:r>
          </w:p>
        </w:tc>
        <w:tc>
          <w:tcPr>
            <w:tcW w:w="580" w:type="pct"/>
            <w:shd w:val="clear" w:color="auto" w:fill="auto"/>
          </w:tcPr>
          <w:p w:rsidR="0088063F" w:rsidRPr="00690033" w:rsidRDefault="0088063F" w:rsidP="00B60A62">
            <w:pPr>
              <w:tabs>
                <w:tab w:val="right" w:pos="851"/>
              </w:tabs>
              <w:spacing w:after="0" w:line="240" w:lineRule="auto"/>
              <w:rPr>
                <w:rFonts w:ascii="Times New Roman" w:hAnsi="Times New Roman"/>
                <w:sz w:val="24"/>
                <w:szCs w:val="24"/>
              </w:rPr>
            </w:pPr>
            <w:r>
              <w:rPr>
                <w:rFonts w:ascii="Times New Roman" w:hAnsi="Times New Roman"/>
                <w:sz w:val="24"/>
                <w:szCs w:val="24"/>
              </w:rPr>
              <w:t>О/ О-З</w:t>
            </w:r>
          </w:p>
        </w:tc>
        <w:tc>
          <w:tcPr>
            <w:tcW w:w="617" w:type="pct"/>
            <w:shd w:val="clear" w:color="auto" w:fill="auto"/>
          </w:tcPr>
          <w:p w:rsidR="0088063F" w:rsidRPr="00690033" w:rsidRDefault="0088063F" w:rsidP="00B60A62">
            <w:pPr>
              <w:tabs>
                <w:tab w:val="right" w:pos="851"/>
              </w:tabs>
              <w:spacing w:after="0" w:line="240" w:lineRule="auto"/>
              <w:rPr>
                <w:rFonts w:ascii="Times New Roman" w:hAnsi="Times New Roman"/>
                <w:sz w:val="24"/>
                <w:szCs w:val="24"/>
              </w:rPr>
            </w:pPr>
          </w:p>
        </w:tc>
      </w:tr>
      <w:tr w:rsidR="0088063F" w:rsidRPr="003C308C" w:rsidTr="003018B4">
        <w:tc>
          <w:tcPr>
            <w:tcW w:w="295" w:type="pct"/>
            <w:shd w:val="clear" w:color="auto" w:fill="auto"/>
          </w:tcPr>
          <w:p w:rsidR="0088063F" w:rsidRPr="003C308C" w:rsidRDefault="0088063F" w:rsidP="00B60A62">
            <w:pPr>
              <w:tabs>
                <w:tab w:val="right" w:pos="851"/>
              </w:tabs>
              <w:spacing w:after="0" w:line="240" w:lineRule="auto"/>
              <w:rPr>
                <w:rFonts w:ascii="Times New Roman" w:hAnsi="Times New Roman"/>
                <w:sz w:val="24"/>
                <w:szCs w:val="24"/>
              </w:rPr>
            </w:pPr>
            <w:r w:rsidRPr="003C308C">
              <w:rPr>
                <w:rFonts w:ascii="Times New Roman" w:hAnsi="Times New Roman"/>
                <w:sz w:val="24"/>
                <w:szCs w:val="24"/>
              </w:rPr>
              <w:t>1.</w:t>
            </w:r>
          </w:p>
        </w:tc>
        <w:tc>
          <w:tcPr>
            <w:tcW w:w="994" w:type="pct"/>
            <w:shd w:val="clear" w:color="auto" w:fill="auto"/>
          </w:tcPr>
          <w:p w:rsidR="0088063F" w:rsidRPr="00163379" w:rsidRDefault="0088063F" w:rsidP="00B60A62">
            <w:pPr>
              <w:shd w:val="clear" w:color="auto" w:fill="FFFFFF"/>
              <w:spacing w:after="0" w:line="240" w:lineRule="auto"/>
              <w:rPr>
                <w:rFonts w:ascii="Times New Roman" w:hAnsi="Times New Roman"/>
                <w:sz w:val="24"/>
                <w:szCs w:val="24"/>
              </w:rPr>
            </w:pPr>
            <w:r w:rsidRPr="00842513">
              <w:rPr>
                <w:rFonts w:ascii="Times New Roman" w:hAnsi="Times New Roman"/>
                <w:sz w:val="24"/>
                <w:szCs w:val="24"/>
              </w:rPr>
              <w:t>Международные переговоры: понятие, формы, особенности</w:t>
            </w:r>
          </w:p>
        </w:tc>
        <w:tc>
          <w:tcPr>
            <w:tcW w:w="614" w:type="pct"/>
            <w:shd w:val="clear" w:color="auto" w:fill="auto"/>
          </w:tcPr>
          <w:p w:rsidR="0088063F" w:rsidRPr="003C308C" w:rsidRDefault="0088063F" w:rsidP="00B60A62">
            <w:pPr>
              <w:tabs>
                <w:tab w:val="right" w:pos="851"/>
              </w:tabs>
              <w:spacing w:after="0" w:line="240" w:lineRule="auto"/>
              <w:rPr>
                <w:rFonts w:ascii="Times New Roman" w:hAnsi="Times New Roman"/>
                <w:sz w:val="24"/>
                <w:szCs w:val="24"/>
              </w:rPr>
            </w:pPr>
            <w:r>
              <w:rPr>
                <w:rFonts w:ascii="Times New Roman" w:hAnsi="Times New Roman"/>
                <w:sz w:val="24"/>
                <w:szCs w:val="24"/>
              </w:rPr>
              <w:t>16/18</w:t>
            </w:r>
          </w:p>
        </w:tc>
        <w:tc>
          <w:tcPr>
            <w:tcW w:w="564" w:type="pct"/>
            <w:shd w:val="clear" w:color="auto" w:fill="auto"/>
          </w:tcPr>
          <w:p w:rsidR="0088063F" w:rsidRPr="003C308C" w:rsidRDefault="0088063F" w:rsidP="00B60A62">
            <w:pPr>
              <w:tabs>
                <w:tab w:val="right" w:pos="851"/>
              </w:tabs>
              <w:spacing w:after="0" w:line="240" w:lineRule="auto"/>
              <w:rPr>
                <w:rFonts w:ascii="Times New Roman" w:hAnsi="Times New Roman"/>
                <w:sz w:val="24"/>
                <w:szCs w:val="24"/>
              </w:rPr>
            </w:pPr>
            <w:r>
              <w:rPr>
                <w:rFonts w:ascii="Times New Roman" w:hAnsi="Times New Roman"/>
                <w:sz w:val="24"/>
                <w:szCs w:val="24"/>
              </w:rPr>
              <w:t>4/4</w:t>
            </w:r>
          </w:p>
        </w:tc>
        <w:tc>
          <w:tcPr>
            <w:tcW w:w="704" w:type="pct"/>
            <w:shd w:val="clear" w:color="auto" w:fill="auto"/>
          </w:tcPr>
          <w:p w:rsidR="0088063F" w:rsidRPr="003C308C" w:rsidRDefault="0088063F" w:rsidP="00B60A62">
            <w:pPr>
              <w:tabs>
                <w:tab w:val="right" w:pos="851"/>
              </w:tabs>
              <w:spacing w:after="0" w:line="240" w:lineRule="auto"/>
              <w:rPr>
                <w:rFonts w:ascii="Times New Roman" w:hAnsi="Times New Roman"/>
                <w:sz w:val="24"/>
                <w:szCs w:val="24"/>
              </w:rPr>
            </w:pPr>
            <w:r>
              <w:rPr>
                <w:rFonts w:ascii="Times New Roman" w:hAnsi="Times New Roman"/>
                <w:sz w:val="24"/>
                <w:szCs w:val="24"/>
              </w:rPr>
              <w:t>2/2</w:t>
            </w:r>
          </w:p>
        </w:tc>
        <w:tc>
          <w:tcPr>
            <w:tcW w:w="632" w:type="pct"/>
            <w:shd w:val="clear" w:color="auto" w:fill="auto"/>
          </w:tcPr>
          <w:p w:rsidR="0088063F" w:rsidRPr="003C308C" w:rsidRDefault="0088063F" w:rsidP="00B60A62">
            <w:pPr>
              <w:tabs>
                <w:tab w:val="right" w:pos="851"/>
              </w:tabs>
              <w:spacing w:after="0" w:line="240" w:lineRule="auto"/>
              <w:rPr>
                <w:rFonts w:ascii="Times New Roman" w:hAnsi="Times New Roman"/>
                <w:sz w:val="24"/>
                <w:szCs w:val="24"/>
              </w:rPr>
            </w:pPr>
            <w:r>
              <w:rPr>
                <w:rFonts w:ascii="Times New Roman" w:hAnsi="Times New Roman"/>
                <w:sz w:val="24"/>
                <w:szCs w:val="24"/>
              </w:rPr>
              <w:t>2/2</w:t>
            </w:r>
          </w:p>
        </w:tc>
        <w:tc>
          <w:tcPr>
            <w:tcW w:w="580" w:type="pct"/>
            <w:shd w:val="clear" w:color="auto" w:fill="auto"/>
          </w:tcPr>
          <w:p w:rsidR="0088063F" w:rsidRPr="003C308C" w:rsidRDefault="0088063F" w:rsidP="00B60A62">
            <w:pPr>
              <w:tabs>
                <w:tab w:val="right" w:pos="851"/>
              </w:tabs>
              <w:spacing w:after="0" w:line="240" w:lineRule="auto"/>
              <w:rPr>
                <w:rFonts w:ascii="Times New Roman" w:hAnsi="Times New Roman"/>
                <w:sz w:val="24"/>
                <w:szCs w:val="24"/>
              </w:rPr>
            </w:pPr>
            <w:r w:rsidRPr="003C308C">
              <w:rPr>
                <w:rFonts w:ascii="Times New Roman" w:hAnsi="Times New Roman"/>
                <w:sz w:val="24"/>
                <w:szCs w:val="24"/>
              </w:rPr>
              <w:t>1</w:t>
            </w:r>
            <w:r>
              <w:rPr>
                <w:rFonts w:ascii="Times New Roman" w:hAnsi="Times New Roman"/>
                <w:sz w:val="24"/>
                <w:szCs w:val="24"/>
              </w:rPr>
              <w:t>2/14</w:t>
            </w:r>
          </w:p>
        </w:tc>
        <w:tc>
          <w:tcPr>
            <w:tcW w:w="617" w:type="pct"/>
            <w:shd w:val="clear" w:color="auto" w:fill="auto"/>
          </w:tcPr>
          <w:p w:rsidR="0088063F" w:rsidRPr="003C308C" w:rsidRDefault="0088063F" w:rsidP="00B60A62">
            <w:pPr>
              <w:tabs>
                <w:tab w:val="right" w:pos="851"/>
              </w:tabs>
              <w:spacing w:after="0" w:line="240" w:lineRule="auto"/>
              <w:rPr>
                <w:rFonts w:ascii="Times New Roman" w:hAnsi="Times New Roman"/>
                <w:sz w:val="24"/>
                <w:szCs w:val="24"/>
              </w:rPr>
            </w:pPr>
            <w:r w:rsidRPr="003C308C">
              <w:rPr>
                <w:rFonts w:ascii="Times New Roman" w:hAnsi="Times New Roman"/>
                <w:sz w:val="24"/>
                <w:szCs w:val="24"/>
              </w:rPr>
              <w:t>Опрос, дискуссия</w:t>
            </w:r>
          </w:p>
        </w:tc>
      </w:tr>
      <w:tr w:rsidR="0088063F" w:rsidRPr="003C308C" w:rsidTr="0058755A">
        <w:trPr>
          <w:trHeight w:val="1380"/>
        </w:trPr>
        <w:tc>
          <w:tcPr>
            <w:tcW w:w="295" w:type="pct"/>
            <w:shd w:val="clear" w:color="auto" w:fill="auto"/>
          </w:tcPr>
          <w:p w:rsidR="0088063F" w:rsidRPr="003C308C" w:rsidRDefault="0088063F" w:rsidP="00B60A62">
            <w:pPr>
              <w:tabs>
                <w:tab w:val="right" w:pos="851"/>
              </w:tabs>
              <w:spacing w:after="0" w:line="240" w:lineRule="auto"/>
              <w:rPr>
                <w:rFonts w:ascii="Times New Roman" w:hAnsi="Times New Roman"/>
                <w:sz w:val="24"/>
                <w:szCs w:val="24"/>
              </w:rPr>
            </w:pPr>
            <w:r>
              <w:rPr>
                <w:rFonts w:ascii="Times New Roman" w:hAnsi="Times New Roman"/>
                <w:sz w:val="24"/>
                <w:szCs w:val="24"/>
              </w:rPr>
              <w:t>2</w:t>
            </w:r>
          </w:p>
        </w:tc>
        <w:tc>
          <w:tcPr>
            <w:tcW w:w="994" w:type="pct"/>
            <w:shd w:val="clear" w:color="auto" w:fill="auto"/>
          </w:tcPr>
          <w:p w:rsidR="0088063F" w:rsidRPr="002327FD" w:rsidRDefault="0088063F" w:rsidP="00B60A62">
            <w:pPr>
              <w:shd w:val="clear" w:color="auto" w:fill="FFFFFF"/>
              <w:spacing w:after="0" w:line="240" w:lineRule="auto"/>
              <w:rPr>
                <w:rFonts w:ascii="Times New Roman" w:hAnsi="Times New Roman"/>
                <w:sz w:val="24"/>
                <w:szCs w:val="24"/>
              </w:rPr>
            </w:pPr>
            <w:r w:rsidRPr="006F1247">
              <w:rPr>
                <w:rFonts w:ascii="Times New Roman" w:hAnsi="Times New Roman"/>
                <w:sz w:val="24"/>
                <w:szCs w:val="24"/>
              </w:rPr>
              <w:t>Планирование, подготовка и организация международных переговоров</w:t>
            </w:r>
          </w:p>
        </w:tc>
        <w:tc>
          <w:tcPr>
            <w:tcW w:w="614" w:type="pct"/>
            <w:shd w:val="clear" w:color="auto" w:fill="auto"/>
          </w:tcPr>
          <w:p w:rsidR="0088063F" w:rsidRDefault="0088063F" w:rsidP="00B60A62">
            <w:r>
              <w:rPr>
                <w:rFonts w:ascii="Times New Roman" w:hAnsi="Times New Roman"/>
                <w:sz w:val="24"/>
                <w:szCs w:val="24"/>
              </w:rPr>
              <w:t>20/20</w:t>
            </w:r>
          </w:p>
        </w:tc>
        <w:tc>
          <w:tcPr>
            <w:tcW w:w="564" w:type="pct"/>
            <w:shd w:val="clear" w:color="auto" w:fill="auto"/>
          </w:tcPr>
          <w:p w:rsidR="0088063F" w:rsidRDefault="0088063F" w:rsidP="00B60A62">
            <w:r>
              <w:rPr>
                <w:rFonts w:ascii="Times New Roman" w:hAnsi="Times New Roman"/>
                <w:sz w:val="24"/>
                <w:szCs w:val="24"/>
              </w:rPr>
              <w:t>8/4</w:t>
            </w:r>
          </w:p>
        </w:tc>
        <w:tc>
          <w:tcPr>
            <w:tcW w:w="704" w:type="pct"/>
            <w:shd w:val="clear" w:color="auto" w:fill="auto"/>
          </w:tcPr>
          <w:p w:rsidR="0088063F" w:rsidRDefault="0088063F" w:rsidP="00B60A62">
            <w:r>
              <w:rPr>
                <w:rFonts w:ascii="Times New Roman" w:hAnsi="Times New Roman"/>
                <w:sz w:val="24"/>
                <w:szCs w:val="24"/>
              </w:rPr>
              <w:t>4/2</w:t>
            </w:r>
          </w:p>
        </w:tc>
        <w:tc>
          <w:tcPr>
            <w:tcW w:w="632" w:type="pct"/>
            <w:shd w:val="clear" w:color="auto" w:fill="auto"/>
          </w:tcPr>
          <w:p w:rsidR="0088063F" w:rsidRDefault="0088063F" w:rsidP="00B60A62">
            <w:r>
              <w:rPr>
                <w:rFonts w:ascii="Times New Roman" w:hAnsi="Times New Roman"/>
                <w:sz w:val="24"/>
                <w:szCs w:val="24"/>
              </w:rPr>
              <w:t>4/2</w:t>
            </w:r>
          </w:p>
        </w:tc>
        <w:tc>
          <w:tcPr>
            <w:tcW w:w="580" w:type="pct"/>
            <w:shd w:val="clear" w:color="auto" w:fill="auto"/>
          </w:tcPr>
          <w:p w:rsidR="0088063F" w:rsidRPr="003C308C" w:rsidRDefault="0088063F" w:rsidP="00B60A62">
            <w:pPr>
              <w:tabs>
                <w:tab w:val="right" w:pos="851"/>
              </w:tabs>
              <w:spacing w:after="0" w:line="240" w:lineRule="auto"/>
              <w:rPr>
                <w:rFonts w:ascii="Times New Roman" w:hAnsi="Times New Roman"/>
                <w:sz w:val="24"/>
                <w:szCs w:val="24"/>
              </w:rPr>
            </w:pPr>
            <w:r>
              <w:rPr>
                <w:rFonts w:ascii="Times New Roman" w:hAnsi="Times New Roman"/>
                <w:sz w:val="24"/>
                <w:szCs w:val="24"/>
              </w:rPr>
              <w:t>12/16</w:t>
            </w:r>
          </w:p>
        </w:tc>
        <w:tc>
          <w:tcPr>
            <w:tcW w:w="617" w:type="pct"/>
            <w:shd w:val="clear" w:color="auto" w:fill="auto"/>
          </w:tcPr>
          <w:p w:rsidR="0088063F" w:rsidRPr="003C308C" w:rsidRDefault="0088063F" w:rsidP="00886679">
            <w:pPr>
              <w:tabs>
                <w:tab w:val="right" w:pos="851"/>
              </w:tabs>
              <w:spacing w:after="0" w:line="240" w:lineRule="auto"/>
              <w:rPr>
                <w:rFonts w:ascii="Times New Roman" w:hAnsi="Times New Roman"/>
                <w:sz w:val="24"/>
                <w:szCs w:val="24"/>
              </w:rPr>
            </w:pPr>
            <w:r w:rsidRPr="003C308C">
              <w:rPr>
                <w:rFonts w:ascii="Times New Roman" w:hAnsi="Times New Roman"/>
                <w:sz w:val="24"/>
                <w:szCs w:val="24"/>
              </w:rPr>
              <w:t>Опрос, решение кейсов</w:t>
            </w:r>
          </w:p>
        </w:tc>
      </w:tr>
      <w:tr w:rsidR="0088063F" w:rsidRPr="003C308C" w:rsidTr="003018B4">
        <w:tc>
          <w:tcPr>
            <w:tcW w:w="295" w:type="pct"/>
            <w:shd w:val="clear" w:color="auto" w:fill="auto"/>
          </w:tcPr>
          <w:p w:rsidR="0088063F" w:rsidRPr="003C308C" w:rsidRDefault="0088063F" w:rsidP="00B60A62">
            <w:pPr>
              <w:tabs>
                <w:tab w:val="right" w:pos="851"/>
              </w:tabs>
              <w:spacing w:after="0" w:line="240" w:lineRule="auto"/>
              <w:rPr>
                <w:rFonts w:ascii="Times New Roman" w:hAnsi="Times New Roman"/>
                <w:sz w:val="24"/>
                <w:szCs w:val="24"/>
              </w:rPr>
            </w:pPr>
            <w:r w:rsidRPr="003C308C">
              <w:rPr>
                <w:rFonts w:ascii="Times New Roman" w:hAnsi="Times New Roman"/>
                <w:sz w:val="24"/>
                <w:szCs w:val="24"/>
              </w:rPr>
              <w:t>3</w:t>
            </w:r>
          </w:p>
        </w:tc>
        <w:tc>
          <w:tcPr>
            <w:tcW w:w="994" w:type="pct"/>
            <w:shd w:val="clear" w:color="auto" w:fill="auto"/>
          </w:tcPr>
          <w:p w:rsidR="0088063F" w:rsidRPr="007D1F2B" w:rsidRDefault="0088063F" w:rsidP="00B60A62">
            <w:pPr>
              <w:shd w:val="clear" w:color="auto" w:fill="FFFFFF"/>
              <w:spacing w:after="0" w:line="240" w:lineRule="auto"/>
              <w:rPr>
                <w:rFonts w:ascii="Times New Roman" w:hAnsi="Times New Roman"/>
                <w:sz w:val="24"/>
                <w:szCs w:val="24"/>
              </w:rPr>
            </w:pPr>
            <w:r w:rsidRPr="007D1F2B">
              <w:rPr>
                <w:rFonts w:ascii="Times New Roman" w:hAnsi="Times New Roman"/>
                <w:kern w:val="32"/>
                <w:sz w:val="24"/>
                <w:szCs w:val="24"/>
              </w:rPr>
              <w:t>Техника и тактика ведения международных переговоров</w:t>
            </w:r>
          </w:p>
        </w:tc>
        <w:tc>
          <w:tcPr>
            <w:tcW w:w="614" w:type="pct"/>
            <w:shd w:val="clear" w:color="auto" w:fill="auto"/>
          </w:tcPr>
          <w:p w:rsidR="0088063F" w:rsidRDefault="0088063F" w:rsidP="00B60A62">
            <w:r>
              <w:rPr>
                <w:rFonts w:ascii="Times New Roman" w:hAnsi="Times New Roman"/>
                <w:sz w:val="24"/>
                <w:szCs w:val="24"/>
              </w:rPr>
              <w:t>20/16</w:t>
            </w:r>
          </w:p>
        </w:tc>
        <w:tc>
          <w:tcPr>
            <w:tcW w:w="564" w:type="pct"/>
            <w:shd w:val="clear" w:color="auto" w:fill="auto"/>
          </w:tcPr>
          <w:p w:rsidR="0088063F" w:rsidRDefault="0088063F" w:rsidP="00B60A62">
            <w:r>
              <w:rPr>
                <w:rFonts w:ascii="Times New Roman" w:hAnsi="Times New Roman"/>
                <w:sz w:val="24"/>
                <w:szCs w:val="24"/>
              </w:rPr>
              <w:t>8/2</w:t>
            </w:r>
          </w:p>
        </w:tc>
        <w:tc>
          <w:tcPr>
            <w:tcW w:w="704" w:type="pct"/>
            <w:shd w:val="clear" w:color="auto" w:fill="auto"/>
          </w:tcPr>
          <w:p w:rsidR="0088063F" w:rsidRDefault="0088063F" w:rsidP="00B60A62">
            <w:r>
              <w:rPr>
                <w:rFonts w:ascii="Times New Roman" w:hAnsi="Times New Roman"/>
                <w:sz w:val="24"/>
                <w:szCs w:val="24"/>
              </w:rPr>
              <w:t>4/1</w:t>
            </w:r>
          </w:p>
        </w:tc>
        <w:tc>
          <w:tcPr>
            <w:tcW w:w="632" w:type="pct"/>
            <w:shd w:val="clear" w:color="auto" w:fill="auto"/>
          </w:tcPr>
          <w:p w:rsidR="0088063F" w:rsidRDefault="0088063F" w:rsidP="00B60A62">
            <w:r>
              <w:rPr>
                <w:rFonts w:ascii="Times New Roman" w:hAnsi="Times New Roman"/>
                <w:sz w:val="24"/>
                <w:szCs w:val="24"/>
              </w:rPr>
              <w:t>4/1</w:t>
            </w:r>
          </w:p>
        </w:tc>
        <w:tc>
          <w:tcPr>
            <w:tcW w:w="580" w:type="pct"/>
            <w:shd w:val="clear" w:color="auto" w:fill="auto"/>
          </w:tcPr>
          <w:p w:rsidR="0088063F" w:rsidRPr="003C308C" w:rsidRDefault="0088063F" w:rsidP="00B60A62">
            <w:pPr>
              <w:tabs>
                <w:tab w:val="right" w:pos="851"/>
              </w:tabs>
              <w:spacing w:after="0" w:line="240" w:lineRule="auto"/>
              <w:rPr>
                <w:rFonts w:ascii="Times New Roman" w:hAnsi="Times New Roman"/>
                <w:sz w:val="24"/>
                <w:szCs w:val="24"/>
              </w:rPr>
            </w:pPr>
            <w:r w:rsidRPr="003C308C">
              <w:rPr>
                <w:rFonts w:ascii="Times New Roman" w:hAnsi="Times New Roman"/>
                <w:sz w:val="24"/>
                <w:szCs w:val="24"/>
              </w:rPr>
              <w:t>1</w:t>
            </w:r>
            <w:r>
              <w:rPr>
                <w:rFonts w:ascii="Times New Roman" w:hAnsi="Times New Roman"/>
                <w:sz w:val="24"/>
                <w:szCs w:val="24"/>
              </w:rPr>
              <w:t>2/14</w:t>
            </w:r>
          </w:p>
        </w:tc>
        <w:tc>
          <w:tcPr>
            <w:tcW w:w="617" w:type="pct"/>
            <w:shd w:val="clear" w:color="auto" w:fill="auto"/>
          </w:tcPr>
          <w:p w:rsidR="0088063F" w:rsidRPr="003C308C" w:rsidRDefault="0088063F" w:rsidP="00886679">
            <w:pPr>
              <w:tabs>
                <w:tab w:val="right" w:pos="851"/>
              </w:tabs>
              <w:spacing w:after="0" w:line="240" w:lineRule="auto"/>
              <w:rPr>
                <w:rFonts w:ascii="Times New Roman" w:hAnsi="Times New Roman"/>
                <w:sz w:val="24"/>
                <w:szCs w:val="24"/>
              </w:rPr>
            </w:pPr>
            <w:r w:rsidRPr="003C308C">
              <w:rPr>
                <w:rFonts w:ascii="Times New Roman" w:hAnsi="Times New Roman"/>
                <w:sz w:val="24"/>
                <w:szCs w:val="24"/>
              </w:rPr>
              <w:t>Опрос, решение кейсов</w:t>
            </w:r>
          </w:p>
        </w:tc>
      </w:tr>
      <w:tr w:rsidR="0088063F" w:rsidRPr="003C308C" w:rsidTr="003018B4">
        <w:tc>
          <w:tcPr>
            <w:tcW w:w="295" w:type="pct"/>
            <w:shd w:val="clear" w:color="auto" w:fill="auto"/>
          </w:tcPr>
          <w:p w:rsidR="0088063F" w:rsidRPr="003C308C" w:rsidRDefault="0088063F" w:rsidP="00B60A62">
            <w:pPr>
              <w:tabs>
                <w:tab w:val="right" w:pos="851"/>
              </w:tabs>
              <w:spacing w:after="0" w:line="240" w:lineRule="auto"/>
              <w:rPr>
                <w:rFonts w:ascii="Times New Roman" w:hAnsi="Times New Roman"/>
                <w:sz w:val="24"/>
                <w:szCs w:val="24"/>
              </w:rPr>
            </w:pPr>
            <w:r w:rsidRPr="003C308C">
              <w:rPr>
                <w:rFonts w:ascii="Times New Roman" w:hAnsi="Times New Roman"/>
                <w:sz w:val="24"/>
                <w:szCs w:val="24"/>
              </w:rPr>
              <w:t>4</w:t>
            </w:r>
          </w:p>
        </w:tc>
        <w:tc>
          <w:tcPr>
            <w:tcW w:w="994" w:type="pct"/>
            <w:shd w:val="clear" w:color="auto" w:fill="auto"/>
          </w:tcPr>
          <w:p w:rsidR="0088063F" w:rsidRPr="002327FD" w:rsidRDefault="0088063F" w:rsidP="00B60A62">
            <w:pPr>
              <w:spacing w:after="0" w:line="240" w:lineRule="auto"/>
              <w:jc w:val="both"/>
              <w:rPr>
                <w:rFonts w:ascii="Times New Roman" w:hAnsi="Times New Roman"/>
                <w:sz w:val="24"/>
                <w:szCs w:val="24"/>
              </w:rPr>
            </w:pPr>
            <w:r w:rsidRPr="006F1247">
              <w:rPr>
                <w:rFonts w:ascii="Times New Roman" w:hAnsi="Times New Roman"/>
                <w:sz w:val="24"/>
                <w:szCs w:val="24"/>
              </w:rPr>
              <w:t>Проблемные ситуации на переговорах и способы их разрешения</w:t>
            </w:r>
          </w:p>
        </w:tc>
        <w:tc>
          <w:tcPr>
            <w:tcW w:w="614" w:type="pct"/>
            <w:shd w:val="clear" w:color="auto" w:fill="auto"/>
          </w:tcPr>
          <w:p w:rsidR="0088063F" w:rsidRDefault="0088063F" w:rsidP="00B60A62">
            <w:r>
              <w:rPr>
                <w:rFonts w:ascii="Times New Roman" w:hAnsi="Times New Roman"/>
                <w:sz w:val="24"/>
                <w:szCs w:val="24"/>
              </w:rPr>
              <w:t>16/18</w:t>
            </w:r>
          </w:p>
        </w:tc>
        <w:tc>
          <w:tcPr>
            <w:tcW w:w="564" w:type="pct"/>
            <w:shd w:val="clear" w:color="auto" w:fill="auto"/>
          </w:tcPr>
          <w:p w:rsidR="0088063F" w:rsidRDefault="0088063F" w:rsidP="00B60A62">
            <w:r>
              <w:rPr>
                <w:rFonts w:ascii="Times New Roman" w:hAnsi="Times New Roman"/>
                <w:sz w:val="24"/>
                <w:szCs w:val="24"/>
              </w:rPr>
              <w:t>4/2</w:t>
            </w:r>
          </w:p>
        </w:tc>
        <w:tc>
          <w:tcPr>
            <w:tcW w:w="704" w:type="pct"/>
            <w:shd w:val="clear" w:color="auto" w:fill="auto"/>
          </w:tcPr>
          <w:p w:rsidR="0088063F" w:rsidRDefault="0088063F" w:rsidP="00B60A62">
            <w:r>
              <w:rPr>
                <w:rFonts w:ascii="Times New Roman" w:hAnsi="Times New Roman"/>
                <w:sz w:val="24"/>
                <w:szCs w:val="24"/>
              </w:rPr>
              <w:t>2/1</w:t>
            </w:r>
          </w:p>
        </w:tc>
        <w:tc>
          <w:tcPr>
            <w:tcW w:w="632" w:type="pct"/>
            <w:shd w:val="clear" w:color="auto" w:fill="auto"/>
          </w:tcPr>
          <w:p w:rsidR="0088063F" w:rsidRDefault="0088063F" w:rsidP="00B60A62">
            <w:r>
              <w:rPr>
                <w:rFonts w:ascii="Times New Roman" w:hAnsi="Times New Roman"/>
                <w:sz w:val="24"/>
                <w:szCs w:val="24"/>
              </w:rPr>
              <w:t>2/1</w:t>
            </w:r>
          </w:p>
        </w:tc>
        <w:tc>
          <w:tcPr>
            <w:tcW w:w="580" w:type="pct"/>
            <w:shd w:val="clear" w:color="auto" w:fill="auto"/>
          </w:tcPr>
          <w:p w:rsidR="0088063F" w:rsidRPr="003C308C" w:rsidRDefault="0088063F" w:rsidP="00B60A62">
            <w:pPr>
              <w:tabs>
                <w:tab w:val="right" w:pos="851"/>
              </w:tabs>
              <w:spacing w:after="0" w:line="240" w:lineRule="auto"/>
              <w:rPr>
                <w:rFonts w:ascii="Times New Roman" w:hAnsi="Times New Roman"/>
                <w:sz w:val="24"/>
                <w:szCs w:val="24"/>
              </w:rPr>
            </w:pPr>
            <w:r>
              <w:rPr>
                <w:rFonts w:ascii="Times New Roman" w:hAnsi="Times New Roman"/>
                <w:sz w:val="24"/>
                <w:szCs w:val="24"/>
              </w:rPr>
              <w:t>12/16</w:t>
            </w:r>
          </w:p>
        </w:tc>
        <w:tc>
          <w:tcPr>
            <w:tcW w:w="617" w:type="pct"/>
            <w:shd w:val="clear" w:color="auto" w:fill="auto"/>
          </w:tcPr>
          <w:p w:rsidR="0088063F" w:rsidRPr="003C308C" w:rsidRDefault="0088063F" w:rsidP="00B60A62">
            <w:pPr>
              <w:tabs>
                <w:tab w:val="right" w:pos="851"/>
              </w:tabs>
              <w:spacing w:after="0" w:line="240" w:lineRule="auto"/>
              <w:rPr>
                <w:rFonts w:ascii="Times New Roman" w:hAnsi="Times New Roman"/>
                <w:sz w:val="24"/>
                <w:szCs w:val="24"/>
              </w:rPr>
            </w:pPr>
            <w:r>
              <w:rPr>
                <w:rFonts w:ascii="Times New Roman" w:hAnsi="Times New Roman"/>
                <w:sz w:val="24"/>
                <w:szCs w:val="24"/>
              </w:rPr>
              <w:t>Опрос, проверка конспектов и решение кейсов</w:t>
            </w:r>
          </w:p>
        </w:tc>
      </w:tr>
      <w:tr w:rsidR="0088063F" w:rsidRPr="003C308C" w:rsidTr="003018B4">
        <w:tc>
          <w:tcPr>
            <w:tcW w:w="295" w:type="pct"/>
            <w:shd w:val="clear" w:color="auto" w:fill="auto"/>
          </w:tcPr>
          <w:p w:rsidR="0088063F" w:rsidRPr="003C308C" w:rsidRDefault="0088063F" w:rsidP="00B60A62">
            <w:pPr>
              <w:tabs>
                <w:tab w:val="right" w:pos="851"/>
              </w:tabs>
              <w:spacing w:after="0" w:line="240" w:lineRule="auto"/>
              <w:rPr>
                <w:rFonts w:ascii="Times New Roman" w:hAnsi="Times New Roman"/>
                <w:sz w:val="24"/>
                <w:szCs w:val="24"/>
              </w:rPr>
            </w:pPr>
            <w:r w:rsidRPr="003C308C">
              <w:rPr>
                <w:rFonts w:ascii="Times New Roman" w:hAnsi="Times New Roman"/>
                <w:sz w:val="24"/>
                <w:szCs w:val="24"/>
              </w:rPr>
              <w:t>5</w:t>
            </w:r>
          </w:p>
        </w:tc>
        <w:tc>
          <w:tcPr>
            <w:tcW w:w="994" w:type="pct"/>
            <w:shd w:val="clear" w:color="auto" w:fill="auto"/>
          </w:tcPr>
          <w:p w:rsidR="0088063F" w:rsidRPr="002327FD" w:rsidRDefault="0088063F" w:rsidP="00B60A62">
            <w:pPr>
              <w:spacing w:after="0" w:line="240" w:lineRule="auto"/>
              <w:ind w:left="34"/>
              <w:rPr>
                <w:rFonts w:ascii="Times New Roman" w:hAnsi="Times New Roman"/>
                <w:i/>
                <w:sz w:val="24"/>
                <w:szCs w:val="24"/>
              </w:rPr>
            </w:pPr>
            <w:r w:rsidRPr="006F1247">
              <w:rPr>
                <w:rFonts w:ascii="Times New Roman" w:hAnsi="Times New Roman"/>
                <w:sz w:val="24"/>
                <w:szCs w:val="24"/>
              </w:rPr>
              <w:t>Стратегии манипулятивно</w:t>
            </w:r>
            <w:r>
              <w:rPr>
                <w:rFonts w:ascii="Times New Roman" w:hAnsi="Times New Roman"/>
                <w:sz w:val="24"/>
                <w:szCs w:val="24"/>
              </w:rPr>
              <w:t>-</w:t>
            </w:r>
            <w:r w:rsidRPr="006F1247">
              <w:rPr>
                <w:rFonts w:ascii="Times New Roman" w:hAnsi="Times New Roman"/>
                <w:sz w:val="24"/>
                <w:szCs w:val="24"/>
              </w:rPr>
              <w:t>го воздействия в ходе переговорного процесса</w:t>
            </w:r>
          </w:p>
        </w:tc>
        <w:tc>
          <w:tcPr>
            <w:tcW w:w="614" w:type="pct"/>
            <w:shd w:val="clear" w:color="auto" w:fill="auto"/>
          </w:tcPr>
          <w:p w:rsidR="0088063F" w:rsidRDefault="0088063F" w:rsidP="00B60A62">
            <w:r>
              <w:rPr>
                <w:rFonts w:ascii="Times New Roman" w:hAnsi="Times New Roman"/>
                <w:sz w:val="24"/>
                <w:szCs w:val="24"/>
              </w:rPr>
              <w:t>18/16</w:t>
            </w:r>
          </w:p>
        </w:tc>
        <w:tc>
          <w:tcPr>
            <w:tcW w:w="564" w:type="pct"/>
            <w:shd w:val="clear" w:color="auto" w:fill="auto"/>
          </w:tcPr>
          <w:p w:rsidR="0088063F" w:rsidRDefault="0088063F" w:rsidP="00B60A62">
            <w:r>
              <w:rPr>
                <w:rFonts w:ascii="Times New Roman" w:hAnsi="Times New Roman"/>
                <w:sz w:val="24"/>
                <w:szCs w:val="24"/>
              </w:rPr>
              <w:t>4/2</w:t>
            </w:r>
          </w:p>
        </w:tc>
        <w:tc>
          <w:tcPr>
            <w:tcW w:w="704" w:type="pct"/>
            <w:shd w:val="clear" w:color="auto" w:fill="auto"/>
          </w:tcPr>
          <w:p w:rsidR="0088063F" w:rsidRDefault="0088063F" w:rsidP="00B60A62">
            <w:r>
              <w:rPr>
                <w:rFonts w:ascii="Times New Roman" w:hAnsi="Times New Roman"/>
                <w:sz w:val="24"/>
                <w:szCs w:val="24"/>
              </w:rPr>
              <w:t>2/1</w:t>
            </w:r>
          </w:p>
        </w:tc>
        <w:tc>
          <w:tcPr>
            <w:tcW w:w="632" w:type="pct"/>
            <w:shd w:val="clear" w:color="auto" w:fill="auto"/>
          </w:tcPr>
          <w:p w:rsidR="0088063F" w:rsidRDefault="0088063F" w:rsidP="00B60A62">
            <w:r>
              <w:rPr>
                <w:rFonts w:ascii="Times New Roman" w:hAnsi="Times New Roman"/>
                <w:sz w:val="24"/>
                <w:szCs w:val="24"/>
              </w:rPr>
              <w:t>2/1</w:t>
            </w:r>
          </w:p>
        </w:tc>
        <w:tc>
          <w:tcPr>
            <w:tcW w:w="580" w:type="pct"/>
            <w:shd w:val="clear" w:color="auto" w:fill="auto"/>
          </w:tcPr>
          <w:p w:rsidR="0088063F" w:rsidRPr="003C308C" w:rsidRDefault="0088063F" w:rsidP="00B60A62">
            <w:pPr>
              <w:tabs>
                <w:tab w:val="right" w:pos="851"/>
              </w:tabs>
              <w:spacing w:after="0" w:line="240" w:lineRule="auto"/>
              <w:rPr>
                <w:rFonts w:ascii="Times New Roman" w:hAnsi="Times New Roman"/>
                <w:sz w:val="24"/>
                <w:szCs w:val="24"/>
              </w:rPr>
            </w:pPr>
            <w:r>
              <w:rPr>
                <w:rFonts w:ascii="Times New Roman" w:hAnsi="Times New Roman"/>
                <w:sz w:val="24"/>
                <w:szCs w:val="24"/>
              </w:rPr>
              <w:t>14/14</w:t>
            </w:r>
          </w:p>
        </w:tc>
        <w:tc>
          <w:tcPr>
            <w:tcW w:w="617" w:type="pct"/>
            <w:shd w:val="clear" w:color="auto" w:fill="auto"/>
          </w:tcPr>
          <w:p w:rsidR="0088063F" w:rsidRPr="003C308C" w:rsidRDefault="0088063F" w:rsidP="00B60A62">
            <w:pPr>
              <w:tabs>
                <w:tab w:val="right" w:pos="851"/>
              </w:tabs>
              <w:spacing w:after="0" w:line="240" w:lineRule="auto"/>
              <w:rPr>
                <w:rFonts w:ascii="Times New Roman" w:hAnsi="Times New Roman"/>
                <w:sz w:val="24"/>
                <w:szCs w:val="24"/>
              </w:rPr>
            </w:pPr>
            <w:r w:rsidRPr="003C308C">
              <w:rPr>
                <w:rFonts w:ascii="Times New Roman" w:hAnsi="Times New Roman"/>
                <w:sz w:val="24"/>
                <w:szCs w:val="24"/>
              </w:rPr>
              <w:t xml:space="preserve">Опрос, </w:t>
            </w:r>
            <w:r>
              <w:rPr>
                <w:rFonts w:ascii="Times New Roman" w:hAnsi="Times New Roman"/>
                <w:sz w:val="24"/>
                <w:szCs w:val="24"/>
              </w:rPr>
              <w:t xml:space="preserve">дискуссия и </w:t>
            </w:r>
            <w:r w:rsidRPr="003C308C">
              <w:rPr>
                <w:rFonts w:ascii="Times New Roman" w:hAnsi="Times New Roman"/>
                <w:sz w:val="24"/>
                <w:szCs w:val="24"/>
              </w:rPr>
              <w:t>решение кейсов</w:t>
            </w:r>
          </w:p>
        </w:tc>
      </w:tr>
      <w:tr w:rsidR="0088063F" w:rsidRPr="003C308C" w:rsidTr="003018B4">
        <w:tc>
          <w:tcPr>
            <w:tcW w:w="295" w:type="pct"/>
            <w:shd w:val="clear" w:color="auto" w:fill="auto"/>
          </w:tcPr>
          <w:p w:rsidR="0088063F" w:rsidRPr="003C308C" w:rsidRDefault="0088063F" w:rsidP="00B60A62">
            <w:pPr>
              <w:tabs>
                <w:tab w:val="right" w:pos="851"/>
              </w:tabs>
              <w:spacing w:after="0" w:line="240" w:lineRule="auto"/>
              <w:rPr>
                <w:rFonts w:ascii="Times New Roman" w:hAnsi="Times New Roman"/>
                <w:sz w:val="24"/>
                <w:szCs w:val="24"/>
              </w:rPr>
            </w:pPr>
            <w:r>
              <w:rPr>
                <w:rFonts w:ascii="Times New Roman" w:hAnsi="Times New Roman"/>
                <w:sz w:val="24"/>
                <w:szCs w:val="24"/>
              </w:rPr>
              <w:t>6</w:t>
            </w:r>
          </w:p>
        </w:tc>
        <w:tc>
          <w:tcPr>
            <w:tcW w:w="994" w:type="pct"/>
            <w:shd w:val="clear" w:color="auto" w:fill="auto"/>
          </w:tcPr>
          <w:p w:rsidR="0088063F" w:rsidRPr="002327FD" w:rsidRDefault="0088063F" w:rsidP="00B60A62">
            <w:pPr>
              <w:spacing w:after="0" w:line="240" w:lineRule="auto"/>
              <w:ind w:left="34"/>
              <w:rPr>
                <w:rFonts w:ascii="Times New Roman" w:hAnsi="Times New Roman"/>
                <w:sz w:val="24"/>
                <w:szCs w:val="24"/>
              </w:rPr>
            </w:pPr>
            <w:r w:rsidRPr="006F1247">
              <w:rPr>
                <w:rFonts w:ascii="Times New Roman" w:hAnsi="Times New Roman"/>
                <w:sz w:val="24"/>
                <w:szCs w:val="24"/>
              </w:rPr>
              <w:t>Национальные особенности ведения международных переговоров</w:t>
            </w:r>
          </w:p>
        </w:tc>
        <w:tc>
          <w:tcPr>
            <w:tcW w:w="614" w:type="pct"/>
            <w:shd w:val="clear" w:color="auto" w:fill="auto"/>
          </w:tcPr>
          <w:p w:rsidR="0088063F" w:rsidRDefault="0088063F" w:rsidP="00B60A62">
            <w:r>
              <w:rPr>
                <w:rFonts w:ascii="Times New Roman" w:hAnsi="Times New Roman"/>
                <w:sz w:val="24"/>
                <w:szCs w:val="24"/>
              </w:rPr>
              <w:t>18/20</w:t>
            </w:r>
          </w:p>
        </w:tc>
        <w:tc>
          <w:tcPr>
            <w:tcW w:w="564" w:type="pct"/>
            <w:shd w:val="clear" w:color="auto" w:fill="auto"/>
          </w:tcPr>
          <w:p w:rsidR="0088063F" w:rsidRDefault="0088063F" w:rsidP="00B60A62">
            <w:r>
              <w:rPr>
                <w:rFonts w:ascii="Times New Roman" w:hAnsi="Times New Roman"/>
                <w:sz w:val="24"/>
                <w:szCs w:val="24"/>
              </w:rPr>
              <w:t>6/2</w:t>
            </w:r>
          </w:p>
        </w:tc>
        <w:tc>
          <w:tcPr>
            <w:tcW w:w="704" w:type="pct"/>
            <w:shd w:val="clear" w:color="auto" w:fill="auto"/>
          </w:tcPr>
          <w:p w:rsidR="0088063F" w:rsidRDefault="0088063F" w:rsidP="00B60A62">
            <w:r>
              <w:rPr>
                <w:rFonts w:ascii="Times New Roman" w:hAnsi="Times New Roman"/>
                <w:sz w:val="24"/>
                <w:szCs w:val="24"/>
              </w:rPr>
              <w:t>2/1</w:t>
            </w:r>
          </w:p>
        </w:tc>
        <w:tc>
          <w:tcPr>
            <w:tcW w:w="632" w:type="pct"/>
            <w:shd w:val="clear" w:color="auto" w:fill="auto"/>
          </w:tcPr>
          <w:p w:rsidR="0088063F" w:rsidRDefault="0088063F" w:rsidP="00B60A62">
            <w:r>
              <w:rPr>
                <w:rFonts w:ascii="Times New Roman" w:hAnsi="Times New Roman"/>
                <w:sz w:val="24"/>
                <w:szCs w:val="24"/>
              </w:rPr>
              <w:t>4/1</w:t>
            </w:r>
          </w:p>
        </w:tc>
        <w:tc>
          <w:tcPr>
            <w:tcW w:w="580" w:type="pct"/>
            <w:shd w:val="clear" w:color="auto" w:fill="auto"/>
          </w:tcPr>
          <w:p w:rsidR="0088063F" w:rsidRPr="003C308C" w:rsidRDefault="0088063F" w:rsidP="00B60A62">
            <w:pPr>
              <w:tabs>
                <w:tab w:val="right" w:pos="851"/>
              </w:tabs>
              <w:spacing w:after="0" w:line="240" w:lineRule="auto"/>
              <w:rPr>
                <w:rFonts w:ascii="Times New Roman" w:hAnsi="Times New Roman"/>
                <w:sz w:val="24"/>
                <w:szCs w:val="24"/>
              </w:rPr>
            </w:pPr>
            <w:r w:rsidRPr="003C308C">
              <w:rPr>
                <w:rFonts w:ascii="Times New Roman" w:hAnsi="Times New Roman"/>
                <w:sz w:val="24"/>
                <w:szCs w:val="24"/>
              </w:rPr>
              <w:t>1</w:t>
            </w:r>
            <w:r>
              <w:rPr>
                <w:rFonts w:ascii="Times New Roman" w:hAnsi="Times New Roman"/>
                <w:sz w:val="24"/>
                <w:szCs w:val="24"/>
              </w:rPr>
              <w:t>2/18</w:t>
            </w:r>
          </w:p>
        </w:tc>
        <w:tc>
          <w:tcPr>
            <w:tcW w:w="617" w:type="pct"/>
            <w:shd w:val="clear" w:color="auto" w:fill="auto"/>
          </w:tcPr>
          <w:p w:rsidR="0088063F" w:rsidRPr="003C308C" w:rsidRDefault="0088063F" w:rsidP="00B60A62">
            <w:pPr>
              <w:tabs>
                <w:tab w:val="right" w:pos="851"/>
              </w:tabs>
              <w:spacing w:after="0" w:line="240" w:lineRule="auto"/>
              <w:rPr>
                <w:rFonts w:ascii="Times New Roman" w:hAnsi="Times New Roman"/>
                <w:sz w:val="24"/>
                <w:szCs w:val="24"/>
              </w:rPr>
            </w:pPr>
            <w:r w:rsidRPr="003C308C">
              <w:rPr>
                <w:rFonts w:ascii="Times New Roman" w:hAnsi="Times New Roman"/>
                <w:sz w:val="24"/>
                <w:szCs w:val="24"/>
              </w:rPr>
              <w:t>Опрос, решение кейсов</w:t>
            </w:r>
          </w:p>
        </w:tc>
      </w:tr>
      <w:tr w:rsidR="0088063F" w:rsidRPr="005532E3" w:rsidTr="003018B4">
        <w:tc>
          <w:tcPr>
            <w:tcW w:w="295" w:type="pct"/>
            <w:shd w:val="clear" w:color="auto" w:fill="auto"/>
          </w:tcPr>
          <w:p w:rsidR="0088063F" w:rsidRPr="0088063F" w:rsidRDefault="0088063F" w:rsidP="00B60A62">
            <w:pPr>
              <w:tabs>
                <w:tab w:val="right" w:pos="851"/>
              </w:tabs>
              <w:spacing w:after="0" w:line="240" w:lineRule="auto"/>
              <w:rPr>
                <w:rFonts w:ascii="Times New Roman" w:hAnsi="Times New Roman"/>
                <w:sz w:val="24"/>
                <w:szCs w:val="24"/>
              </w:rPr>
            </w:pPr>
          </w:p>
        </w:tc>
        <w:tc>
          <w:tcPr>
            <w:tcW w:w="994" w:type="pct"/>
            <w:shd w:val="clear" w:color="auto" w:fill="auto"/>
          </w:tcPr>
          <w:p w:rsidR="0088063F" w:rsidRPr="0088063F" w:rsidRDefault="0088063F" w:rsidP="00B60A62">
            <w:pPr>
              <w:tabs>
                <w:tab w:val="right" w:pos="851"/>
              </w:tabs>
              <w:spacing w:after="0" w:line="240" w:lineRule="auto"/>
              <w:rPr>
                <w:rFonts w:ascii="Times New Roman" w:hAnsi="Times New Roman"/>
                <w:sz w:val="24"/>
                <w:szCs w:val="24"/>
              </w:rPr>
            </w:pPr>
            <w:r w:rsidRPr="0088063F">
              <w:rPr>
                <w:rFonts w:ascii="Times New Roman" w:hAnsi="Times New Roman"/>
                <w:sz w:val="24"/>
                <w:szCs w:val="24"/>
              </w:rPr>
              <w:t>В целом по дисциплине</w:t>
            </w:r>
          </w:p>
        </w:tc>
        <w:tc>
          <w:tcPr>
            <w:tcW w:w="614" w:type="pct"/>
            <w:shd w:val="clear" w:color="auto" w:fill="auto"/>
          </w:tcPr>
          <w:p w:rsidR="0088063F" w:rsidRPr="00690033" w:rsidRDefault="0088063F" w:rsidP="00B60A62">
            <w:pPr>
              <w:tabs>
                <w:tab w:val="right" w:pos="851"/>
              </w:tabs>
              <w:spacing w:after="0" w:line="240" w:lineRule="auto"/>
              <w:rPr>
                <w:rFonts w:ascii="Times New Roman" w:hAnsi="Times New Roman"/>
                <w:sz w:val="24"/>
                <w:szCs w:val="24"/>
              </w:rPr>
            </w:pPr>
            <w:r>
              <w:rPr>
                <w:rFonts w:ascii="Times New Roman" w:hAnsi="Times New Roman"/>
                <w:sz w:val="24"/>
                <w:szCs w:val="24"/>
              </w:rPr>
              <w:t>108</w:t>
            </w:r>
          </w:p>
        </w:tc>
        <w:tc>
          <w:tcPr>
            <w:tcW w:w="564" w:type="pct"/>
            <w:shd w:val="clear" w:color="auto" w:fill="auto"/>
          </w:tcPr>
          <w:p w:rsidR="0088063F" w:rsidRPr="00690033" w:rsidRDefault="0088063F" w:rsidP="00B60A62">
            <w:pPr>
              <w:tabs>
                <w:tab w:val="right" w:pos="851"/>
              </w:tabs>
              <w:spacing w:after="0" w:line="240" w:lineRule="auto"/>
              <w:rPr>
                <w:rFonts w:ascii="Times New Roman" w:hAnsi="Times New Roman"/>
                <w:sz w:val="24"/>
                <w:szCs w:val="24"/>
              </w:rPr>
            </w:pPr>
            <w:r>
              <w:rPr>
                <w:rFonts w:ascii="Times New Roman" w:hAnsi="Times New Roman"/>
                <w:sz w:val="24"/>
                <w:szCs w:val="24"/>
              </w:rPr>
              <w:t>34/16</w:t>
            </w:r>
          </w:p>
        </w:tc>
        <w:tc>
          <w:tcPr>
            <w:tcW w:w="704" w:type="pct"/>
            <w:shd w:val="clear" w:color="auto" w:fill="auto"/>
          </w:tcPr>
          <w:p w:rsidR="0088063F" w:rsidRPr="00690033" w:rsidRDefault="0088063F" w:rsidP="00B60A62">
            <w:pPr>
              <w:tabs>
                <w:tab w:val="right" w:pos="851"/>
              </w:tabs>
              <w:spacing w:after="0" w:line="240" w:lineRule="auto"/>
              <w:rPr>
                <w:rFonts w:ascii="Times New Roman" w:hAnsi="Times New Roman"/>
                <w:sz w:val="24"/>
                <w:szCs w:val="24"/>
              </w:rPr>
            </w:pPr>
            <w:r>
              <w:rPr>
                <w:rFonts w:ascii="Times New Roman" w:hAnsi="Times New Roman"/>
                <w:sz w:val="24"/>
                <w:szCs w:val="24"/>
              </w:rPr>
              <w:t>16/8</w:t>
            </w:r>
          </w:p>
        </w:tc>
        <w:tc>
          <w:tcPr>
            <w:tcW w:w="632" w:type="pct"/>
            <w:shd w:val="clear" w:color="auto" w:fill="auto"/>
          </w:tcPr>
          <w:p w:rsidR="0088063F" w:rsidRPr="00690033" w:rsidRDefault="0088063F" w:rsidP="00B60A62">
            <w:pPr>
              <w:tabs>
                <w:tab w:val="right" w:pos="851"/>
              </w:tabs>
              <w:spacing w:after="0" w:line="240" w:lineRule="auto"/>
              <w:rPr>
                <w:rFonts w:ascii="Times New Roman" w:hAnsi="Times New Roman"/>
                <w:sz w:val="24"/>
                <w:szCs w:val="24"/>
              </w:rPr>
            </w:pPr>
            <w:r>
              <w:rPr>
                <w:rFonts w:ascii="Times New Roman" w:hAnsi="Times New Roman"/>
                <w:sz w:val="24"/>
                <w:szCs w:val="24"/>
              </w:rPr>
              <w:t>18/8</w:t>
            </w:r>
          </w:p>
        </w:tc>
        <w:tc>
          <w:tcPr>
            <w:tcW w:w="580" w:type="pct"/>
            <w:shd w:val="clear" w:color="auto" w:fill="auto"/>
          </w:tcPr>
          <w:p w:rsidR="0088063F" w:rsidRPr="00690033" w:rsidRDefault="0088063F" w:rsidP="00B60A62">
            <w:pPr>
              <w:tabs>
                <w:tab w:val="right" w:pos="851"/>
              </w:tabs>
              <w:spacing w:after="0" w:line="240" w:lineRule="auto"/>
              <w:rPr>
                <w:rFonts w:ascii="Times New Roman" w:hAnsi="Times New Roman"/>
                <w:sz w:val="24"/>
                <w:szCs w:val="24"/>
              </w:rPr>
            </w:pPr>
            <w:r>
              <w:rPr>
                <w:rFonts w:ascii="Times New Roman" w:hAnsi="Times New Roman"/>
                <w:sz w:val="24"/>
                <w:szCs w:val="24"/>
              </w:rPr>
              <w:t>74/92</w:t>
            </w:r>
          </w:p>
        </w:tc>
        <w:tc>
          <w:tcPr>
            <w:tcW w:w="617" w:type="pct"/>
            <w:shd w:val="clear" w:color="auto" w:fill="auto"/>
          </w:tcPr>
          <w:p w:rsidR="0088063F" w:rsidRDefault="0088063F" w:rsidP="00B60A62">
            <w:pPr>
              <w:tabs>
                <w:tab w:val="right" w:pos="851"/>
              </w:tabs>
              <w:spacing w:after="0" w:line="240" w:lineRule="auto"/>
              <w:ind w:right="-107"/>
              <w:rPr>
                <w:rFonts w:ascii="Times New Roman" w:hAnsi="Times New Roman"/>
                <w:sz w:val="20"/>
                <w:szCs w:val="20"/>
              </w:rPr>
            </w:pPr>
            <w:r w:rsidRPr="00D026C7">
              <w:rPr>
                <w:rFonts w:ascii="Times New Roman" w:hAnsi="Times New Roman"/>
                <w:sz w:val="20"/>
                <w:szCs w:val="20"/>
              </w:rPr>
              <w:t xml:space="preserve">Согласно учебному плану: </w:t>
            </w:r>
          </w:p>
          <w:p w:rsidR="0088063F" w:rsidRPr="00D026C7" w:rsidRDefault="0088063F" w:rsidP="00B60A62">
            <w:pPr>
              <w:tabs>
                <w:tab w:val="right" w:pos="851"/>
              </w:tabs>
              <w:spacing w:after="0" w:line="240" w:lineRule="auto"/>
              <w:ind w:right="-107"/>
              <w:rPr>
                <w:rFonts w:ascii="Times New Roman" w:hAnsi="Times New Roman"/>
                <w:sz w:val="20"/>
                <w:szCs w:val="20"/>
              </w:rPr>
            </w:pPr>
            <w:r>
              <w:rPr>
                <w:rFonts w:ascii="Times New Roman" w:hAnsi="Times New Roman"/>
                <w:sz w:val="20"/>
                <w:szCs w:val="20"/>
              </w:rPr>
              <w:t>контрольная работа</w:t>
            </w:r>
          </w:p>
        </w:tc>
      </w:tr>
      <w:tr w:rsidR="0088063F" w:rsidRPr="005532E3" w:rsidTr="003018B4">
        <w:tc>
          <w:tcPr>
            <w:tcW w:w="295" w:type="pct"/>
            <w:shd w:val="clear" w:color="auto" w:fill="auto"/>
          </w:tcPr>
          <w:p w:rsidR="0088063F" w:rsidRPr="0088063F" w:rsidRDefault="0088063F" w:rsidP="00B60A62">
            <w:pPr>
              <w:tabs>
                <w:tab w:val="right" w:pos="851"/>
              </w:tabs>
              <w:spacing w:after="0" w:line="240" w:lineRule="auto"/>
              <w:rPr>
                <w:rFonts w:ascii="Times New Roman" w:hAnsi="Times New Roman"/>
                <w:sz w:val="24"/>
                <w:szCs w:val="24"/>
              </w:rPr>
            </w:pPr>
          </w:p>
        </w:tc>
        <w:tc>
          <w:tcPr>
            <w:tcW w:w="994" w:type="pct"/>
            <w:shd w:val="clear" w:color="auto" w:fill="auto"/>
          </w:tcPr>
          <w:p w:rsidR="0088063F" w:rsidRPr="0088063F" w:rsidRDefault="0088063F" w:rsidP="00B60A62">
            <w:pPr>
              <w:tabs>
                <w:tab w:val="right" w:pos="851"/>
              </w:tabs>
              <w:spacing w:after="0" w:line="240" w:lineRule="auto"/>
              <w:rPr>
                <w:rFonts w:ascii="Times New Roman" w:hAnsi="Times New Roman"/>
                <w:sz w:val="24"/>
                <w:szCs w:val="24"/>
              </w:rPr>
            </w:pPr>
            <w:r w:rsidRPr="0088063F">
              <w:rPr>
                <w:rFonts w:ascii="Times New Roman" w:hAnsi="Times New Roman"/>
                <w:sz w:val="24"/>
                <w:szCs w:val="24"/>
              </w:rPr>
              <w:t>Итого в %</w:t>
            </w:r>
          </w:p>
        </w:tc>
        <w:tc>
          <w:tcPr>
            <w:tcW w:w="614" w:type="pct"/>
            <w:shd w:val="clear" w:color="auto" w:fill="auto"/>
          </w:tcPr>
          <w:p w:rsidR="0088063F" w:rsidRPr="003018B4" w:rsidRDefault="0088063F" w:rsidP="00B60A62">
            <w:pPr>
              <w:tabs>
                <w:tab w:val="right" w:pos="851"/>
              </w:tabs>
              <w:spacing w:after="0" w:line="240" w:lineRule="auto"/>
              <w:rPr>
                <w:rFonts w:ascii="Times New Roman" w:hAnsi="Times New Roman"/>
                <w:sz w:val="20"/>
                <w:szCs w:val="20"/>
              </w:rPr>
            </w:pPr>
          </w:p>
        </w:tc>
        <w:tc>
          <w:tcPr>
            <w:tcW w:w="564" w:type="pct"/>
            <w:shd w:val="clear" w:color="auto" w:fill="auto"/>
          </w:tcPr>
          <w:p w:rsidR="0088063F" w:rsidRPr="003018B4" w:rsidRDefault="003018B4" w:rsidP="00B60A62">
            <w:pPr>
              <w:tabs>
                <w:tab w:val="right" w:pos="851"/>
              </w:tabs>
              <w:spacing w:after="0" w:line="240" w:lineRule="auto"/>
              <w:rPr>
                <w:rFonts w:ascii="Times New Roman" w:hAnsi="Times New Roman"/>
                <w:sz w:val="20"/>
                <w:szCs w:val="20"/>
              </w:rPr>
            </w:pPr>
            <w:r>
              <w:rPr>
                <w:rFonts w:ascii="Times New Roman" w:hAnsi="Times New Roman"/>
                <w:sz w:val="20"/>
                <w:szCs w:val="20"/>
              </w:rPr>
              <w:t>31%/15%</w:t>
            </w:r>
          </w:p>
        </w:tc>
        <w:tc>
          <w:tcPr>
            <w:tcW w:w="704" w:type="pct"/>
            <w:shd w:val="clear" w:color="auto" w:fill="auto"/>
          </w:tcPr>
          <w:p w:rsidR="0088063F" w:rsidRPr="003018B4" w:rsidRDefault="003018B4" w:rsidP="00B60A62">
            <w:pPr>
              <w:tabs>
                <w:tab w:val="right" w:pos="851"/>
              </w:tabs>
              <w:spacing w:after="0" w:line="240" w:lineRule="auto"/>
              <w:rPr>
                <w:rFonts w:ascii="Times New Roman" w:hAnsi="Times New Roman"/>
                <w:sz w:val="20"/>
                <w:szCs w:val="20"/>
              </w:rPr>
            </w:pPr>
            <w:r>
              <w:rPr>
                <w:rFonts w:ascii="Times New Roman" w:hAnsi="Times New Roman"/>
                <w:sz w:val="20"/>
                <w:szCs w:val="20"/>
              </w:rPr>
              <w:t>47%/50%</w:t>
            </w:r>
          </w:p>
        </w:tc>
        <w:tc>
          <w:tcPr>
            <w:tcW w:w="632" w:type="pct"/>
            <w:shd w:val="clear" w:color="auto" w:fill="auto"/>
          </w:tcPr>
          <w:p w:rsidR="0088063F" w:rsidRPr="003018B4" w:rsidRDefault="003018B4" w:rsidP="00B60A62">
            <w:pPr>
              <w:tabs>
                <w:tab w:val="right" w:pos="851"/>
              </w:tabs>
              <w:spacing w:after="0" w:line="240" w:lineRule="auto"/>
              <w:rPr>
                <w:rFonts w:ascii="Times New Roman" w:hAnsi="Times New Roman"/>
                <w:sz w:val="20"/>
                <w:szCs w:val="20"/>
              </w:rPr>
            </w:pPr>
            <w:r>
              <w:rPr>
                <w:rFonts w:ascii="Times New Roman" w:hAnsi="Times New Roman"/>
                <w:sz w:val="20"/>
                <w:szCs w:val="20"/>
              </w:rPr>
              <w:t>53%/50%</w:t>
            </w:r>
          </w:p>
        </w:tc>
        <w:tc>
          <w:tcPr>
            <w:tcW w:w="580" w:type="pct"/>
            <w:shd w:val="clear" w:color="auto" w:fill="auto"/>
          </w:tcPr>
          <w:p w:rsidR="0088063F" w:rsidRPr="003018B4" w:rsidRDefault="003018B4" w:rsidP="00B60A62">
            <w:pPr>
              <w:tabs>
                <w:tab w:val="right" w:pos="851"/>
              </w:tabs>
              <w:spacing w:after="0" w:line="240" w:lineRule="auto"/>
              <w:rPr>
                <w:rFonts w:ascii="Times New Roman" w:hAnsi="Times New Roman"/>
                <w:sz w:val="20"/>
                <w:szCs w:val="20"/>
              </w:rPr>
            </w:pPr>
            <w:r w:rsidRPr="003018B4">
              <w:rPr>
                <w:rFonts w:ascii="Times New Roman" w:hAnsi="Times New Roman"/>
                <w:sz w:val="20"/>
                <w:szCs w:val="20"/>
              </w:rPr>
              <w:t>69%/85%</w:t>
            </w:r>
          </w:p>
        </w:tc>
        <w:tc>
          <w:tcPr>
            <w:tcW w:w="617" w:type="pct"/>
            <w:shd w:val="clear" w:color="auto" w:fill="auto"/>
          </w:tcPr>
          <w:p w:rsidR="0088063F" w:rsidRPr="00D026C7" w:rsidRDefault="0088063F" w:rsidP="00B60A62">
            <w:pPr>
              <w:tabs>
                <w:tab w:val="right" w:pos="851"/>
              </w:tabs>
              <w:spacing w:after="0" w:line="240" w:lineRule="auto"/>
              <w:ind w:right="-107"/>
              <w:rPr>
                <w:rFonts w:ascii="Times New Roman" w:hAnsi="Times New Roman"/>
                <w:sz w:val="20"/>
                <w:szCs w:val="20"/>
              </w:rPr>
            </w:pPr>
          </w:p>
        </w:tc>
      </w:tr>
    </w:tbl>
    <w:p w:rsidR="007D1F2B" w:rsidRDefault="007D1F2B" w:rsidP="00E341B6">
      <w:pPr>
        <w:pStyle w:val="1"/>
        <w:spacing w:before="0" w:after="0" w:line="240" w:lineRule="auto"/>
        <w:ind w:firstLine="709"/>
        <w:rPr>
          <w:rFonts w:ascii="Times New Roman" w:eastAsia="Calibri" w:hAnsi="Times New Roman"/>
          <w:sz w:val="28"/>
        </w:rPr>
      </w:pPr>
    </w:p>
    <w:p w:rsidR="004A53E1" w:rsidRDefault="004A53E1" w:rsidP="004A53E1">
      <w:pPr>
        <w:pStyle w:val="1"/>
        <w:spacing w:before="0" w:after="0" w:line="240" w:lineRule="auto"/>
        <w:ind w:firstLine="709"/>
        <w:rPr>
          <w:rFonts w:ascii="Times New Roman" w:eastAsia="Calibri" w:hAnsi="Times New Roman"/>
          <w:sz w:val="28"/>
        </w:rPr>
      </w:pPr>
      <w:r>
        <w:rPr>
          <w:rFonts w:ascii="Times New Roman" w:eastAsia="Calibri" w:hAnsi="Times New Roman"/>
          <w:sz w:val="28"/>
        </w:rPr>
        <w:t xml:space="preserve">5.3. </w:t>
      </w:r>
      <w:r w:rsidRPr="00DB2460">
        <w:rPr>
          <w:rFonts w:ascii="Times New Roman" w:eastAsia="Calibri" w:hAnsi="Times New Roman"/>
          <w:sz w:val="28"/>
        </w:rPr>
        <w:t>Содержание семинаров, практических занятий</w:t>
      </w:r>
    </w:p>
    <w:p w:rsidR="004A53E1" w:rsidRPr="004A53E1" w:rsidRDefault="004A53E1" w:rsidP="004A53E1">
      <w:pPr>
        <w:rPr>
          <w:rFonts w:eastAsia="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8"/>
        <w:gridCol w:w="4820"/>
        <w:gridCol w:w="2003"/>
      </w:tblGrid>
      <w:tr w:rsidR="004A53E1" w:rsidRPr="007D094B" w:rsidTr="00B60A62">
        <w:tc>
          <w:tcPr>
            <w:tcW w:w="2748" w:type="dxa"/>
          </w:tcPr>
          <w:p w:rsidR="004A53E1" w:rsidRPr="0058755A" w:rsidRDefault="004A53E1" w:rsidP="00B60A62">
            <w:pPr>
              <w:keepNext/>
              <w:spacing w:after="0" w:line="240" w:lineRule="auto"/>
              <w:jc w:val="both"/>
              <w:rPr>
                <w:rFonts w:ascii="Times New Roman" w:hAnsi="Times New Roman"/>
                <w:b/>
                <w:sz w:val="24"/>
                <w:szCs w:val="24"/>
              </w:rPr>
            </w:pPr>
            <w:r w:rsidRPr="0058755A">
              <w:rPr>
                <w:rFonts w:ascii="Times New Roman" w:hAnsi="Times New Roman"/>
                <w:b/>
                <w:sz w:val="24"/>
                <w:szCs w:val="24"/>
              </w:rPr>
              <w:t>Наименование тем (разделов) дисциплины</w:t>
            </w:r>
          </w:p>
        </w:tc>
        <w:tc>
          <w:tcPr>
            <w:tcW w:w="4820" w:type="dxa"/>
          </w:tcPr>
          <w:p w:rsidR="004A53E1" w:rsidRPr="0058755A" w:rsidRDefault="004A53E1" w:rsidP="00B60A62">
            <w:pPr>
              <w:keepNext/>
              <w:spacing w:after="0" w:line="240" w:lineRule="auto"/>
              <w:jc w:val="both"/>
              <w:rPr>
                <w:rFonts w:ascii="Times New Roman" w:hAnsi="Times New Roman"/>
                <w:b/>
                <w:sz w:val="24"/>
                <w:szCs w:val="24"/>
              </w:rPr>
            </w:pPr>
            <w:r w:rsidRPr="0058755A">
              <w:rPr>
                <w:rFonts w:ascii="Times New Roman" w:hAnsi="Times New Roman"/>
                <w:b/>
                <w:sz w:val="24"/>
                <w:szCs w:val="24"/>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2003" w:type="dxa"/>
          </w:tcPr>
          <w:p w:rsidR="004A53E1" w:rsidRPr="0058755A" w:rsidRDefault="004A53E1" w:rsidP="00B60A62">
            <w:pPr>
              <w:keepNext/>
              <w:spacing w:after="0" w:line="240" w:lineRule="auto"/>
              <w:jc w:val="both"/>
              <w:rPr>
                <w:rFonts w:ascii="Times New Roman" w:hAnsi="Times New Roman"/>
                <w:b/>
                <w:sz w:val="24"/>
                <w:szCs w:val="24"/>
              </w:rPr>
            </w:pPr>
            <w:r w:rsidRPr="0058755A">
              <w:rPr>
                <w:rFonts w:ascii="Times New Roman" w:hAnsi="Times New Roman"/>
                <w:b/>
                <w:sz w:val="24"/>
                <w:szCs w:val="24"/>
              </w:rPr>
              <w:t>Формы проведения занятий</w:t>
            </w:r>
          </w:p>
        </w:tc>
      </w:tr>
      <w:tr w:rsidR="00E04BEE" w:rsidRPr="007D094B" w:rsidTr="00B60A62">
        <w:tc>
          <w:tcPr>
            <w:tcW w:w="2748" w:type="dxa"/>
          </w:tcPr>
          <w:p w:rsidR="00E04BEE" w:rsidRPr="003C308C" w:rsidRDefault="00E04BEE" w:rsidP="00B60A62">
            <w:pPr>
              <w:shd w:val="clear" w:color="auto" w:fill="FFFFFF"/>
              <w:spacing w:after="0" w:line="240" w:lineRule="auto"/>
              <w:rPr>
                <w:rFonts w:ascii="Times New Roman" w:hAnsi="Times New Roman"/>
                <w:sz w:val="24"/>
                <w:szCs w:val="24"/>
              </w:rPr>
            </w:pPr>
            <w:r w:rsidRPr="002640A0">
              <w:rPr>
                <w:rFonts w:ascii="Times New Roman" w:hAnsi="Times New Roman"/>
                <w:sz w:val="24"/>
                <w:szCs w:val="24"/>
              </w:rPr>
              <w:t>Международные переговоры: понятие, формы, особенности</w:t>
            </w:r>
          </w:p>
        </w:tc>
        <w:tc>
          <w:tcPr>
            <w:tcW w:w="4820" w:type="dxa"/>
          </w:tcPr>
          <w:p w:rsidR="00E04BEE" w:rsidRPr="008E3CA0" w:rsidRDefault="00E04BEE" w:rsidP="00B60A62">
            <w:pPr>
              <w:pStyle w:val="a3"/>
              <w:widowControl w:val="0"/>
              <w:tabs>
                <w:tab w:val="left" w:pos="300"/>
              </w:tabs>
              <w:autoSpaceDE w:val="0"/>
              <w:autoSpaceDN w:val="0"/>
              <w:adjustRightInd w:val="0"/>
              <w:spacing w:after="0" w:line="240" w:lineRule="auto"/>
              <w:ind w:left="0"/>
              <w:jc w:val="both"/>
              <w:rPr>
                <w:rFonts w:ascii="Times New Roman" w:hAnsi="Times New Roman"/>
                <w:sz w:val="24"/>
                <w:szCs w:val="24"/>
              </w:rPr>
            </w:pPr>
            <w:r>
              <w:rPr>
                <w:rFonts w:ascii="Times New Roman" w:hAnsi="Times New Roman"/>
                <w:sz w:val="28"/>
                <w:szCs w:val="28"/>
              </w:rPr>
              <w:t xml:space="preserve">1. </w:t>
            </w:r>
            <w:r w:rsidRPr="008E3CA0">
              <w:rPr>
                <w:rFonts w:ascii="Times New Roman" w:hAnsi="Times New Roman"/>
                <w:sz w:val="24"/>
                <w:szCs w:val="24"/>
              </w:rPr>
              <w:t>Эволюция теоретических подходов к переговорам.</w:t>
            </w:r>
          </w:p>
          <w:p w:rsidR="00E04BEE" w:rsidRPr="008E3CA0" w:rsidRDefault="00E04BEE" w:rsidP="00B60A62">
            <w:pPr>
              <w:pStyle w:val="a3"/>
              <w:widowControl w:val="0"/>
              <w:tabs>
                <w:tab w:val="left" w:pos="300"/>
              </w:tabs>
              <w:autoSpaceDE w:val="0"/>
              <w:autoSpaceDN w:val="0"/>
              <w:adjustRightInd w:val="0"/>
              <w:spacing w:after="0" w:line="240" w:lineRule="auto"/>
              <w:ind w:left="0"/>
              <w:jc w:val="both"/>
              <w:rPr>
                <w:rFonts w:ascii="Times New Roman" w:hAnsi="Times New Roman"/>
                <w:sz w:val="24"/>
                <w:szCs w:val="24"/>
              </w:rPr>
            </w:pPr>
            <w:r w:rsidRPr="008E3CA0">
              <w:rPr>
                <w:rFonts w:ascii="Times New Roman" w:hAnsi="Times New Roman"/>
                <w:sz w:val="24"/>
                <w:szCs w:val="24"/>
              </w:rPr>
              <w:t>2. Понятие переговоров и их роль в международных экономических отношениях.</w:t>
            </w:r>
          </w:p>
          <w:p w:rsidR="00E04BEE" w:rsidRPr="008E3CA0" w:rsidRDefault="00E04BEE" w:rsidP="00B60A62">
            <w:pPr>
              <w:pStyle w:val="a3"/>
              <w:widowControl w:val="0"/>
              <w:tabs>
                <w:tab w:val="left" w:pos="300"/>
              </w:tabs>
              <w:autoSpaceDE w:val="0"/>
              <w:autoSpaceDN w:val="0"/>
              <w:adjustRightInd w:val="0"/>
              <w:spacing w:after="0" w:line="240" w:lineRule="auto"/>
              <w:ind w:left="0"/>
              <w:jc w:val="both"/>
              <w:rPr>
                <w:rFonts w:ascii="Times New Roman" w:hAnsi="Times New Roman"/>
                <w:sz w:val="24"/>
                <w:szCs w:val="24"/>
              </w:rPr>
            </w:pPr>
            <w:r w:rsidRPr="008E3CA0">
              <w:rPr>
                <w:rFonts w:ascii="Times New Roman" w:hAnsi="Times New Roman"/>
                <w:sz w:val="24"/>
                <w:szCs w:val="24"/>
              </w:rPr>
              <w:t xml:space="preserve">3. Факторы, определяющие исход переговоров. </w:t>
            </w:r>
          </w:p>
          <w:p w:rsidR="00E04BEE" w:rsidRPr="008E3CA0" w:rsidRDefault="00E04BEE" w:rsidP="00B60A62">
            <w:pPr>
              <w:pStyle w:val="a3"/>
              <w:widowControl w:val="0"/>
              <w:tabs>
                <w:tab w:val="left" w:pos="300"/>
              </w:tabs>
              <w:autoSpaceDE w:val="0"/>
              <w:autoSpaceDN w:val="0"/>
              <w:adjustRightInd w:val="0"/>
              <w:spacing w:after="0" w:line="240" w:lineRule="auto"/>
              <w:ind w:left="0"/>
              <w:jc w:val="both"/>
              <w:rPr>
                <w:rFonts w:ascii="Times New Roman" w:hAnsi="Times New Roman"/>
                <w:sz w:val="24"/>
                <w:szCs w:val="24"/>
              </w:rPr>
            </w:pPr>
            <w:r w:rsidRPr="008E3CA0">
              <w:rPr>
                <w:rFonts w:ascii="Times New Roman" w:hAnsi="Times New Roman"/>
                <w:sz w:val="24"/>
                <w:szCs w:val="24"/>
              </w:rPr>
              <w:t>4. Значение компромиссов в переговорном процессе.</w:t>
            </w:r>
          </w:p>
          <w:p w:rsidR="00E04BEE" w:rsidRPr="008E3CA0" w:rsidRDefault="00E04BEE" w:rsidP="00B60A62">
            <w:pPr>
              <w:pStyle w:val="a3"/>
              <w:widowControl w:val="0"/>
              <w:tabs>
                <w:tab w:val="left" w:pos="300"/>
              </w:tabs>
              <w:autoSpaceDE w:val="0"/>
              <w:autoSpaceDN w:val="0"/>
              <w:adjustRightInd w:val="0"/>
              <w:spacing w:after="0" w:line="240" w:lineRule="auto"/>
              <w:ind w:left="0"/>
              <w:jc w:val="both"/>
              <w:rPr>
                <w:rFonts w:ascii="Times New Roman" w:hAnsi="Times New Roman"/>
                <w:sz w:val="24"/>
                <w:szCs w:val="24"/>
              </w:rPr>
            </w:pPr>
            <w:r w:rsidRPr="008E3CA0">
              <w:rPr>
                <w:rFonts w:ascii="Times New Roman" w:hAnsi="Times New Roman"/>
                <w:sz w:val="24"/>
                <w:szCs w:val="24"/>
              </w:rPr>
              <w:t>5. Особенности и формы международных переговоров.</w:t>
            </w:r>
          </w:p>
          <w:p w:rsidR="00E04BEE" w:rsidRPr="00BB10F8" w:rsidRDefault="00E04BEE" w:rsidP="00B60A62">
            <w:pPr>
              <w:pStyle w:val="a3"/>
              <w:widowControl w:val="0"/>
              <w:tabs>
                <w:tab w:val="left" w:pos="300"/>
              </w:tabs>
              <w:autoSpaceDE w:val="0"/>
              <w:autoSpaceDN w:val="0"/>
              <w:adjustRightInd w:val="0"/>
              <w:spacing w:after="0" w:line="240" w:lineRule="auto"/>
              <w:ind w:left="0"/>
              <w:jc w:val="both"/>
              <w:rPr>
                <w:rFonts w:ascii="Times New Roman" w:hAnsi="Times New Roman"/>
                <w:sz w:val="28"/>
                <w:szCs w:val="28"/>
              </w:rPr>
            </w:pPr>
            <w:r w:rsidRPr="00CD471F">
              <w:rPr>
                <w:rStyle w:val="FontStyle93"/>
                <w:bCs/>
                <w:sz w:val="24"/>
                <w:szCs w:val="24"/>
              </w:rPr>
              <w:t>Рекомендуемые источники</w:t>
            </w:r>
            <w:r w:rsidRPr="00AD638C">
              <w:rPr>
                <w:rStyle w:val="FontStyle93"/>
                <w:bCs/>
                <w:sz w:val="24"/>
                <w:szCs w:val="24"/>
              </w:rPr>
              <w:t xml:space="preserve">: </w:t>
            </w:r>
            <w:r w:rsidR="00961BAC">
              <w:rPr>
                <w:rStyle w:val="FontStyle93"/>
                <w:bCs/>
                <w:sz w:val="24"/>
                <w:szCs w:val="24"/>
              </w:rPr>
              <w:t>8.1, 8.2, 8.3</w:t>
            </w:r>
          </w:p>
        </w:tc>
        <w:tc>
          <w:tcPr>
            <w:tcW w:w="2003" w:type="dxa"/>
          </w:tcPr>
          <w:p w:rsidR="00E04BEE" w:rsidRPr="003C308C" w:rsidRDefault="00E04BEE" w:rsidP="00D73CFD">
            <w:pPr>
              <w:tabs>
                <w:tab w:val="right" w:pos="851"/>
              </w:tabs>
              <w:spacing w:after="0" w:line="240" w:lineRule="auto"/>
              <w:rPr>
                <w:rFonts w:ascii="Times New Roman" w:hAnsi="Times New Roman"/>
                <w:sz w:val="24"/>
                <w:szCs w:val="24"/>
              </w:rPr>
            </w:pPr>
            <w:r w:rsidRPr="003C308C">
              <w:rPr>
                <w:rFonts w:ascii="Times New Roman" w:hAnsi="Times New Roman"/>
                <w:sz w:val="24"/>
                <w:szCs w:val="24"/>
              </w:rPr>
              <w:t>Опрос, дискуссия</w:t>
            </w:r>
          </w:p>
        </w:tc>
      </w:tr>
      <w:tr w:rsidR="00E04BEE" w:rsidRPr="007D094B" w:rsidTr="00B60A62">
        <w:tc>
          <w:tcPr>
            <w:tcW w:w="2748" w:type="dxa"/>
          </w:tcPr>
          <w:p w:rsidR="00E04BEE" w:rsidRPr="002327FD" w:rsidRDefault="00E04BEE" w:rsidP="00B60A62">
            <w:pPr>
              <w:shd w:val="clear" w:color="auto" w:fill="FFFFFF"/>
              <w:spacing w:after="0" w:line="240" w:lineRule="auto"/>
              <w:rPr>
                <w:rFonts w:ascii="Times New Roman" w:hAnsi="Times New Roman"/>
                <w:sz w:val="24"/>
                <w:szCs w:val="24"/>
              </w:rPr>
            </w:pPr>
            <w:r w:rsidRPr="002640A0">
              <w:rPr>
                <w:rFonts w:ascii="Times New Roman" w:hAnsi="Times New Roman"/>
                <w:sz w:val="24"/>
                <w:szCs w:val="24"/>
              </w:rPr>
              <w:t>Планирование, подготовка и организация международных переговоров</w:t>
            </w:r>
          </w:p>
        </w:tc>
        <w:tc>
          <w:tcPr>
            <w:tcW w:w="4820" w:type="dxa"/>
          </w:tcPr>
          <w:p w:rsidR="00E04BEE" w:rsidRPr="00EF22BC" w:rsidRDefault="00E04BEE" w:rsidP="00EF22BC">
            <w:pPr>
              <w:spacing w:after="0" w:line="240" w:lineRule="auto"/>
              <w:jc w:val="both"/>
              <w:rPr>
                <w:rStyle w:val="FontStyle93"/>
                <w:b w:val="0"/>
                <w:bCs/>
                <w:sz w:val="24"/>
                <w:szCs w:val="24"/>
              </w:rPr>
            </w:pPr>
            <w:r>
              <w:rPr>
                <w:rStyle w:val="FontStyle93"/>
                <w:b w:val="0"/>
                <w:bCs/>
                <w:sz w:val="24"/>
                <w:szCs w:val="24"/>
              </w:rPr>
              <w:t>1.</w:t>
            </w:r>
            <w:r w:rsidRPr="00EF22BC">
              <w:rPr>
                <w:rStyle w:val="FontStyle93"/>
                <w:b w:val="0"/>
                <w:bCs/>
                <w:sz w:val="24"/>
                <w:szCs w:val="24"/>
              </w:rPr>
              <w:t>Основные задачи подготовки к переговорам.</w:t>
            </w:r>
          </w:p>
          <w:p w:rsidR="00E04BEE" w:rsidRPr="00EF22BC" w:rsidRDefault="00E04BEE" w:rsidP="00EF22BC">
            <w:pPr>
              <w:spacing w:after="0" w:line="240" w:lineRule="auto"/>
              <w:jc w:val="both"/>
              <w:rPr>
                <w:rStyle w:val="FontStyle93"/>
                <w:b w:val="0"/>
                <w:bCs/>
                <w:sz w:val="24"/>
                <w:szCs w:val="24"/>
              </w:rPr>
            </w:pPr>
            <w:r>
              <w:rPr>
                <w:rStyle w:val="FontStyle93"/>
                <w:b w:val="0"/>
                <w:bCs/>
                <w:sz w:val="24"/>
                <w:szCs w:val="24"/>
              </w:rPr>
              <w:t>2.</w:t>
            </w:r>
            <w:r w:rsidRPr="00EF22BC">
              <w:rPr>
                <w:rStyle w:val="FontStyle93"/>
                <w:b w:val="0"/>
                <w:bCs/>
                <w:sz w:val="24"/>
                <w:szCs w:val="24"/>
              </w:rPr>
              <w:t>Подготовка материалов к переговорам.</w:t>
            </w:r>
          </w:p>
          <w:p w:rsidR="00E04BEE" w:rsidRPr="00EF22BC" w:rsidRDefault="00E04BEE" w:rsidP="00EF22BC">
            <w:pPr>
              <w:spacing w:after="0" w:line="240" w:lineRule="auto"/>
              <w:jc w:val="both"/>
              <w:rPr>
                <w:rStyle w:val="FontStyle93"/>
                <w:b w:val="0"/>
                <w:bCs/>
                <w:sz w:val="24"/>
                <w:szCs w:val="24"/>
              </w:rPr>
            </w:pPr>
            <w:r>
              <w:rPr>
                <w:rStyle w:val="FontStyle93"/>
                <w:b w:val="0"/>
                <w:bCs/>
                <w:sz w:val="24"/>
                <w:szCs w:val="24"/>
              </w:rPr>
              <w:t>3.</w:t>
            </w:r>
            <w:r w:rsidRPr="00EF22BC">
              <w:rPr>
                <w:rStyle w:val="FontStyle93"/>
                <w:b w:val="0"/>
                <w:bCs/>
                <w:sz w:val="24"/>
                <w:szCs w:val="24"/>
              </w:rPr>
              <w:t>Подготовка проектов сообщений для СМИ.</w:t>
            </w:r>
          </w:p>
          <w:p w:rsidR="00E04BEE" w:rsidRPr="00EF22BC" w:rsidRDefault="00E04BEE" w:rsidP="00EF22BC">
            <w:pPr>
              <w:spacing w:after="0" w:line="240" w:lineRule="auto"/>
              <w:jc w:val="both"/>
              <w:rPr>
                <w:rStyle w:val="FontStyle93"/>
                <w:b w:val="0"/>
                <w:bCs/>
                <w:sz w:val="24"/>
                <w:szCs w:val="24"/>
              </w:rPr>
            </w:pPr>
            <w:r>
              <w:rPr>
                <w:rStyle w:val="FontStyle93"/>
                <w:b w:val="0"/>
                <w:bCs/>
                <w:sz w:val="24"/>
                <w:szCs w:val="24"/>
              </w:rPr>
              <w:t>4.</w:t>
            </w:r>
            <w:r w:rsidRPr="00EF22BC">
              <w:rPr>
                <w:rStyle w:val="FontStyle93"/>
                <w:b w:val="0"/>
                <w:bCs/>
                <w:sz w:val="24"/>
                <w:szCs w:val="24"/>
              </w:rPr>
              <w:t>Подготовка предложений по составу делегации</w:t>
            </w:r>
          </w:p>
          <w:p w:rsidR="00E04BEE" w:rsidRPr="00EF22BC" w:rsidRDefault="00E04BEE" w:rsidP="00EF22BC">
            <w:pPr>
              <w:spacing w:after="0" w:line="240" w:lineRule="auto"/>
              <w:jc w:val="both"/>
              <w:rPr>
                <w:rStyle w:val="FontStyle93"/>
                <w:b w:val="0"/>
                <w:bCs/>
                <w:sz w:val="24"/>
                <w:szCs w:val="24"/>
              </w:rPr>
            </w:pPr>
            <w:r>
              <w:rPr>
                <w:rStyle w:val="FontStyle93"/>
                <w:b w:val="0"/>
                <w:bCs/>
                <w:sz w:val="24"/>
                <w:szCs w:val="24"/>
              </w:rPr>
              <w:t>5.</w:t>
            </w:r>
            <w:r w:rsidRPr="00EF22BC">
              <w:rPr>
                <w:rStyle w:val="FontStyle93"/>
                <w:b w:val="0"/>
                <w:bCs/>
                <w:sz w:val="24"/>
                <w:szCs w:val="24"/>
              </w:rPr>
              <w:t>Запуск переговорного механизма.</w:t>
            </w:r>
          </w:p>
          <w:p w:rsidR="00E04BEE" w:rsidRPr="00EF22BC" w:rsidRDefault="00E04BEE" w:rsidP="00EF22BC">
            <w:pPr>
              <w:spacing w:after="0" w:line="240" w:lineRule="auto"/>
              <w:jc w:val="both"/>
              <w:rPr>
                <w:rStyle w:val="FontStyle93"/>
                <w:b w:val="0"/>
                <w:bCs/>
                <w:sz w:val="24"/>
                <w:szCs w:val="24"/>
              </w:rPr>
            </w:pPr>
            <w:r>
              <w:rPr>
                <w:rStyle w:val="FontStyle93"/>
                <w:b w:val="0"/>
                <w:bCs/>
                <w:sz w:val="24"/>
                <w:szCs w:val="24"/>
              </w:rPr>
              <w:t>6.</w:t>
            </w:r>
            <w:r w:rsidRPr="00EF22BC">
              <w:rPr>
                <w:rStyle w:val="FontStyle93"/>
                <w:b w:val="0"/>
                <w:bCs/>
                <w:sz w:val="24"/>
                <w:szCs w:val="24"/>
              </w:rPr>
              <w:t>Психологическая культура общения на переговорах.</w:t>
            </w:r>
          </w:p>
          <w:p w:rsidR="00E04BEE" w:rsidRPr="00EF22BC" w:rsidRDefault="00E04BEE" w:rsidP="00EF22BC">
            <w:pPr>
              <w:spacing w:after="0" w:line="240" w:lineRule="auto"/>
              <w:jc w:val="both"/>
              <w:rPr>
                <w:rStyle w:val="FontStyle93"/>
                <w:b w:val="0"/>
                <w:bCs/>
                <w:sz w:val="24"/>
                <w:szCs w:val="24"/>
              </w:rPr>
            </w:pPr>
            <w:r>
              <w:rPr>
                <w:rStyle w:val="FontStyle93"/>
                <w:b w:val="0"/>
                <w:bCs/>
                <w:sz w:val="24"/>
                <w:szCs w:val="24"/>
              </w:rPr>
              <w:t>7.</w:t>
            </w:r>
            <w:r w:rsidRPr="00EF22BC">
              <w:rPr>
                <w:rStyle w:val="FontStyle93"/>
                <w:b w:val="0"/>
                <w:bCs/>
                <w:sz w:val="24"/>
                <w:szCs w:val="24"/>
              </w:rPr>
              <w:t>Основные методы психологического воздействия на партнеров.</w:t>
            </w:r>
          </w:p>
          <w:p w:rsidR="00E04BEE" w:rsidRPr="00EF22BC" w:rsidRDefault="00E04BEE" w:rsidP="00EF22BC">
            <w:pPr>
              <w:spacing w:after="0" w:line="240" w:lineRule="auto"/>
              <w:jc w:val="both"/>
              <w:rPr>
                <w:rStyle w:val="FontStyle93"/>
                <w:b w:val="0"/>
                <w:bCs/>
                <w:sz w:val="24"/>
                <w:szCs w:val="24"/>
              </w:rPr>
            </w:pPr>
            <w:r>
              <w:rPr>
                <w:rStyle w:val="FontStyle93"/>
                <w:b w:val="0"/>
                <w:bCs/>
                <w:sz w:val="24"/>
                <w:szCs w:val="24"/>
              </w:rPr>
              <w:t>8.</w:t>
            </w:r>
            <w:r w:rsidRPr="00EF22BC">
              <w:rPr>
                <w:rStyle w:val="FontStyle93"/>
                <w:b w:val="0"/>
                <w:bCs/>
                <w:sz w:val="24"/>
                <w:szCs w:val="24"/>
              </w:rPr>
              <w:t>Качества, необходимые переговорщику</w:t>
            </w:r>
          </w:p>
          <w:p w:rsidR="00E04BEE" w:rsidRDefault="00E04BEE" w:rsidP="00B60A62">
            <w:pPr>
              <w:spacing w:after="0" w:line="240" w:lineRule="auto"/>
              <w:ind w:firstLine="23"/>
              <w:jc w:val="both"/>
              <w:rPr>
                <w:rStyle w:val="FontStyle93"/>
                <w:bCs/>
                <w:sz w:val="24"/>
                <w:szCs w:val="24"/>
              </w:rPr>
            </w:pPr>
          </w:p>
          <w:p w:rsidR="00E04BEE" w:rsidRPr="007D094B" w:rsidRDefault="00E04BEE" w:rsidP="00B60A62">
            <w:pPr>
              <w:spacing w:after="0" w:line="240" w:lineRule="auto"/>
              <w:ind w:firstLine="23"/>
              <w:jc w:val="both"/>
              <w:rPr>
                <w:rFonts w:ascii="Times New Roman" w:hAnsi="Times New Roman"/>
                <w:color w:val="000000"/>
                <w:sz w:val="28"/>
                <w:szCs w:val="28"/>
              </w:rPr>
            </w:pPr>
            <w:r w:rsidRPr="00AD638C">
              <w:rPr>
                <w:rStyle w:val="FontStyle93"/>
                <w:bCs/>
                <w:sz w:val="24"/>
                <w:szCs w:val="24"/>
              </w:rPr>
              <w:t xml:space="preserve">Рекомендуемые источники: </w:t>
            </w:r>
            <w:r w:rsidR="00961BAC">
              <w:rPr>
                <w:rStyle w:val="FontStyle93"/>
                <w:bCs/>
                <w:sz w:val="24"/>
                <w:szCs w:val="24"/>
              </w:rPr>
              <w:t>8.1, 8.2, 8.3</w:t>
            </w:r>
          </w:p>
        </w:tc>
        <w:tc>
          <w:tcPr>
            <w:tcW w:w="2003" w:type="dxa"/>
          </w:tcPr>
          <w:p w:rsidR="00E04BEE" w:rsidRPr="003C308C" w:rsidRDefault="00E04BEE" w:rsidP="00D73CFD">
            <w:pPr>
              <w:tabs>
                <w:tab w:val="right" w:pos="851"/>
              </w:tabs>
              <w:spacing w:after="0" w:line="240" w:lineRule="auto"/>
              <w:rPr>
                <w:rFonts w:ascii="Times New Roman" w:hAnsi="Times New Roman"/>
                <w:sz w:val="24"/>
                <w:szCs w:val="24"/>
              </w:rPr>
            </w:pPr>
            <w:r w:rsidRPr="003C308C">
              <w:rPr>
                <w:rFonts w:ascii="Times New Roman" w:hAnsi="Times New Roman"/>
                <w:sz w:val="24"/>
                <w:szCs w:val="24"/>
              </w:rPr>
              <w:t>Опрос, решение кейсов</w:t>
            </w:r>
          </w:p>
        </w:tc>
      </w:tr>
      <w:tr w:rsidR="00E04BEE" w:rsidRPr="007D094B" w:rsidTr="00B60A62">
        <w:tc>
          <w:tcPr>
            <w:tcW w:w="2748" w:type="dxa"/>
          </w:tcPr>
          <w:p w:rsidR="00E04BEE" w:rsidRPr="002327FD" w:rsidRDefault="00E04BEE" w:rsidP="00B60A62">
            <w:pPr>
              <w:shd w:val="clear" w:color="auto" w:fill="FFFFFF"/>
              <w:spacing w:after="0" w:line="240" w:lineRule="auto"/>
              <w:rPr>
                <w:rFonts w:ascii="Times New Roman" w:hAnsi="Times New Roman"/>
                <w:sz w:val="24"/>
                <w:szCs w:val="24"/>
              </w:rPr>
            </w:pPr>
            <w:r w:rsidRPr="007D1F2B">
              <w:rPr>
                <w:rFonts w:ascii="Times New Roman" w:hAnsi="Times New Roman"/>
                <w:kern w:val="32"/>
                <w:sz w:val="24"/>
                <w:szCs w:val="24"/>
              </w:rPr>
              <w:t>Техника и тактика ведения международных переговоров</w:t>
            </w:r>
          </w:p>
        </w:tc>
        <w:tc>
          <w:tcPr>
            <w:tcW w:w="4820" w:type="dxa"/>
          </w:tcPr>
          <w:p w:rsidR="00E04BEE" w:rsidRDefault="00E04BEE" w:rsidP="004A53E1">
            <w:pPr>
              <w:numPr>
                <w:ilvl w:val="0"/>
                <w:numId w:val="35"/>
              </w:numPr>
              <w:tabs>
                <w:tab w:val="left" w:pos="322"/>
              </w:tabs>
              <w:spacing w:after="0" w:line="240" w:lineRule="auto"/>
              <w:ind w:left="0" w:firstLine="0"/>
              <w:jc w:val="both"/>
              <w:rPr>
                <w:rFonts w:ascii="Times New Roman" w:hAnsi="Times New Roman"/>
                <w:sz w:val="24"/>
                <w:szCs w:val="28"/>
              </w:rPr>
            </w:pPr>
            <w:r>
              <w:rPr>
                <w:rFonts w:ascii="Times New Roman" w:hAnsi="Times New Roman"/>
                <w:sz w:val="24"/>
                <w:szCs w:val="28"/>
              </w:rPr>
              <w:t>Этапы переговоров: определение позиций, аргументирование, полемика, принятие решения, итоговый.</w:t>
            </w:r>
          </w:p>
          <w:p w:rsidR="00E04BEE" w:rsidRDefault="00E04BEE" w:rsidP="004A53E1">
            <w:pPr>
              <w:numPr>
                <w:ilvl w:val="0"/>
                <w:numId w:val="35"/>
              </w:numPr>
              <w:tabs>
                <w:tab w:val="left" w:pos="322"/>
              </w:tabs>
              <w:spacing w:after="0" w:line="240" w:lineRule="auto"/>
              <w:ind w:left="0" w:firstLine="0"/>
              <w:jc w:val="both"/>
              <w:rPr>
                <w:rFonts w:ascii="Times New Roman" w:hAnsi="Times New Roman"/>
                <w:sz w:val="24"/>
                <w:szCs w:val="28"/>
              </w:rPr>
            </w:pPr>
            <w:r w:rsidRPr="007D1F2B">
              <w:rPr>
                <w:rFonts w:ascii="Times New Roman" w:hAnsi="Times New Roman"/>
                <w:kern w:val="32"/>
                <w:sz w:val="24"/>
                <w:szCs w:val="24"/>
              </w:rPr>
              <w:t>Т</w:t>
            </w:r>
            <w:r>
              <w:rPr>
                <w:rFonts w:ascii="Times New Roman" w:hAnsi="Times New Roman"/>
                <w:kern w:val="32"/>
                <w:sz w:val="24"/>
                <w:szCs w:val="24"/>
              </w:rPr>
              <w:t>ехника</w:t>
            </w:r>
            <w:r w:rsidRPr="007D1F2B">
              <w:rPr>
                <w:rFonts w:ascii="Times New Roman" w:hAnsi="Times New Roman"/>
                <w:kern w:val="32"/>
                <w:sz w:val="24"/>
                <w:szCs w:val="24"/>
              </w:rPr>
              <w:t xml:space="preserve"> ведения международных переговоров</w:t>
            </w:r>
            <w:r>
              <w:rPr>
                <w:rFonts w:ascii="Times New Roman" w:hAnsi="Times New Roman"/>
                <w:sz w:val="24"/>
                <w:szCs w:val="28"/>
              </w:rPr>
              <w:t xml:space="preserve">: </w:t>
            </w:r>
            <w:r>
              <w:rPr>
                <w:rFonts w:ascii="Times New Roman" w:hAnsi="Times New Roman"/>
                <w:kern w:val="32"/>
                <w:sz w:val="24"/>
                <w:szCs w:val="24"/>
              </w:rPr>
              <w:t>м</w:t>
            </w:r>
            <w:r w:rsidRPr="005D196C">
              <w:rPr>
                <w:rFonts w:ascii="Times New Roman" w:hAnsi="Times New Roman"/>
                <w:kern w:val="32"/>
                <w:sz w:val="24"/>
                <w:szCs w:val="24"/>
              </w:rPr>
              <w:t xml:space="preserve">етод </w:t>
            </w:r>
            <w:r>
              <w:rPr>
                <w:rFonts w:ascii="Times New Roman" w:hAnsi="Times New Roman"/>
                <w:kern w:val="32"/>
                <w:sz w:val="24"/>
                <w:szCs w:val="24"/>
              </w:rPr>
              <w:t>позиционного торга,</w:t>
            </w:r>
            <w:r w:rsidRPr="005D196C">
              <w:rPr>
                <w:rFonts w:ascii="Times New Roman" w:hAnsi="Times New Roman"/>
                <w:kern w:val="32"/>
                <w:sz w:val="24"/>
                <w:szCs w:val="24"/>
              </w:rPr>
              <w:t xml:space="preserve"> </w:t>
            </w:r>
            <w:r>
              <w:rPr>
                <w:rFonts w:ascii="Times New Roman" w:hAnsi="Times New Roman"/>
                <w:kern w:val="32"/>
                <w:sz w:val="24"/>
                <w:szCs w:val="24"/>
              </w:rPr>
              <w:t>м</w:t>
            </w:r>
            <w:r w:rsidRPr="005D196C">
              <w:rPr>
                <w:rFonts w:ascii="Times New Roman" w:hAnsi="Times New Roman"/>
                <w:kern w:val="32"/>
                <w:sz w:val="24"/>
                <w:szCs w:val="24"/>
              </w:rPr>
              <w:t>етод принципиального торга</w:t>
            </w:r>
            <w:r>
              <w:rPr>
                <w:rFonts w:ascii="Times New Roman" w:hAnsi="Times New Roman"/>
                <w:kern w:val="32"/>
                <w:sz w:val="24"/>
                <w:szCs w:val="24"/>
              </w:rPr>
              <w:t>.</w:t>
            </w:r>
          </w:p>
          <w:p w:rsidR="00E04BEE" w:rsidRDefault="00E04BEE" w:rsidP="004A53E1">
            <w:pPr>
              <w:numPr>
                <w:ilvl w:val="0"/>
                <w:numId w:val="35"/>
              </w:numPr>
              <w:tabs>
                <w:tab w:val="left" w:pos="322"/>
              </w:tabs>
              <w:spacing w:after="0" w:line="240" w:lineRule="auto"/>
              <w:ind w:left="0" w:firstLine="0"/>
              <w:jc w:val="both"/>
              <w:rPr>
                <w:rFonts w:ascii="Times New Roman" w:hAnsi="Times New Roman"/>
                <w:sz w:val="24"/>
                <w:szCs w:val="28"/>
              </w:rPr>
            </w:pPr>
            <w:r>
              <w:rPr>
                <w:rFonts w:ascii="Times New Roman" w:hAnsi="Times New Roman"/>
                <w:kern w:val="32"/>
                <w:sz w:val="24"/>
                <w:szCs w:val="24"/>
              </w:rPr>
              <w:t>Т</w:t>
            </w:r>
            <w:r w:rsidRPr="007D1F2B">
              <w:rPr>
                <w:rFonts w:ascii="Times New Roman" w:hAnsi="Times New Roman"/>
                <w:kern w:val="32"/>
                <w:sz w:val="24"/>
                <w:szCs w:val="24"/>
              </w:rPr>
              <w:t>актика ведения международных переговоров</w:t>
            </w:r>
            <w:r>
              <w:rPr>
                <w:rFonts w:ascii="Times New Roman" w:hAnsi="Times New Roman"/>
                <w:sz w:val="24"/>
                <w:szCs w:val="28"/>
              </w:rPr>
              <w:t>: сравнительная характеристика.</w:t>
            </w:r>
          </w:p>
          <w:p w:rsidR="00E04BEE" w:rsidRPr="00F12F8B" w:rsidRDefault="00E04BEE" w:rsidP="00C21240">
            <w:pPr>
              <w:tabs>
                <w:tab w:val="left" w:pos="322"/>
              </w:tabs>
              <w:spacing w:after="0" w:line="240" w:lineRule="auto"/>
              <w:jc w:val="both"/>
              <w:rPr>
                <w:rFonts w:ascii="Times New Roman" w:hAnsi="Times New Roman"/>
                <w:color w:val="FF0000"/>
                <w:sz w:val="24"/>
                <w:szCs w:val="24"/>
              </w:rPr>
            </w:pPr>
          </w:p>
          <w:p w:rsidR="00E04BEE" w:rsidRPr="007D094B" w:rsidRDefault="00E04BEE" w:rsidP="00B60A62">
            <w:pPr>
              <w:tabs>
                <w:tab w:val="left" w:pos="203"/>
              </w:tabs>
              <w:spacing w:after="0" w:line="240" w:lineRule="auto"/>
              <w:jc w:val="both"/>
              <w:rPr>
                <w:rFonts w:ascii="Times New Roman" w:hAnsi="Times New Roman"/>
                <w:sz w:val="28"/>
                <w:szCs w:val="28"/>
              </w:rPr>
            </w:pPr>
            <w:r w:rsidRPr="00AD638C">
              <w:rPr>
                <w:rStyle w:val="FontStyle93"/>
                <w:bCs/>
                <w:sz w:val="24"/>
                <w:szCs w:val="28"/>
              </w:rPr>
              <w:t>Р</w:t>
            </w:r>
            <w:r w:rsidR="006F135B">
              <w:rPr>
                <w:rStyle w:val="FontStyle93"/>
                <w:bCs/>
                <w:sz w:val="24"/>
                <w:szCs w:val="28"/>
              </w:rPr>
              <w:t xml:space="preserve">екомендуемые источники: </w:t>
            </w:r>
            <w:r w:rsidR="00961BAC">
              <w:rPr>
                <w:rStyle w:val="FontStyle93"/>
                <w:bCs/>
                <w:sz w:val="24"/>
                <w:szCs w:val="24"/>
              </w:rPr>
              <w:t>8.1, 8.2, 8.3</w:t>
            </w:r>
          </w:p>
        </w:tc>
        <w:tc>
          <w:tcPr>
            <w:tcW w:w="2003" w:type="dxa"/>
          </w:tcPr>
          <w:p w:rsidR="00E04BEE" w:rsidRPr="003C308C" w:rsidRDefault="00E04BEE" w:rsidP="00D73CFD">
            <w:pPr>
              <w:tabs>
                <w:tab w:val="right" w:pos="851"/>
              </w:tabs>
              <w:spacing w:after="0" w:line="240" w:lineRule="auto"/>
              <w:rPr>
                <w:rFonts w:ascii="Times New Roman" w:hAnsi="Times New Roman"/>
                <w:sz w:val="24"/>
                <w:szCs w:val="24"/>
              </w:rPr>
            </w:pPr>
            <w:r w:rsidRPr="003C308C">
              <w:rPr>
                <w:rFonts w:ascii="Times New Roman" w:hAnsi="Times New Roman"/>
                <w:sz w:val="24"/>
                <w:szCs w:val="24"/>
              </w:rPr>
              <w:t>Опрос, решение кейсов</w:t>
            </w:r>
          </w:p>
        </w:tc>
      </w:tr>
      <w:tr w:rsidR="00E04BEE" w:rsidRPr="007D094B" w:rsidTr="0058755A">
        <w:trPr>
          <w:trHeight w:val="2966"/>
        </w:trPr>
        <w:tc>
          <w:tcPr>
            <w:tcW w:w="2748" w:type="dxa"/>
          </w:tcPr>
          <w:p w:rsidR="00E04BEE" w:rsidRPr="002327FD" w:rsidRDefault="00E04BEE" w:rsidP="00B60A62">
            <w:pPr>
              <w:spacing w:after="0" w:line="240" w:lineRule="auto"/>
              <w:jc w:val="both"/>
              <w:rPr>
                <w:rFonts w:ascii="Times New Roman" w:hAnsi="Times New Roman"/>
                <w:sz w:val="24"/>
                <w:szCs w:val="24"/>
              </w:rPr>
            </w:pPr>
            <w:r w:rsidRPr="002640A0">
              <w:rPr>
                <w:rFonts w:ascii="Times New Roman" w:hAnsi="Times New Roman"/>
                <w:sz w:val="24"/>
                <w:szCs w:val="24"/>
              </w:rPr>
              <w:lastRenderedPageBreak/>
              <w:t>Проблемные ситуации на переговорах и способы их разрешения</w:t>
            </w:r>
          </w:p>
        </w:tc>
        <w:tc>
          <w:tcPr>
            <w:tcW w:w="4820" w:type="dxa"/>
          </w:tcPr>
          <w:p w:rsidR="00E04BEE" w:rsidRDefault="00E04BEE" w:rsidP="004A53E1">
            <w:pPr>
              <w:pStyle w:val="a3"/>
              <w:numPr>
                <w:ilvl w:val="0"/>
                <w:numId w:val="36"/>
              </w:numPr>
              <w:tabs>
                <w:tab w:val="left" w:pos="322"/>
              </w:tabs>
              <w:spacing w:after="0" w:line="240" w:lineRule="auto"/>
              <w:ind w:left="0" w:firstLine="0"/>
              <w:contextualSpacing w:val="0"/>
              <w:jc w:val="both"/>
              <w:rPr>
                <w:rFonts w:ascii="Times New Roman" w:hAnsi="Times New Roman"/>
                <w:sz w:val="24"/>
                <w:szCs w:val="28"/>
              </w:rPr>
            </w:pPr>
            <w:r w:rsidRPr="003862BD">
              <w:rPr>
                <w:rFonts w:ascii="Times New Roman" w:hAnsi="Times New Roman"/>
                <w:sz w:val="24"/>
                <w:szCs w:val="28"/>
              </w:rPr>
              <w:t>Классификация проблемных ситуаций на переговорах</w:t>
            </w:r>
            <w:r>
              <w:rPr>
                <w:rFonts w:ascii="Times New Roman" w:hAnsi="Times New Roman"/>
                <w:sz w:val="24"/>
                <w:szCs w:val="28"/>
              </w:rPr>
              <w:t xml:space="preserve"> и причины их возникновения</w:t>
            </w:r>
            <w:r w:rsidRPr="003862BD">
              <w:rPr>
                <w:rFonts w:ascii="Times New Roman" w:hAnsi="Times New Roman"/>
                <w:sz w:val="24"/>
                <w:szCs w:val="28"/>
              </w:rPr>
              <w:t xml:space="preserve">. </w:t>
            </w:r>
          </w:p>
          <w:p w:rsidR="00E04BEE" w:rsidRDefault="00E04BEE" w:rsidP="004A53E1">
            <w:pPr>
              <w:pStyle w:val="a3"/>
              <w:numPr>
                <w:ilvl w:val="0"/>
                <w:numId w:val="36"/>
              </w:numPr>
              <w:tabs>
                <w:tab w:val="left" w:pos="322"/>
              </w:tabs>
              <w:spacing w:after="0" w:line="240" w:lineRule="auto"/>
              <w:ind w:left="0" w:firstLine="0"/>
              <w:contextualSpacing w:val="0"/>
              <w:jc w:val="both"/>
              <w:rPr>
                <w:rFonts w:ascii="Times New Roman" w:hAnsi="Times New Roman"/>
                <w:sz w:val="24"/>
                <w:szCs w:val="28"/>
              </w:rPr>
            </w:pPr>
            <w:r>
              <w:rPr>
                <w:rFonts w:ascii="Times New Roman" w:hAnsi="Times New Roman"/>
                <w:sz w:val="24"/>
                <w:szCs w:val="28"/>
              </w:rPr>
              <w:t>Основные с</w:t>
            </w:r>
            <w:r w:rsidRPr="003862BD">
              <w:rPr>
                <w:rFonts w:ascii="Times New Roman" w:hAnsi="Times New Roman"/>
                <w:sz w:val="24"/>
                <w:szCs w:val="28"/>
              </w:rPr>
              <w:t xml:space="preserve">тратегии разрешения проблемных ситуаций. </w:t>
            </w:r>
          </w:p>
          <w:p w:rsidR="00E04BEE" w:rsidRDefault="00E04BEE" w:rsidP="004A53E1">
            <w:pPr>
              <w:pStyle w:val="a3"/>
              <w:numPr>
                <w:ilvl w:val="0"/>
                <w:numId w:val="36"/>
              </w:numPr>
              <w:tabs>
                <w:tab w:val="left" w:pos="322"/>
              </w:tabs>
              <w:spacing w:after="0" w:line="240" w:lineRule="auto"/>
              <w:ind w:left="0" w:firstLine="0"/>
              <w:contextualSpacing w:val="0"/>
              <w:jc w:val="both"/>
              <w:rPr>
                <w:rFonts w:ascii="Times New Roman" w:hAnsi="Times New Roman"/>
                <w:sz w:val="24"/>
                <w:szCs w:val="28"/>
              </w:rPr>
            </w:pPr>
            <w:r w:rsidRPr="003862BD">
              <w:rPr>
                <w:rFonts w:ascii="Times New Roman" w:hAnsi="Times New Roman"/>
                <w:sz w:val="24"/>
                <w:szCs w:val="28"/>
              </w:rPr>
              <w:t xml:space="preserve">Особенности поведения в конфликтной ситуации. </w:t>
            </w:r>
          </w:p>
          <w:p w:rsidR="00E04BEE" w:rsidRPr="00422ED4" w:rsidRDefault="00E04BEE" w:rsidP="004A53E1">
            <w:pPr>
              <w:pStyle w:val="a3"/>
              <w:numPr>
                <w:ilvl w:val="0"/>
                <w:numId w:val="36"/>
              </w:numPr>
              <w:tabs>
                <w:tab w:val="left" w:pos="322"/>
              </w:tabs>
              <w:spacing w:after="0" w:line="240" w:lineRule="auto"/>
              <w:ind w:left="0" w:firstLine="0"/>
              <w:contextualSpacing w:val="0"/>
              <w:jc w:val="both"/>
              <w:rPr>
                <w:rFonts w:ascii="Times New Roman" w:hAnsi="Times New Roman"/>
                <w:sz w:val="24"/>
                <w:szCs w:val="28"/>
              </w:rPr>
            </w:pPr>
            <w:r>
              <w:rPr>
                <w:rFonts w:ascii="Times New Roman" w:hAnsi="Times New Roman"/>
                <w:sz w:val="24"/>
                <w:szCs w:val="28"/>
              </w:rPr>
              <w:t>Тактика минимизации проблемных ситуаций</w:t>
            </w:r>
            <w:r w:rsidRPr="003862BD">
              <w:rPr>
                <w:rFonts w:ascii="Times New Roman" w:hAnsi="Times New Roman"/>
                <w:sz w:val="24"/>
                <w:szCs w:val="28"/>
              </w:rPr>
              <w:t xml:space="preserve"> в процессе </w:t>
            </w:r>
            <w:r>
              <w:rPr>
                <w:rFonts w:ascii="Times New Roman" w:hAnsi="Times New Roman"/>
                <w:sz w:val="24"/>
                <w:szCs w:val="28"/>
              </w:rPr>
              <w:t xml:space="preserve">ведения </w:t>
            </w:r>
            <w:r w:rsidRPr="003862BD">
              <w:rPr>
                <w:rFonts w:ascii="Times New Roman" w:hAnsi="Times New Roman"/>
                <w:sz w:val="24"/>
                <w:szCs w:val="28"/>
              </w:rPr>
              <w:t>переговоров</w:t>
            </w:r>
            <w:r w:rsidRPr="00422ED4">
              <w:rPr>
                <w:rFonts w:ascii="Times New Roman" w:hAnsi="Times New Roman"/>
                <w:sz w:val="24"/>
                <w:szCs w:val="28"/>
              </w:rPr>
              <w:t>.</w:t>
            </w:r>
          </w:p>
          <w:p w:rsidR="00E04BEE" w:rsidRPr="00574170" w:rsidRDefault="00E04BEE" w:rsidP="00B60A62">
            <w:pPr>
              <w:tabs>
                <w:tab w:val="left" w:pos="322"/>
              </w:tabs>
              <w:spacing w:after="0" w:line="240" w:lineRule="auto"/>
              <w:ind w:left="927"/>
              <w:jc w:val="both"/>
              <w:rPr>
                <w:rFonts w:ascii="Times New Roman" w:hAnsi="Times New Roman"/>
                <w:sz w:val="24"/>
                <w:szCs w:val="28"/>
              </w:rPr>
            </w:pPr>
          </w:p>
          <w:p w:rsidR="00E04BEE" w:rsidRPr="007D094B" w:rsidRDefault="00E04BEE" w:rsidP="00B60A62">
            <w:pPr>
              <w:pStyle w:val="a3"/>
              <w:widowControl w:val="0"/>
              <w:tabs>
                <w:tab w:val="left" w:pos="176"/>
              </w:tabs>
              <w:autoSpaceDE w:val="0"/>
              <w:autoSpaceDN w:val="0"/>
              <w:adjustRightInd w:val="0"/>
              <w:spacing w:after="0" w:line="240" w:lineRule="auto"/>
              <w:ind w:left="23"/>
              <w:jc w:val="both"/>
              <w:rPr>
                <w:rFonts w:ascii="Times New Roman" w:hAnsi="Times New Roman"/>
                <w:sz w:val="28"/>
                <w:szCs w:val="28"/>
              </w:rPr>
            </w:pPr>
            <w:r w:rsidRPr="00AD638C">
              <w:rPr>
                <w:rStyle w:val="FontStyle93"/>
                <w:bCs/>
                <w:sz w:val="24"/>
                <w:szCs w:val="28"/>
              </w:rPr>
              <w:t>Рекомендуем</w:t>
            </w:r>
            <w:r>
              <w:rPr>
                <w:rStyle w:val="FontStyle93"/>
                <w:bCs/>
                <w:sz w:val="24"/>
                <w:szCs w:val="28"/>
              </w:rPr>
              <w:t xml:space="preserve">ые источники: </w:t>
            </w:r>
            <w:r w:rsidR="00961BAC">
              <w:rPr>
                <w:rStyle w:val="FontStyle93"/>
                <w:bCs/>
                <w:sz w:val="24"/>
                <w:szCs w:val="24"/>
              </w:rPr>
              <w:t>8.1, 8.2, 8.3</w:t>
            </w:r>
          </w:p>
        </w:tc>
        <w:tc>
          <w:tcPr>
            <w:tcW w:w="2003" w:type="dxa"/>
          </w:tcPr>
          <w:p w:rsidR="00E04BEE" w:rsidRPr="003C308C" w:rsidRDefault="00E04BEE" w:rsidP="00D73CFD">
            <w:pPr>
              <w:tabs>
                <w:tab w:val="right" w:pos="851"/>
              </w:tabs>
              <w:spacing w:after="0" w:line="240" w:lineRule="auto"/>
              <w:rPr>
                <w:rFonts w:ascii="Times New Roman" w:hAnsi="Times New Roman"/>
                <w:sz w:val="24"/>
                <w:szCs w:val="24"/>
              </w:rPr>
            </w:pPr>
            <w:r>
              <w:rPr>
                <w:rFonts w:ascii="Times New Roman" w:hAnsi="Times New Roman"/>
                <w:sz w:val="24"/>
                <w:szCs w:val="24"/>
              </w:rPr>
              <w:t>Опрос, проверка конспектов и решение кейсов</w:t>
            </w:r>
          </w:p>
        </w:tc>
      </w:tr>
      <w:tr w:rsidR="00E04BEE" w:rsidRPr="007D094B" w:rsidTr="00B60A62">
        <w:tc>
          <w:tcPr>
            <w:tcW w:w="2748" w:type="dxa"/>
          </w:tcPr>
          <w:p w:rsidR="00E04BEE" w:rsidRPr="002640A0" w:rsidRDefault="00E04BEE" w:rsidP="00B60A62">
            <w:pPr>
              <w:spacing w:after="0" w:line="240" w:lineRule="auto"/>
              <w:ind w:left="34"/>
              <w:rPr>
                <w:rFonts w:ascii="Times New Roman" w:hAnsi="Times New Roman"/>
                <w:sz w:val="24"/>
                <w:szCs w:val="24"/>
              </w:rPr>
            </w:pPr>
            <w:r w:rsidRPr="002640A0">
              <w:rPr>
                <w:rFonts w:ascii="Times New Roman" w:hAnsi="Times New Roman"/>
                <w:sz w:val="24"/>
                <w:szCs w:val="24"/>
              </w:rPr>
              <w:t>Стратегии манипулятивного воздействия в ходе переговорного процесса</w:t>
            </w:r>
          </w:p>
        </w:tc>
        <w:tc>
          <w:tcPr>
            <w:tcW w:w="4820" w:type="dxa"/>
          </w:tcPr>
          <w:p w:rsidR="00E04BEE" w:rsidRDefault="00E04BEE" w:rsidP="004A53E1">
            <w:pPr>
              <w:pStyle w:val="a3"/>
              <w:numPr>
                <w:ilvl w:val="0"/>
                <w:numId w:val="37"/>
              </w:numPr>
              <w:tabs>
                <w:tab w:val="left" w:pos="371"/>
              </w:tabs>
              <w:spacing w:after="0" w:line="240" w:lineRule="auto"/>
              <w:ind w:left="0" w:firstLine="0"/>
              <w:contextualSpacing w:val="0"/>
              <w:jc w:val="both"/>
              <w:rPr>
                <w:rFonts w:ascii="Times New Roman" w:hAnsi="Times New Roman"/>
                <w:sz w:val="24"/>
                <w:szCs w:val="24"/>
              </w:rPr>
            </w:pPr>
            <w:r>
              <w:rPr>
                <w:rFonts w:ascii="Times New Roman" w:hAnsi="Times New Roman"/>
                <w:sz w:val="24"/>
                <w:szCs w:val="24"/>
              </w:rPr>
              <w:t xml:space="preserve">Причины </w:t>
            </w:r>
            <w:r w:rsidRPr="00F129AE">
              <w:rPr>
                <w:rFonts w:ascii="Times New Roman" w:hAnsi="Times New Roman"/>
                <w:sz w:val="24"/>
                <w:szCs w:val="24"/>
              </w:rPr>
              <w:t xml:space="preserve">манипуляции. </w:t>
            </w:r>
          </w:p>
          <w:p w:rsidR="00E04BEE" w:rsidRDefault="00E04BEE" w:rsidP="004A53E1">
            <w:pPr>
              <w:pStyle w:val="a3"/>
              <w:numPr>
                <w:ilvl w:val="0"/>
                <w:numId w:val="37"/>
              </w:numPr>
              <w:tabs>
                <w:tab w:val="left" w:pos="371"/>
              </w:tabs>
              <w:spacing w:after="0" w:line="240" w:lineRule="auto"/>
              <w:ind w:left="0" w:firstLine="0"/>
              <w:contextualSpacing w:val="0"/>
              <w:jc w:val="both"/>
              <w:rPr>
                <w:rFonts w:ascii="Times New Roman" w:hAnsi="Times New Roman"/>
                <w:sz w:val="24"/>
                <w:szCs w:val="24"/>
              </w:rPr>
            </w:pPr>
            <w:r w:rsidRPr="00F129AE">
              <w:rPr>
                <w:rFonts w:ascii="Times New Roman" w:hAnsi="Times New Roman"/>
                <w:sz w:val="24"/>
                <w:szCs w:val="24"/>
              </w:rPr>
              <w:t xml:space="preserve">Признаки и принципы скрытой манипуляции. </w:t>
            </w:r>
          </w:p>
          <w:p w:rsidR="00E04BEE" w:rsidRDefault="00E04BEE" w:rsidP="004A53E1">
            <w:pPr>
              <w:pStyle w:val="a3"/>
              <w:numPr>
                <w:ilvl w:val="0"/>
                <w:numId w:val="37"/>
              </w:numPr>
              <w:tabs>
                <w:tab w:val="left" w:pos="371"/>
              </w:tabs>
              <w:spacing w:after="0" w:line="240" w:lineRule="auto"/>
              <w:ind w:left="0" w:firstLine="0"/>
              <w:contextualSpacing w:val="0"/>
              <w:jc w:val="both"/>
              <w:rPr>
                <w:rFonts w:ascii="Times New Roman" w:hAnsi="Times New Roman"/>
                <w:sz w:val="24"/>
                <w:szCs w:val="24"/>
              </w:rPr>
            </w:pPr>
            <w:r w:rsidRPr="00F129AE">
              <w:rPr>
                <w:rFonts w:ascii="Times New Roman" w:hAnsi="Times New Roman"/>
                <w:sz w:val="24"/>
                <w:szCs w:val="24"/>
              </w:rPr>
              <w:t xml:space="preserve">Манипулятивные технологии в переговорном процессе. </w:t>
            </w:r>
          </w:p>
          <w:p w:rsidR="00E04BEE" w:rsidRPr="00620C59" w:rsidRDefault="00E04BEE" w:rsidP="00E04BEE">
            <w:pPr>
              <w:pStyle w:val="a3"/>
              <w:numPr>
                <w:ilvl w:val="0"/>
                <w:numId w:val="37"/>
              </w:numPr>
              <w:tabs>
                <w:tab w:val="left" w:pos="371"/>
              </w:tabs>
              <w:spacing w:after="0" w:line="240" w:lineRule="auto"/>
              <w:ind w:left="0" w:firstLine="0"/>
              <w:contextualSpacing w:val="0"/>
              <w:rPr>
                <w:rFonts w:ascii="Times New Roman" w:hAnsi="Times New Roman"/>
                <w:sz w:val="24"/>
                <w:szCs w:val="24"/>
              </w:rPr>
            </w:pPr>
            <w:r>
              <w:rPr>
                <w:rFonts w:ascii="Times New Roman" w:hAnsi="Times New Roman"/>
                <w:sz w:val="24"/>
                <w:szCs w:val="24"/>
              </w:rPr>
              <w:t>Методы противодействия</w:t>
            </w:r>
            <w:r w:rsidRPr="00F129AE">
              <w:rPr>
                <w:rFonts w:ascii="Times New Roman" w:hAnsi="Times New Roman"/>
                <w:sz w:val="24"/>
                <w:szCs w:val="24"/>
              </w:rPr>
              <w:t xml:space="preserve"> манипулятивному воздействию</w:t>
            </w:r>
            <w:r>
              <w:rPr>
                <w:rFonts w:ascii="Times New Roman" w:hAnsi="Times New Roman"/>
                <w:sz w:val="24"/>
                <w:szCs w:val="24"/>
              </w:rPr>
              <w:t>.</w:t>
            </w:r>
            <w:r w:rsidRPr="00620C59">
              <w:rPr>
                <w:rFonts w:ascii="Times New Roman" w:hAnsi="Times New Roman"/>
                <w:sz w:val="24"/>
                <w:szCs w:val="24"/>
              </w:rPr>
              <w:t xml:space="preserve"> </w:t>
            </w:r>
          </w:p>
          <w:p w:rsidR="00E04BEE" w:rsidRPr="00AD638C" w:rsidRDefault="00E04BEE" w:rsidP="00B60A62">
            <w:pPr>
              <w:pStyle w:val="a3"/>
              <w:keepNext/>
              <w:widowControl w:val="0"/>
              <w:tabs>
                <w:tab w:val="left" w:pos="193"/>
              </w:tabs>
              <w:autoSpaceDE w:val="0"/>
              <w:autoSpaceDN w:val="0"/>
              <w:adjustRightInd w:val="0"/>
              <w:spacing w:after="0" w:line="240" w:lineRule="auto"/>
              <w:ind w:left="0"/>
              <w:jc w:val="both"/>
              <w:rPr>
                <w:rFonts w:ascii="Times New Roman" w:hAnsi="Times New Roman"/>
                <w:sz w:val="24"/>
                <w:szCs w:val="24"/>
              </w:rPr>
            </w:pPr>
          </w:p>
          <w:p w:rsidR="00E04BEE" w:rsidRPr="007D094B" w:rsidRDefault="00E04BEE" w:rsidP="00B60A62">
            <w:pPr>
              <w:keepNext/>
              <w:tabs>
                <w:tab w:val="left" w:pos="193"/>
              </w:tabs>
              <w:spacing w:after="0" w:line="240" w:lineRule="auto"/>
              <w:jc w:val="both"/>
              <w:rPr>
                <w:rFonts w:ascii="Times New Roman" w:hAnsi="Times New Roman"/>
                <w:sz w:val="28"/>
                <w:szCs w:val="28"/>
              </w:rPr>
            </w:pPr>
            <w:r w:rsidRPr="00AD638C">
              <w:rPr>
                <w:rStyle w:val="FontStyle93"/>
                <w:bCs/>
                <w:sz w:val="24"/>
                <w:szCs w:val="28"/>
              </w:rPr>
              <w:t>Рекомендуемые источ</w:t>
            </w:r>
            <w:r>
              <w:rPr>
                <w:rStyle w:val="FontStyle93"/>
                <w:bCs/>
                <w:sz w:val="24"/>
                <w:szCs w:val="28"/>
              </w:rPr>
              <w:t xml:space="preserve">ники: </w:t>
            </w:r>
            <w:r w:rsidR="00961BAC">
              <w:rPr>
                <w:rStyle w:val="FontStyle93"/>
                <w:bCs/>
                <w:sz w:val="24"/>
                <w:szCs w:val="24"/>
              </w:rPr>
              <w:t>8.1, 8.2, 8.3</w:t>
            </w:r>
          </w:p>
        </w:tc>
        <w:tc>
          <w:tcPr>
            <w:tcW w:w="2003" w:type="dxa"/>
          </w:tcPr>
          <w:p w:rsidR="00E04BEE" w:rsidRPr="003C308C" w:rsidRDefault="00E04BEE" w:rsidP="00D73CFD">
            <w:pPr>
              <w:tabs>
                <w:tab w:val="right" w:pos="851"/>
              </w:tabs>
              <w:spacing w:after="0" w:line="240" w:lineRule="auto"/>
              <w:rPr>
                <w:rFonts w:ascii="Times New Roman" w:hAnsi="Times New Roman"/>
                <w:sz w:val="24"/>
                <w:szCs w:val="24"/>
              </w:rPr>
            </w:pPr>
            <w:r w:rsidRPr="003C308C">
              <w:rPr>
                <w:rFonts w:ascii="Times New Roman" w:hAnsi="Times New Roman"/>
                <w:sz w:val="24"/>
                <w:szCs w:val="24"/>
              </w:rPr>
              <w:t xml:space="preserve">Опрос, </w:t>
            </w:r>
            <w:r>
              <w:rPr>
                <w:rFonts w:ascii="Times New Roman" w:hAnsi="Times New Roman"/>
                <w:sz w:val="24"/>
                <w:szCs w:val="24"/>
              </w:rPr>
              <w:t xml:space="preserve">дискуссия и </w:t>
            </w:r>
            <w:r w:rsidRPr="003C308C">
              <w:rPr>
                <w:rFonts w:ascii="Times New Roman" w:hAnsi="Times New Roman"/>
                <w:sz w:val="24"/>
                <w:szCs w:val="24"/>
              </w:rPr>
              <w:t>решение кейсов</w:t>
            </w:r>
          </w:p>
        </w:tc>
      </w:tr>
      <w:tr w:rsidR="00E04BEE" w:rsidRPr="007D094B" w:rsidTr="00B60A62">
        <w:tc>
          <w:tcPr>
            <w:tcW w:w="2748" w:type="dxa"/>
          </w:tcPr>
          <w:p w:rsidR="00E04BEE" w:rsidRPr="002327FD" w:rsidRDefault="00E04BEE" w:rsidP="00B60A62">
            <w:pPr>
              <w:spacing w:after="0" w:line="240" w:lineRule="auto"/>
              <w:ind w:left="34"/>
              <w:rPr>
                <w:rFonts w:ascii="Times New Roman" w:hAnsi="Times New Roman"/>
                <w:sz w:val="24"/>
                <w:szCs w:val="24"/>
              </w:rPr>
            </w:pPr>
            <w:r w:rsidRPr="002640A0">
              <w:rPr>
                <w:rFonts w:ascii="Times New Roman" w:hAnsi="Times New Roman"/>
                <w:sz w:val="24"/>
                <w:szCs w:val="24"/>
              </w:rPr>
              <w:t>Национальные особенности ведения международных переговоров</w:t>
            </w:r>
          </w:p>
        </w:tc>
        <w:tc>
          <w:tcPr>
            <w:tcW w:w="4820" w:type="dxa"/>
          </w:tcPr>
          <w:p w:rsidR="00E04BEE" w:rsidRDefault="00E04BEE" w:rsidP="004A53E1">
            <w:pPr>
              <w:pStyle w:val="a3"/>
              <w:numPr>
                <w:ilvl w:val="0"/>
                <w:numId w:val="34"/>
              </w:numPr>
              <w:tabs>
                <w:tab w:val="left" w:pos="371"/>
              </w:tabs>
              <w:spacing w:after="0" w:line="240" w:lineRule="auto"/>
              <w:ind w:left="0" w:firstLine="0"/>
              <w:contextualSpacing w:val="0"/>
              <w:jc w:val="both"/>
              <w:rPr>
                <w:rFonts w:ascii="Times New Roman" w:hAnsi="Times New Roman"/>
                <w:sz w:val="24"/>
                <w:szCs w:val="24"/>
              </w:rPr>
            </w:pPr>
            <w:r>
              <w:rPr>
                <w:rFonts w:ascii="Times New Roman" w:hAnsi="Times New Roman"/>
                <w:sz w:val="24"/>
                <w:szCs w:val="24"/>
              </w:rPr>
              <w:t>Особенности цивилизационного и культурного взаимодействия в переговорном процессе.</w:t>
            </w:r>
          </w:p>
          <w:p w:rsidR="00E04BEE" w:rsidRDefault="00E04BEE" w:rsidP="004A53E1">
            <w:pPr>
              <w:pStyle w:val="a3"/>
              <w:numPr>
                <w:ilvl w:val="0"/>
                <w:numId w:val="34"/>
              </w:numPr>
              <w:tabs>
                <w:tab w:val="left" w:pos="371"/>
              </w:tabs>
              <w:spacing w:after="0" w:line="240" w:lineRule="auto"/>
              <w:ind w:left="0" w:firstLine="0"/>
              <w:contextualSpacing w:val="0"/>
              <w:jc w:val="both"/>
              <w:rPr>
                <w:rFonts w:ascii="Times New Roman" w:hAnsi="Times New Roman"/>
                <w:sz w:val="24"/>
                <w:szCs w:val="24"/>
              </w:rPr>
            </w:pPr>
            <w:r>
              <w:rPr>
                <w:rFonts w:ascii="Times New Roman" w:hAnsi="Times New Roman"/>
                <w:sz w:val="24"/>
                <w:szCs w:val="24"/>
              </w:rPr>
              <w:t>Национальный стиль на переговорах, его параметры.</w:t>
            </w:r>
          </w:p>
          <w:p w:rsidR="00E04BEE" w:rsidRDefault="00E04BEE" w:rsidP="004A53E1">
            <w:pPr>
              <w:pStyle w:val="a3"/>
              <w:numPr>
                <w:ilvl w:val="0"/>
                <w:numId w:val="34"/>
              </w:numPr>
              <w:tabs>
                <w:tab w:val="left" w:pos="371"/>
              </w:tabs>
              <w:spacing w:after="0" w:line="240" w:lineRule="auto"/>
              <w:ind w:left="0" w:firstLine="0"/>
              <w:contextualSpacing w:val="0"/>
              <w:jc w:val="both"/>
              <w:rPr>
                <w:rFonts w:ascii="Times New Roman" w:hAnsi="Times New Roman"/>
                <w:sz w:val="24"/>
                <w:szCs w:val="24"/>
              </w:rPr>
            </w:pPr>
            <w:r>
              <w:rPr>
                <w:rFonts w:ascii="Times New Roman" w:hAnsi="Times New Roman"/>
                <w:sz w:val="24"/>
                <w:szCs w:val="24"/>
              </w:rPr>
              <w:t>Учет национальных особенностей ведения переговоров.</w:t>
            </w:r>
          </w:p>
          <w:p w:rsidR="00E04BEE" w:rsidRPr="00620C59" w:rsidRDefault="0058755A" w:rsidP="004A53E1">
            <w:pPr>
              <w:pStyle w:val="a3"/>
              <w:numPr>
                <w:ilvl w:val="0"/>
                <w:numId w:val="34"/>
              </w:numPr>
              <w:tabs>
                <w:tab w:val="left" w:pos="371"/>
              </w:tabs>
              <w:spacing w:after="0" w:line="240" w:lineRule="auto"/>
              <w:ind w:left="0" w:firstLine="0"/>
              <w:contextualSpacing w:val="0"/>
              <w:jc w:val="both"/>
              <w:rPr>
                <w:rFonts w:ascii="Times New Roman" w:hAnsi="Times New Roman"/>
                <w:sz w:val="24"/>
                <w:szCs w:val="24"/>
              </w:rPr>
            </w:pPr>
            <w:r>
              <w:rPr>
                <w:rFonts w:ascii="Times New Roman" w:hAnsi="Times New Roman"/>
                <w:sz w:val="24"/>
                <w:szCs w:val="24"/>
              </w:rPr>
              <w:t xml:space="preserve">Специфика российского подхода к </w:t>
            </w:r>
            <w:r w:rsidR="00E04BEE">
              <w:rPr>
                <w:rFonts w:ascii="Times New Roman" w:hAnsi="Times New Roman"/>
                <w:sz w:val="24"/>
                <w:szCs w:val="24"/>
              </w:rPr>
              <w:t>переговорному процессу.</w:t>
            </w:r>
            <w:r w:rsidR="00E04BEE" w:rsidRPr="00620C59">
              <w:rPr>
                <w:rFonts w:ascii="Times New Roman" w:hAnsi="Times New Roman"/>
                <w:sz w:val="24"/>
                <w:szCs w:val="24"/>
              </w:rPr>
              <w:t xml:space="preserve"> </w:t>
            </w:r>
          </w:p>
          <w:p w:rsidR="00E04BEE" w:rsidRPr="007D094B" w:rsidRDefault="00E04BEE" w:rsidP="00B60A62">
            <w:pPr>
              <w:pStyle w:val="a3"/>
              <w:keepNext/>
              <w:widowControl w:val="0"/>
              <w:autoSpaceDE w:val="0"/>
              <w:autoSpaceDN w:val="0"/>
              <w:adjustRightInd w:val="0"/>
              <w:spacing w:after="0" w:line="240" w:lineRule="auto"/>
              <w:ind w:left="-142" w:firstLine="108"/>
              <w:jc w:val="both"/>
              <w:rPr>
                <w:rFonts w:ascii="Times New Roman" w:hAnsi="Times New Roman"/>
                <w:sz w:val="28"/>
                <w:szCs w:val="28"/>
              </w:rPr>
            </w:pPr>
            <w:r w:rsidRPr="00AD638C">
              <w:rPr>
                <w:rStyle w:val="FontStyle93"/>
                <w:bCs/>
                <w:sz w:val="24"/>
                <w:szCs w:val="28"/>
              </w:rPr>
              <w:t>Рекомендуемые ист</w:t>
            </w:r>
            <w:r>
              <w:rPr>
                <w:rStyle w:val="FontStyle93"/>
                <w:bCs/>
                <w:sz w:val="24"/>
                <w:szCs w:val="28"/>
              </w:rPr>
              <w:t xml:space="preserve">очники: </w:t>
            </w:r>
            <w:r w:rsidR="00961BAC">
              <w:rPr>
                <w:rStyle w:val="FontStyle93"/>
                <w:bCs/>
                <w:sz w:val="24"/>
                <w:szCs w:val="24"/>
              </w:rPr>
              <w:t>8.1, 8.2, 8.3</w:t>
            </w:r>
          </w:p>
        </w:tc>
        <w:tc>
          <w:tcPr>
            <w:tcW w:w="2003" w:type="dxa"/>
          </w:tcPr>
          <w:p w:rsidR="00E04BEE" w:rsidRPr="003C308C" w:rsidRDefault="00E04BEE" w:rsidP="00D73CFD">
            <w:pPr>
              <w:tabs>
                <w:tab w:val="right" w:pos="851"/>
              </w:tabs>
              <w:spacing w:after="0" w:line="240" w:lineRule="auto"/>
              <w:rPr>
                <w:rFonts w:ascii="Times New Roman" w:hAnsi="Times New Roman"/>
                <w:sz w:val="24"/>
                <w:szCs w:val="24"/>
              </w:rPr>
            </w:pPr>
            <w:r w:rsidRPr="003C308C">
              <w:rPr>
                <w:rFonts w:ascii="Times New Roman" w:hAnsi="Times New Roman"/>
                <w:sz w:val="24"/>
                <w:szCs w:val="24"/>
              </w:rPr>
              <w:t>Опрос, решение кейсов</w:t>
            </w:r>
          </w:p>
        </w:tc>
      </w:tr>
    </w:tbl>
    <w:p w:rsidR="00E341B6" w:rsidRDefault="00E341B6" w:rsidP="0093663A">
      <w:pPr>
        <w:pStyle w:val="1"/>
        <w:spacing w:before="0" w:after="0" w:line="240" w:lineRule="auto"/>
        <w:jc w:val="both"/>
        <w:rPr>
          <w:rFonts w:ascii="Times New Roman" w:hAnsi="Times New Roman"/>
          <w:sz w:val="28"/>
        </w:rPr>
      </w:pPr>
      <w:bookmarkStart w:id="11" w:name="_Toc404256070"/>
      <w:bookmarkEnd w:id="9"/>
      <w:bookmarkEnd w:id="10"/>
    </w:p>
    <w:p w:rsidR="00E341B6" w:rsidRPr="0093663A" w:rsidRDefault="00E341B6" w:rsidP="0093663A">
      <w:pPr>
        <w:pStyle w:val="1"/>
        <w:spacing w:before="0" w:after="0" w:line="240" w:lineRule="auto"/>
        <w:ind w:firstLine="709"/>
        <w:jc w:val="both"/>
        <w:rPr>
          <w:rFonts w:ascii="Times New Roman" w:hAnsi="Times New Roman"/>
          <w:sz w:val="28"/>
        </w:rPr>
      </w:pPr>
      <w:r w:rsidRPr="007D094B">
        <w:rPr>
          <w:rFonts w:ascii="Times New Roman" w:hAnsi="Times New Roman"/>
          <w:sz w:val="28"/>
        </w:rPr>
        <w:t>6.</w:t>
      </w:r>
      <w:r>
        <w:rPr>
          <w:rFonts w:ascii="Times New Roman" w:hAnsi="Times New Roman"/>
          <w:sz w:val="28"/>
        </w:rPr>
        <w:t xml:space="preserve"> </w:t>
      </w:r>
      <w:r w:rsidRPr="007D094B">
        <w:rPr>
          <w:rFonts w:ascii="Times New Roman" w:hAnsi="Times New Roman"/>
          <w:sz w:val="28"/>
        </w:rPr>
        <w:t>Перечень учебно-методического обеспечения для самостоятельной работы обучающихся по дисциплине</w:t>
      </w:r>
      <w:bookmarkEnd w:id="11"/>
    </w:p>
    <w:p w:rsidR="00E341B6" w:rsidRDefault="00E341B6" w:rsidP="00E341B6">
      <w:pPr>
        <w:pStyle w:val="1"/>
        <w:spacing w:before="0" w:after="0" w:line="240" w:lineRule="auto"/>
        <w:ind w:firstLine="709"/>
        <w:jc w:val="both"/>
        <w:rPr>
          <w:rFonts w:ascii="Times New Roman" w:hAnsi="Times New Roman"/>
          <w:sz w:val="28"/>
        </w:rPr>
      </w:pPr>
      <w:bookmarkStart w:id="12" w:name="_Toc404256071"/>
      <w:r w:rsidRPr="007D094B">
        <w:rPr>
          <w:rFonts w:ascii="Times New Roman" w:hAnsi="Times New Roman"/>
          <w:sz w:val="28"/>
        </w:rPr>
        <w:t>6.1. Перечень вопросов, отводимых на самостоятельное освоение дисциплины, формы внеаудиторной самостоятельной работы</w:t>
      </w:r>
      <w:bookmarkEnd w:id="12"/>
    </w:p>
    <w:p w:rsidR="00E341B6" w:rsidRPr="004D26DB" w:rsidRDefault="00E341B6" w:rsidP="0093663A">
      <w:pPr>
        <w:keepNext/>
        <w:ind w:firstLine="708"/>
        <w:jc w:val="both"/>
        <w:rPr>
          <w:rFonts w:ascii="Times New Roman" w:hAnsi="Times New Roman"/>
          <w:sz w:val="28"/>
          <w:szCs w:val="28"/>
        </w:rPr>
      </w:pPr>
      <w:r w:rsidRPr="004D26DB">
        <w:rPr>
          <w:rFonts w:ascii="Times New Roman" w:hAnsi="Times New Roman"/>
          <w:sz w:val="28"/>
          <w:szCs w:val="28"/>
        </w:rPr>
        <w:t>Основными формами неаудиторной самостоятельной работы являют</w:t>
      </w:r>
      <w:r>
        <w:rPr>
          <w:rFonts w:ascii="Times New Roman" w:hAnsi="Times New Roman"/>
          <w:sz w:val="28"/>
          <w:szCs w:val="28"/>
        </w:rPr>
        <w:t>ся изучение рекоменду</w:t>
      </w:r>
      <w:r w:rsidRPr="004D26DB">
        <w:rPr>
          <w:rFonts w:ascii="Times New Roman" w:hAnsi="Times New Roman"/>
          <w:sz w:val="28"/>
          <w:szCs w:val="28"/>
        </w:rPr>
        <w:t>ем</w:t>
      </w:r>
      <w:r>
        <w:rPr>
          <w:rFonts w:ascii="Times New Roman" w:hAnsi="Times New Roman"/>
          <w:sz w:val="28"/>
          <w:szCs w:val="28"/>
        </w:rPr>
        <w:t>ы</w:t>
      </w:r>
      <w:r w:rsidRPr="004D26DB">
        <w:rPr>
          <w:rFonts w:ascii="Times New Roman" w:hAnsi="Times New Roman"/>
          <w:sz w:val="28"/>
          <w:szCs w:val="28"/>
        </w:rPr>
        <w:t>х учеб</w:t>
      </w:r>
      <w:r>
        <w:rPr>
          <w:rFonts w:ascii="Times New Roman" w:hAnsi="Times New Roman"/>
          <w:sz w:val="28"/>
          <w:szCs w:val="28"/>
        </w:rPr>
        <w:t>ников и учебных пособий, поиск соответствующей информации в</w:t>
      </w:r>
      <w:r w:rsidRPr="004D26DB">
        <w:rPr>
          <w:rFonts w:ascii="Times New Roman" w:hAnsi="Times New Roman"/>
          <w:sz w:val="28"/>
          <w:szCs w:val="28"/>
        </w:rPr>
        <w:t xml:space="preserve"> Интернете, в частнос</w:t>
      </w:r>
      <w:r>
        <w:rPr>
          <w:rFonts w:ascii="Times New Roman" w:hAnsi="Times New Roman"/>
          <w:sz w:val="28"/>
          <w:szCs w:val="28"/>
        </w:rPr>
        <w:t xml:space="preserve">ти публикаций международных </w:t>
      </w:r>
      <w:r w:rsidRPr="004D26DB">
        <w:rPr>
          <w:rFonts w:ascii="Times New Roman" w:hAnsi="Times New Roman"/>
          <w:sz w:val="28"/>
          <w:szCs w:val="28"/>
        </w:rPr>
        <w:t>экономических организаций.</w:t>
      </w:r>
    </w:p>
    <w:tbl>
      <w:tblPr>
        <w:tblW w:w="5332"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5"/>
        <w:gridCol w:w="3667"/>
        <w:gridCol w:w="3475"/>
      </w:tblGrid>
      <w:tr w:rsidR="00E341B6" w:rsidRPr="007D094B" w:rsidTr="0058755A">
        <w:tc>
          <w:tcPr>
            <w:tcW w:w="1501" w:type="pct"/>
            <w:shd w:val="clear" w:color="auto" w:fill="auto"/>
          </w:tcPr>
          <w:p w:rsidR="00E341B6" w:rsidRPr="00D33839" w:rsidRDefault="00E341B6" w:rsidP="00B60A62">
            <w:pPr>
              <w:keepNext/>
              <w:spacing w:after="0" w:line="240" w:lineRule="auto"/>
              <w:jc w:val="center"/>
              <w:rPr>
                <w:rFonts w:ascii="Times New Roman" w:hAnsi="Times New Roman"/>
                <w:sz w:val="24"/>
                <w:szCs w:val="24"/>
              </w:rPr>
            </w:pPr>
            <w:r w:rsidRPr="00D33839">
              <w:rPr>
                <w:rFonts w:ascii="Times New Roman" w:hAnsi="Times New Roman"/>
                <w:b/>
                <w:sz w:val="24"/>
                <w:szCs w:val="24"/>
              </w:rPr>
              <w:t>Наименование тем (разделов) дисциплины</w:t>
            </w:r>
          </w:p>
        </w:tc>
        <w:tc>
          <w:tcPr>
            <w:tcW w:w="1796" w:type="pct"/>
            <w:shd w:val="clear" w:color="auto" w:fill="auto"/>
          </w:tcPr>
          <w:p w:rsidR="00E341B6" w:rsidRPr="00D33839" w:rsidRDefault="00E341B6" w:rsidP="00B60A62">
            <w:pPr>
              <w:keepNext/>
              <w:spacing w:after="0" w:line="240" w:lineRule="auto"/>
              <w:jc w:val="center"/>
              <w:rPr>
                <w:rFonts w:ascii="Times New Roman" w:hAnsi="Times New Roman"/>
                <w:b/>
                <w:sz w:val="24"/>
                <w:szCs w:val="24"/>
              </w:rPr>
            </w:pPr>
            <w:r w:rsidRPr="00D33839">
              <w:rPr>
                <w:rFonts w:ascii="Times New Roman" w:hAnsi="Times New Roman"/>
                <w:b/>
                <w:sz w:val="24"/>
                <w:szCs w:val="24"/>
              </w:rPr>
              <w:t xml:space="preserve">Перечень вопросов, отводимых на самостоятельное освоение </w:t>
            </w:r>
          </w:p>
        </w:tc>
        <w:tc>
          <w:tcPr>
            <w:tcW w:w="1702" w:type="pct"/>
          </w:tcPr>
          <w:p w:rsidR="00E341B6" w:rsidRPr="00D33839" w:rsidRDefault="00E341B6" w:rsidP="00B60A62">
            <w:pPr>
              <w:keepNext/>
              <w:spacing w:after="0" w:line="240" w:lineRule="auto"/>
              <w:jc w:val="center"/>
              <w:rPr>
                <w:rFonts w:ascii="Times New Roman" w:hAnsi="Times New Roman"/>
                <w:b/>
                <w:sz w:val="24"/>
                <w:szCs w:val="24"/>
              </w:rPr>
            </w:pPr>
            <w:r w:rsidRPr="00D33839">
              <w:rPr>
                <w:rFonts w:ascii="Times New Roman" w:hAnsi="Times New Roman"/>
                <w:b/>
                <w:sz w:val="24"/>
                <w:szCs w:val="24"/>
              </w:rPr>
              <w:t>Формы внеаудиторной самостоятельной работы</w:t>
            </w:r>
          </w:p>
        </w:tc>
      </w:tr>
      <w:tr w:rsidR="00075BB9" w:rsidRPr="007D094B" w:rsidTr="0058755A">
        <w:tc>
          <w:tcPr>
            <w:tcW w:w="1501" w:type="pct"/>
            <w:shd w:val="clear" w:color="auto" w:fill="auto"/>
          </w:tcPr>
          <w:p w:rsidR="00075BB9" w:rsidRPr="003C308C" w:rsidRDefault="00075BB9" w:rsidP="00D73CFD">
            <w:pPr>
              <w:shd w:val="clear" w:color="auto" w:fill="FFFFFF"/>
              <w:spacing w:after="0" w:line="240" w:lineRule="auto"/>
              <w:rPr>
                <w:rFonts w:ascii="Times New Roman" w:hAnsi="Times New Roman"/>
                <w:sz w:val="24"/>
                <w:szCs w:val="24"/>
              </w:rPr>
            </w:pPr>
            <w:r w:rsidRPr="002640A0">
              <w:rPr>
                <w:rFonts w:ascii="Times New Roman" w:hAnsi="Times New Roman"/>
                <w:sz w:val="24"/>
                <w:szCs w:val="24"/>
              </w:rPr>
              <w:t>Международные переговоры: понятие, формы, особенности</w:t>
            </w:r>
          </w:p>
        </w:tc>
        <w:tc>
          <w:tcPr>
            <w:tcW w:w="1796" w:type="pct"/>
            <w:shd w:val="clear" w:color="auto" w:fill="auto"/>
            <w:vAlign w:val="center"/>
          </w:tcPr>
          <w:p w:rsidR="00075BB9" w:rsidRPr="00291325" w:rsidRDefault="00FB5668" w:rsidP="00B60A62">
            <w:pPr>
              <w:tabs>
                <w:tab w:val="right" w:pos="851"/>
              </w:tabs>
              <w:spacing w:after="0" w:line="240" w:lineRule="auto"/>
              <w:rPr>
                <w:rFonts w:ascii="Times New Roman" w:hAnsi="Times New Roman"/>
                <w:sz w:val="24"/>
                <w:szCs w:val="28"/>
              </w:rPr>
            </w:pPr>
            <w:r>
              <w:rPr>
                <w:rFonts w:ascii="Times New Roman" w:hAnsi="Times New Roman"/>
                <w:sz w:val="24"/>
                <w:szCs w:val="28"/>
              </w:rPr>
              <w:t>Особенности переговоров на высоком и высшем уровнях</w:t>
            </w:r>
          </w:p>
        </w:tc>
        <w:tc>
          <w:tcPr>
            <w:tcW w:w="1702" w:type="pct"/>
          </w:tcPr>
          <w:p w:rsidR="00075BB9" w:rsidRPr="0003593A" w:rsidRDefault="00075BB9" w:rsidP="00B60A62">
            <w:pPr>
              <w:keepNext/>
              <w:spacing w:after="0" w:line="240" w:lineRule="auto"/>
              <w:rPr>
                <w:b/>
                <w:sz w:val="24"/>
                <w:szCs w:val="28"/>
              </w:rPr>
            </w:pPr>
            <w:r w:rsidRPr="0003593A">
              <w:rPr>
                <w:rFonts w:ascii="Times New Roman" w:hAnsi="Times New Roman"/>
                <w:sz w:val="24"/>
                <w:szCs w:val="28"/>
              </w:rPr>
              <w:t>изучение рекомендуемых учебников и учебных пособий, поиск соответствующей информации в Интернете</w:t>
            </w:r>
          </w:p>
        </w:tc>
      </w:tr>
      <w:tr w:rsidR="00075BB9" w:rsidRPr="007D094B" w:rsidTr="0058755A">
        <w:tc>
          <w:tcPr>
            <w:tcW w:w="1501" w:type="pct"/>
            <w:shd w:val="clear" w:color="auto" w:fill="auto"/>
          </w:tcPr>
          <w:p w:rsidR="00075BB9" w:rsidRPr="002327FD" w:rsidRDefault="00075BB9" w:rsidP="00D73CFD">
            <w:pPr>
              <w:shd w:val="clear" w:color="auto" w:fill="FFFFFF"/>
              <w:spacing w:after="0" w:line="240" w:lineRule="auto"/>
              <w:rPr>
                <w:rFonts w:ascii="Times New Roman" w:hAnsi="Times New Roman"/>
                <w:sz w:val="24"/>
                <w:szCs w:val="24"/>
              </w:rPr>
            </w:pPr>
            <w:r w:rsidRPr="002640A0">
              <w:rPr>
                <w:rFonts w:ascii="Times New Roman" w:hAnsi="Times New Roman"/>
                <w:sz w:val="24"/>
                <w:szCs w:val="24"/>
              </w:rPr>
              <w:t>Планирование, подготовка и организация международных переговоров</w:t>
            </w:r>
          </w:p>
        </w:tc>
        <w:tc>
          <w:tcPr>
            <w:tcW w:w="1796" w:type="pct"/>
            <w:shd w:val="clear" w:color="auto" w:fill="auto"/>
            <w:vAlign w:val="center"/>
          </w:tcPr>
          <w:p w:rsidR="00075BB9" w:rsidRPr="00291325" w:rsidRDefault="00014A6D" w:rsidP="00B60A62">
            <w:pPr>
              <w:tabs>
                <w:tab w:val="right" w:pos="851"/>
              </w:tabs>
              <w:spacing w:after="0" w:line="240" w:lineRule="auto"/>
              <w:rPr>
                <w:rFonts w:ascii="Times New Roman" w:hAnsi="Times New Roman"/>
                <w:sz w:val="24"/>
                <w:szCs w:val="28"/>
              </w:rPr>
            </w:pPr>
            <w:r w:rsidRPr="001F666A">
              <w:rPr>
                <w:rFonts w:ascii="Times New Roman" w:hAnsi="Times New Roman"/>
                <w:sz w:val="24"/>
                <w:szCs w:val="28"/>
              </w:rPr>
              <w:t>Информационное обеспечение переговоров</w:t>
            </w:r>
          </w:p>
        </w:tc>
        <w:tc>
          <w:tcPr>
            <w:tcW w:w="1702" w:type="pct"/>
          </w:tcPr>
          <w:p w:rsidR="00075BB9" w:rsidRPr="0003593A" w:rsidRDefault="00075BB9" w:rsidP="00B60A62">
            <w:pPr>
              <w:keepNext/>
              <w:spacing w:after="0" w:line="240" w:lineRule="auto"/>
              <w:rPr>
                <w:b/>
                <w:sz w:val="24"/>
                <w:szCs w:val="28"/>
              </w:rPr>
            </w:pPr>
            <w:r w:rsidRPr="0003593A">
              <w:rPr>
                <w:rFonts w:ascii="Times New Roman" w:hAnsi="Times New Roman"/>
                <w:sz w:val="24"/>
                <w:szCs w:val="28"/>
              </w:rPr>
              <w:t>изучение рекомендуемых учебников и учебных пособий, поиск соответствующей информации в Интернете</w:t>
            </w:r>
          </w:p>
        </w:tc>
      </w:tr>
      <w:tr w:rsidR="00075BB9" w:rsidRPr="007D094B" w:rsidTr="0058755A">
        <w:tc>
          <w:tcPr>
            <w:tcW w:w="1501" w:type="pct"/>
            <w:shd w:val="clear" w:color="auto" w:fill="auto"/>
          </w:tcPr>
          <w:p w:rsidR="00075BB9" w:rsidRPr="002327FD" w:rsidRDefault="00075BB9" w:rsidP="00D73CFD">
            <w:pPr>
              <w:shd w:val="clear" w:color="auto" w:fill="FFFFFF"/>
              <w:spacing w:after="0" w:line="240" w:lineRule="auto"/>
              <w:rPr>
                <w:rFonts w:ascii="Times New Roman" w:hAnsi="Times New Roman"/>
                <w:sz w:val="24"/>
                <w:szCs w:val="24"/>
              </w:rPr>
            </w:pPr>
            <w:r w:rsidRPr="007D1F2B">
              <w:rPr>
                <w:rFonts w:ascii="Times New Roman" w:hAnsi="Times New Roman"/>
                <w:kern w:val="32"/>
                <w:sz w:val="24"/>
                <w:szCs w:val="24"/>
              </w:rPr>
              <w:lastRenderedPageBreak/>
              <w:t>Техника и тактика ведения международных переговоров</w:t>
            </w:r>
          </w:p>
        </w:tc>
        <w:tc>
          <w:tcPr>
            <w:tcW w:w="1796" w:type="pct"/>
            <w:shd w:val="clear" w:color="auto" w:fill="auto"/>
            <w:vAlign w:val="center"/>
          </w:tcPr>
          <w:p w:rsidR="00075BB9" w:rsidRPr="00B7797B" w:rsidRDefault="00075BB9" w:rsidP="00B60A62">
            <w:pPr>
              <w:tabs>
                <w:tab w:val="left" w:pos="203"/>
              </w:tabs>
              <w:spacing w:after="0" w:line="240" w:lineRule="auto"/>
              <w:jc w:val="both"/>
              <w:rPr>
                <w:rFonts w:ascii="Times New Roman" w:hAnsi="Times New Roman"/>
                <w:sz w:val="24"/>
                <w:szCs w:val="24"/>
              </w:rPr>
            </w:pPr>
            <w:r w:rsidRPr="00B7797B">
              <w:rPr>
                <w:rFonts w:ascii="Times New Roman" w:hAnsi="Times New Roman"/>
                <w:kern w:val="32"/>
                <w:sz w:val="24"/>
                <w:szCs w:val="24"/>
              </w:rPr>
              <w:t>Социальный интеллект как фактор переговорного процесса</w:t>
            </w:r>
            <w:r w:rsidRPr="00B7797B">
              <w:rPr>
                <w:rFonts w:ascii="Times New Roman" w:hAnsi="Times New Roman"/>
                <w:sz w:val="24"/>
                <w:szCs w:val="24"/>
              </w:rPr>
              <w:t xml:space="preserve"> </w:t>
            </w:r>
          </w:p>
        </w:tc>
        <w:tc>
          <w:tcPr>
            <w:tcW w:w="1702" w:type="pct"/>
          </w:tcPr>
          <w:p w:rsidR="00075BB9" w:rsidRPr="0003593A" w:rsidRDefault="00075BB9" w:rsidP="00B60A62">
            <w:pPr>
              <w:keepNext/>
              <w:spacing w:after="0" w:line="240" w:lineRule="auto"/>
              <w:rPr>
                <w:b/>
                <w:sz w:val="24"/>
                <w:szCs w:val="28"/>
              </w:rPr>
            </w:pPr>
            <w:r w:rsidRPr="0003593A">
              <w:rPr>
                <w:rFonts w:ascii="Times New Roman" w:hAnsi="Times New Roman"/>
                <w:sz w:val="24"/>
                <w:szCs w:val="28"/>
              </w:rPr>
              <w:t>изучение рекомендуемых учебников и учебных пособий, поиск соответствующей информации в Интернете</w:t>
            </w:r>
          </w:p>
        </w:tc>
      </w:tr>
      <w:tr w:rsidR="00075BB9" w:rsidRPr="007D094B" w:rsidTr="0058755A">
        <w:tc>
          <w:tcPr>
            <w:tcW w:w="1501" w:type="pct"/>
            <w:shd w:val="clear" w:color="auto" w:fill="auto"/>
          </w:tcPr>
          <w:p w:rsidR="00075BB9" w:rsidRPr="002327FD" w:rsidRDefault="00075BB9" w:rsidP="00D73CFD">
            <w:pPr>
              <w:spacing w:after="0" w:line="240" w:lineRule="auto"/>
              <w:jc w:val="both"/>
              <w:rPr>
                <w:rFonts w:ascii="Times New Roman" w:hAnsi="Times New Roman"/>
                <w:sz w:val="24"/>
                <w:szCs w:val="24"/>
              </w:rPr>
            </w:pPr>
            <w:r w:rsidRPr="002640A0">
              <w:rPr>
                <w:rFonts w:ascii="Times New Roman" w:hAnsi="Times New Roman"/>
                <w:sz w:val="24"/>
                <w:szCs w:val="24"/>
              </w:rPr>
              <w:t>Проблемные ситуации на переговорах и способы их разрешения</w:t>
            </w:r>
          </w:p>
        </w:tc>
        <w:tc>
          <w:tcPr>
            <w:tcW w:w="1796" w:type="pct"/>
            <w:shd w:val="clear" w:color="auto" w:fill="auto"/>
            <w:vAlign w:val="center"/>
          </w:tcPr>
          <w:p w:rsidR="00075BB9" w:rsidRPr="000B6446" w:rsidRDefault="00A82ED8" w:rsidP="00B60A62">
            <w:pPr>
              <w:tabs>
                <w:tab w:val="right" w:pos="851"/>
              </w:tabs>
              <w:spacing w:after="0" w:line="240" w:lineRule="auto"/>
              <w:rPr>
                <w:rFonts w:ascii="Times New Roman" w:hAnsi="Times New Roman"/>
                <w:sz w:val="24"/>
                <w:szCs w:val="24"/>
              </w:rPr>
            </w:pPr>
            <w:r>
              <w:rPr>
                <w:rFonts w:ascii="Times New Roman" w:hAnsi="Times New Roman"/>
                <w:sz w:val="24"/>
                <w:szCs w:val="24"/>
              </w:rPr>
              <w:t>Модели делового поведения</w:t>
            </w:r>
          </w:p>
        </w:tc>
        <w:tc>
          <w:tcPr>
            <w:tcW w:w="1702" w:type="pct"/>
          </w:tcPr>
          <w:p w:rsidR="00075BB9" w:rsidRPr="0003593A" w:rsidRDefault="00075BB9" w:rsidP="00B60A62">
            <w:pPr>
              <w:keepNext/>
              <w:spacing w:after="0" w:line="240" w:lineRule="auto"/>
              <w:rPr>
                <w:b/>
                <w:sz w:val="24"/>
                <w:szCs w:val="28"/>
              </w:rPr>
            </w:pPr>
            <w:r w:rsidRPr="0003593A">
              <w:rPr>
                <w:rFonts w:ascii="Times New Roman" w:hAnsi="Times New Roman"/>
                <w:sz w:val="24"/>
                <w:szCs w:val="28"/>
              </w:rPr>
              <w:t>изучение рекомендуемых учебников и учебных пособий, поиск соответствующей информации в Интернете</w:t>
            </w:r>
          </w:p>
        </w:tc>
      </w:tr>
      <w:tr w:rsidR="00075BB9" w:rsidRPr="007D094B" w:rsidTr="0058755A">
        <w:tc>
          <w:tcPr>
            <w:tcW w:w="1501" w:type="pct"/>
            <w:shd w:val="clear" w:color="auto" w:fill="auto"/>
          </w:tcPr>
          <w:p w:rsidR="00075BB9" w:rsidRPr="002640A0" w:rsidRDefault="00075BB9" w:rsidP="00D73CFD">
            <w:pPr>
              <w:spacing w:after="0" w:line="240" w:lineRule="auto"/>
              <w:ind w:left="34"/>
              <w:rPr>
                <w:rFonts w:ascii="Times New Roman" w:hAnsi="Times New Roman"/>
                <w:sz w:val="24"/>
                <w:szCs w:val="24"/>
              </w:rPr>
            </w:pPr>
            <w:r w:rsidRPr="002640A0">
              <w:rPr>
                <w:rFonts w:ascii="Times New Roman" w:hAnsi="Times New Roman"/>
                <w:sz w:val="24"/>
                <w:szCs w:val="24"/>
              </w:rPr>
              <w:t>Стратегии манипулятивного воздействия в ходе переговорного процесса</w:t>
            </w:r>
          </w:p>
        </w:tc>
        <w:tc>
          <w:tcPr>
            <w:tcW w:w="1796" w:type="pct"/>
            <w:shd w:val="clear" w:color="auto" w:fill="auto"/>
            <w:vAlign w:val="center"/>
          </w:tcPr>
          <w:p w:rsidR="00075BB9" w:rsidRPr="000B6446" w:rsidRDefault="00523BC0" w:rsidP="00B60A62">
            <w:pPr>
              <w:tabs>
                <w:tab w:val="right" w:pos="851"/>
              </w:tabs>
              <w:spacing w:after="0" w:line="240" w:lineRule="auto"/>
              <w:rPr>
                <w:rFonts w:ascii="Times New Roman" w:hAnsi="Times New Roman"/>
                <w:sz w:val="24"/>
                <w:szCs w:val="24"/>
              </w:rPr>
            </w:pPr>
            <w:r w:rsidRPr="001F666A">
              <w:rPr>
                <w:rFonts w:ascii="Times New Roman" w:hAnsi="Times New Roman"/>
                <w:sz w:val="24"/>
                <w:szCs w:val="28"/>
              </w:rPr>
              <w:t>Тактические приемы двойственного характера</w:t>
            </w:r>
          </w:p>
        </w:tc>
        <w:tc>
          <w:tcPr>
            <w:tcW w:w="1702" w:type="pct"/>
          </w:tcPr>
          <w:p w:rsidR="00075BB9" w:rsidRPr="0003593A" w:rsidRDefault="00075BB9" w:rsidP="00B60A62">
            <w:pPr>
              <w:keepNext/>
              <w:spacing w:after="0" w:line="240" w:lineRule="auto"/>
              <w:rPr>
                <w:b/>
                <w:sz w:val="24"/>
                <w:szCs w:val="28"/>
              </w:rPr>
            </w:pPr>
            <w:r w:rsidRPr="0003593A">
              <w:rPr>
                <w:rFonts w:ascii="Times New Roman" w:hAnsi="Times New Roman"/>
                <w:sz w:val="24"/>
                <w:szCs w:val="28"/>
              </w:rPr>
              <w:t>изучение рекомендуемых учебников и учебных пособий, поиск соответствующей информации в Интернете</w:t>
            </w:r>
          </w:p>
        </w:tc>
      </w:tr>
      <w:tr w:rsidR="00075BB9" w:rsidRPr="007D094B" w:rsidTr="0058755A">
        <w:tc>
          <w:tcPr>
            <w:tcW w:w="1501" w:type="pct"/>
            <w:shd w:val="clear" w:color="auto" w:fill="auto"/>
          </w:tcPr>
          <w:p w:rsidR="00075BB9" w:rsidRPr="002327FD" w:rsidRDefault="00075BB9" w:rsidP="00D73CFD">
            <w:pPr>
              <w:spacing w:after="0" w:line="240" w:lineRule="auto"/>
              <w:ind w:left="34"/>
              <w:rPr>
                <w:rFonts w:ascii="Times New Roman" w:hAnsi="Times New Roman"/>
                <w:sz w:val="24"/>
                <w:szCs w:val="24"/>
              </w:rPr>
            </w:pPr>
            <w:r w:rsidRPr="002640A0">
              <w:rPr>
                <w:rFonts w:ascii="Times New Roman" w:hAnsi="Times New Roman"/>
                <w:sz w:val="24"/>
                <w:szCs w:val="24"/>
              </w:rPr>
              <w:t>Национальные особенности ведения международных переговоров</w:t>
            </w:r>
          </w:p>
        </w:tc>
        <w:tc>
          <w:tcPr>
            <w:tcW w:w="1796" w:type="pct"/>
            <w:shd w:val="clear" w:color="auto" w:fill="auto"/>
            <w:vAlign w:val="center"/>
          </w:tcPr>
          <w:p w:rsidR="00075BB9" w:rsidRPr="00FA30D4" w:rsidRDefault="00100A2E" w:rsidP="00B60A62">
            <w:pPr>
              <w:pStyle w:val="a3"/>
              <w:tabs>
                <w:tab w:val="left" w:pos="371"/>
              </w:tabs>
              <w:spacing w:after="0" w:line="240" w:lineRule="auto"/>
              <w:ind w:left="0"/>
              <w:contextualSpacing w:val="0"/>
              <w:jc w:val="both"/>
              <w:rPr>
                <w:rFonts w:ascii="Times New Roman" w:hAnsi="Times New Roman"/>
                <w:sz w:val="24"/>
                <w:szCs w:val="24"/>
              </w:rPr>
            </w:pPr>
            <w:r w:rsidRPr="001F666A">
              <w:rPr>
                <w:rFonts w:ascii="Times New Roman" w:hAnsi="Times New Roman"/>
                <w:sz w:val="24"/>
                <w:szCs w:val="28"/>
              </w:rPr>
              <w:t>Национальный стиль на переговорах, его параметры</w:t>
            </w:r>
          </w:p>
        </w:tc>
        <w:tc>
          <w:tcPr>
            <w:tcW w:w="1702" w:type="pct"/>
          </w:tcPr>
          <w:p w:rsidR="00075BB9" w:rsidRPr="0003593A" w:rsidRDefault="00075BB9" w:rsidP="00B60A62">
            <w:pPr>
              <w:keepNext/>
              <w:spacing w:after="0" w:line="240" w:lineRule="auto"/>
              <w:rPr>
                <w:rFonts w:ascii="Times New Roman" w:hAnsi="Times New Roman"/>
                <w:sz w:val="24"/>
                <w:szCs w:val="28"/>
              </w:rPr>
            </w:pPr>
            <w:r w:rsidRPr="0003593A">
              <w:rPr>
                <w:rFonts w:ascii="Times New Roman" w:hAnsi="Times New Roman"/>
                <w:sz w:val="24"/>
                <w:szCs w:val="28"/>
              </w:rPr>
              <w:t>изучение рекомендуемых учебников и учебных пособий, поиск соответствующей информации в Интернете</w:t>
            </w:r>
          </w:p>
        </w:tc>
      </w:tr>
    </w:tbl>
    <w:p w:rsidR="00E341B6" w:rsidRDefault="00E341B6" w:rsidP="00E341B6">
      <w:pPr>
        <w:pStyle w:val="1"/>
        <w:ind w:firstLine="709"/>
        <w:jc w:val="both"/>
        <w:rPr>
          <w:rFonts w:ascii="Times New Roman" w:hAnsi="Times New Roman"/>
          <w:sz w:val="28"/>
        </w:rPr>
      </w:pPr>
      <w:bookmarkStart w:id="13" w:name="_Toc404256072"/>
      <w:r w:rsidRPr="007D094B">
        <w:rPr>
          <w:rFonts w:ascii="Times New Roman" w:hAnsi="Times New Roman"/>
          <w:sz w:val="28"/>
        </w:rPr>
        <w:t xml:space="preserve">6.2. </w:t>
      </w:r>
      <w:bookmarkEnd w:id="13"/>
      <w:r>
        <w:rPr>
          <w:rFonts w:ascii="Times New Roman" w:hAnsi="Times New Roman"/>
          <w:sz w:val="28"/>
        </w:rPr>
        <w:t xml:space="preserve">Перечень вопросов, заданий, тем для подготовки к текущему контролю </w:t>
      </w:r>
    </w:p>
    <w:p w:rsidR="00E341B6" w:rsidRPr="00DC0A2C" w:rsidRDefault="00E341B6" w:rsidP="00E341B6">
      <w:pPr>
        <w:pStyle w:val="1"/>
        <w:spacing w:before="360" w:after="0"/>
        <w:ind w:firstLine="720"/>
        <w:jc w:val="both"/>
        <w:rPr>
          <w:rFonts w:ascii="Times New Roman" w:hAnsi="Times New Roman"/>
          <w:sz w:val="28"/>
          <w:szCs w:val="28"/>
        </w:rPr>
      </w:pPr>
      <w:r w:rsidRPr="004779FB">
        <w:rPr>
          <w:rFonts w:ascii="Times New Roman" w:hAnsi="Times New Roman"/>
          <w:sz w:val="28"/>
          <w:szCs w:val="28"/>
        </w:rPr>
        <w:t>Примерный перечен</w:t>
      </w:r>
      <w:r>
        <w:rPr>
          <w:rFonts w:ascii="Times New Roman" w:hAnsi="Times New Roman"/>
          <w:sz w:val="28"/>
          <w:szCs w:val="28"/>
        </w:rPr>
        <w:t>ь вопросов к контрольной работе</w:t>
      </w:r>
    </w:p>
    <w:p w:rsidR="00E341B6" w:rsidRDefault="00E341B6" w:rsidP="00E341B6">
      <w:pPr>
        <w:pStyle w:val="a3"/>
        <w:spacing w:after="0"/>
        <w:jc w:val="both"/>
        <w:rPr>
          <w:rFonts w:ascii="Times New Roman" w:hAnsi="Times New Roman"/>
          <w:bCs/>
          <w:sz w:val="28"/>
          <w:szCs w:val="28"/>
        </w:rPr>
      </w:pPr>
    </w:p>
    <w:p w:rsidR="007C25CA" w:rsidRPr="0026723F" w:rsidRDefault="00D4284F" w:rsidP="007C25CA">
      <w:pPr>
        <w:pStyle w:val="a3"/>
        <w:numPr>
          <w:ilvl w:val="0"/>
          <w:numId w:val="39"/>
        </w:numPr>
        <w:autoSpaceDE w:val="0"/>
        <w:autoSpaceDN w:val="0"/>
        <w:adjustRightInd w:val="0"/>
        <w:spacing w:after="0" w:line="240" w:lineRule="auto"/>
        <w:jc w:val="both"/>
        <w:rPr>
          <w:rFonts w:ascii="Times New Roman" w:hAnsi="Times New Roman"/>
          <w:sz w:val="28"/>
          <w:szCs w:val="28"/>
        </w:rPr>
      </w:pPr>
      <w:r w:rsidRPr="0026723F">
        <w:rPr>
          <w:rFonts w:ascii="Times New Roman" w:hAnsi="Times New Roman"/>
          <w:sz w:val="28"/>
          <w:szCs w:val="28"/>
        </w:rPr>
        <w:t>Отечественные исследования процесса международных переговоров</w:t>
      </w:r>
      <w:r w:rsidR="007C25CA" w:rsidRPr="0026723F">
        <w:rPr>
          <w:rFonts w:ascii="Times New Roman" w:hAnsi="Times New Roman"/>
          <w:sz w:val="28"/>
          <w:szCs w:val="28"/>
        </w:rPr>
        <w:t>.</w:t>
      </w:r>
    </w:p>
    <w:p w:rsidR="007C25CA" w:rsidRPr="0026723F" w:rsidRDefault="00A06C78" w:rsidP="007C25CA">
      <w:pPr>
        <w:pStyle w:val="a3"/>
        <w:numPr>
          <w:ilvl w:val="0"/>
          <w:numId w:val="39"/>
        </w:numPr>
        <w:autoSpaceDE w:val="0"/>
        <w:autoSpaceDN w:val="0"/>
        <w:adjustRightInd w:val="0"/>
        <w:spacing w:after="0" w:line="240" w:lineRule="auto"/>
        <w:jc w:val="both"/>
        <w:rPr>
          <w:rFonts w:ascii="Times New Roman" w:hAnsi="Times New Roman"/>
          <w:sz w:val="28"/>
          <w:szCs w:val="28"/>
        </w:rPr>
      </w:pPr>
      <w:r w:rsidRPr="0026723F">
        <w:rPr>
          <w:rFonts w:ascii="Times New Roman" w:hAnsi="Times New Roman"/>
          <w:sz w:val="28"/>
          <w:szCs w:val="28"/>
        </w:rPr>
        <w:t>Концепция «жесткой» и «мягкой» линии ведения переговоров</w:t>
      </w:r>
      <w:r w:rsidR="007C25CA" w:rsidRPr="0026723F">
        <w:rPr>
          <w:rFonts w:ascii="Times New Roman" w:hAnsi="Times New Roman"/>
          <w:sz w:val="28"/>
          <w:szCs w:val="28"/>
        </w:rPr>
        <w:t>.</w:t>
      </w:r>
    </w:p>
    <w:p w:rsidR="007C25CA" w:rsidRPr="0026723F" w:rsidRDefault="00D4284F" w:rsidP="007C25CA">
      <w:pPr>
        <w:pStyle w:val="a3"/>
        <w:numPr>
          <w:ilvl w:val="0"/>
          <w:numId w:val="39"/>
        </w:numPr>
        <w:autoSpaceDE w:val="0"/>
        <w:autoSpaceDN w:val="0"/>
        <w:adjustRightInd w:val="0"/>
        <w:spacing w:after="0" w:line="240" w:lineRule="auto"/>
        <w:jc w:val="both"/>
        <w:rPr>
          <w:rFonts w:ascii="Times New Roman" w:hAnsi="Times New Roman"/>
          <w:sz w:val="28"/>
          <w:szCs w:val="28"/>
        </w:rPr>
      </w:pPr>
      <w:r w:rsidRPr="0026723F">
        <w:rPr>
          <w:rFonts w:ascii="Times New Roman" w:hAnsi="Times New Roman"/>
          <w:sz w:val="28"/>
          <w:szCs w:val="28"/>
        </w:rPr>
        <w:t>Особенности человеческой деятельности при ведении переговоров</w:t>
      </w:r>
      <w:r w:rsidR="007C25CA" w:rsidRPr="0026723F">
        <w:rPr>
          <w:rFonts w:ascii="Times New Roman" w:hAnsi="Times New Roman"/>
          <w:sz w:val="28"/>
          <w:szCs w:val="28"/>
        </w:rPr>
        <w:t>.</w:t>
      </w:r>
    </w:p>
    <w:p w:rsidR="007C25CA" w:rsidRPr="0026723F" w:rsidRDefault="00095F97" w:rsidP="007C25CA">
      <w:pPr>
        <w:pStyle w:val="a3"/>
        <w:numPr>
          <w:ilvl w:val="0"/>
          <w:numId w:val="39"/>
        </w:numPr>
        <w:autoSpaceDE w:val="0"/>
        <w:autoSpaceDN w:val="0"/>
        <w:adjustRightInd w:val="0"/>
        <w:spacing w:after="0" w:line="240" w:lineRule="auto"/>
        <w:jc w:val="both"/>
        <w:rPr>
          <w:rFonts w:ascii="Times New Roman" w:hAnsi="Times New Roman"/>
          <w:sz w:val="28"/>
          <w:szCs w:val="28"/>
        </w:rPr>
      </w:pPr>
      <w:r w:rsidRPr="0026723F">
        <w:rPr>
          <w:rFonts w:ascii="Times New Roman" w:hAnsi="Times New Roman"/>
          <w:sz w:val="28"/>
          <w:szCs w:val="28"/>
        </w:rPr>
        <w:t>Создание условий для начала переговоров в условиях конфликта и кризиса</w:t>
      </w:r>
      <w:r w:rsidR="007C25CA" w:rsidRPr="0026723F">
        <w:rPr>
          <w:rFonts w:ascii="Times New Roman" w:hAnsi="Times New Roman"/>
          <w:sz w:val="28"/>
          <w:szCs w:val="28"/>
        </w:rPr>
        <w:t>.</w:t>
      </w:r>
    </w:p>
    <w:p w:rsidR="007C25CA" w:rsidRPr="0026723F" w:rsidRDefault="007C25CA" w:rsidP="007C25CA">
      <w:pPr>
        <w:pStyle w:val="a3"/>
        <w:numPr>
          <w:ilvl w:val="0"/>
          <w:numId w:val="39"/>
        </w:numPr>
        <w:autoSpaceDE w:val="0"/>
        <w:autoSpaceDN w:val="0"/>
        <w:adjustRightInd w:val="0"/>
        <w:spacing w:after="0" w:line="240" w:lineRule="auto"/>
        <w:jc w:val="both"/>
        <w:rPr>
          <w:rFonts w:ascii="Times New Roman" w:hAnsi="Times New Roman"/>
          <w:sz w:val="28"/>
          <w:szCs w:val="28"/>
        </w:rPr>
      </w:pPr>
      <w:r w:rsidRPr="0026723F">
        <w:rPr>
          <w:rFonts w:ascii="Times New Roman" w:hAnsi="Times New Roman"/>
          <w:sz w:val="28"/>
          <w:szCs w:val="28"/>
        </w:rPr>
        <w:t>Подготовка к международным переговорам: модельные переговоры, изучение типа психологическая подготовка делегации.</w:t>
      </w:r>
    </w:p>
    <w:p w:rsidR="007C25CA" w:rsidRPr="0026723F" w:rsidRDefault="007C25CA" w:rsidP="007C25CA">
      <w:pPr>
        <w:pStyle w:val="a3"/>
        <w:numPr>
          <w:ilvl w:val="0"/>
          <w:numId w:val="39"/>
        </w:numPr>
        <w:autoSpaceDE w:val="0"/>
        <w:autoSpaceDN w:val="0"/>
        <w:adjustRightInd w:val="0"/>
        <w:spacing w:after="0" w:line="240" w:lineRule="auto"/>
        <w:jc w:val="both"/>
        <w:rPr>
          <w:rFonts w:ascii="Times New Roman" w:hAnsi="Times New Roman"/>
          <w:sz w:val="28"/>
          <w:szCs w:val="28"/>
        </w:rPr>
      </w:pPr>
      <w:r w:rsidRPr="0026723F">
        <w:rPr>
          <w:rFonts w:ascii="Times New Roman" w:hAnsi="Times New Roman"/>
          <w:sz w:val="28"/>
          <w:szCs w:val="28"/>
        </w:rPr>
        <w:t>Роль дискуссии в выявлении интересов.</w:t>
      </w:r>
    </w:p>
    <w:p w:rsidR="007C25CA" w:rsidRPr="0026723F" w:rsidRDefault="00A06C78" w:rsidP="007C25CA">
      <w:pPr>
        <w:pStyle w:val="a3"/>
        <w:numPr>
          <w:ilvl w:val="0"/>
          <w:numId w:val="39"/>
        </w:numPr>
        <w:autoSpaceDE w:val="0"/>
        <w:autoSpaceDN w:val="0"/>
        <w:adjustRightInd w:val="0"/>
        <w:spacing w:after="0" w:line="240" w:lineRule="auto"/>
        <w:jc w:val="both"/>
        <w:rPr>
          <w:rFonts w:ascii="Times New Roman" w:hAnsi="Times New Roman"/>
          <w:sz w:val="28"/>
          <w:szCs w:val="28"/>
        </w:rPr>
      </w:pPr>
      <w:r w:rsidRPr="0026723F">
        <w:rPr>
          <w:rFonts w:ascii="Times New Roman" w:hAnsi="Times New Roman"/>
          <w:sz w:val="28"/>
          <w:szCs w:val="28"/>
        </w:rPr>
        <w:t>Невербальные средства общения на переговорах</w:t>
      </w:r>
      <w:r w:rsidR="007C25CA" w:rsidRPr="0026723F">
        <w:rPr>
          <w:rFonts w:ascii="Times New Roman" w:hAnsi="Times New Roman"/>
          <w:sz w:val="28"/>
          <w:szCs w:val="28"/>
        </w:rPr>
        <w:t>.</w:t>
      </w:r>
    </w:p>
    <w:p w:rsidR="007C25CA" w:rsidRPr="0026723F" w:rsidRDefault="007C25CA" w:rsidP="007C25CA">
      <w:pPr>
        <w:pStyle w:val="a3"/>
        <w:numPr>
          <w:ilvl w:val="0"/>
          <w:numId w:val="39"/>
        </w:numPr>
        <w:autoSpaceDE w:val="0"/>
        <w:autoSpaceDN w:val="0"/>
        <w:adjustRightInd w:val="0"/>
        <w:spacing w:after="0" w:line="240" w:lineRule="auto"/>
        <w:jc w:val="both"/>
        <w:rPr>
          <w:rFonts w:ascii="Times New Roman" w:hAnsi="Times New Roman"/>
          <w:sz w:val="28"/>
          <w:szCs w:val="28"/>
        </w:rPr>
      </w:pPr>
      <w:r w:rsidRPr="0026723F">
        <w:rPr>
          <w:rFonts w:ascii="Times New Roman" w:hAnsi="Times New Roman"/>
          <w:sz w:val="28"/>
          <w:szCs w:val="28"/>
        </w:rPr>
        <w:t>Выбор стратегии международных переговоров.</w:t>
      </w:r>
    </w:p>
    <w:p w:rsidR="007C25CA" w:rsidRPr="0026723F" w:rsidRDefault="007C25CA" w:rsidP="007C25CA">
      <w:pPr>
        <w:pStyle w:val="a3"/>
        <w:numPr>
          <w:ilvl w:val="0"/>
          <w:numId w:val="39"/>
        </w:numPr>
        <w:autoSpaceDE w:val="0"/>
        <w:autoSpaceDN w:val="0"/>
        <w:adjustRightInd w:val="0"/>
        <w:spacing w:after="0" w:line="240" w:lineRule="auto"/>
        <w:jc w:val="both"/>
        <w:rPr>
          <w:rFonts w:ascii="Times New Roman" w:hAnsi="Times New Roman"/>
          <w:sz w:val="28"/>
          <w:szCs w:val="28"/>
        </w:rPr>
      </w:pPr>
      <w:r w:rsidRPr="0026723F">
        <w:rPr>
          <w:rFonts w:ascii="Times New Roman" w:hAnsi="Times New Roman"/>
          <w:sz w:val="28"/>
          <w:szCs w:val="28"/>
        </w:rPr>
        <w:t>Переговорные тактики международных переговоров: приемы влияния.</w:t>
      </w:r>
    </w:p>
    <w:p w:rsidR="007C25CA" w:rsidRPr="0026723F" w:rsidRDefault="007C25CA" w:rsidP="007C25CA">
      <w:pPr>
        <w:pStyle w:val="a3"/>
        <w:numPr>
          <w:ilvl w:val="0"/>
          <w:numId w:val="39"/>
        </w:numPr>
        <w:autoSpaceDE w:val="0"/>
        <w:autoSpaceDN w:val="0"/>
        <w:adjustRightInd w:val="0"/>
        <w:spacing w:after="0" w:line="240" w:lineRule="auto"/>
        <w:jc w:val="both"/>
        <w:rPr>
          <w:rFonts w:ascii="Times New Roman" w:hAnsi="Times New Roman"/>
          <w:sz w:val="28"/>
          <w:szCs w:val="28"/>
        </w:rPr>
      </w:pPr>
      <w:r w:rsidRPr="0026723F">
        <w:rPr>
          <w:rFonts w:ascii="Times New Roman" w:hAnsi="Times New Roman"/>
          <w:sz w:val="28"/>
          <w:szCs w:val="28"/>
        </w:rPr>
        <w:t>Модели эффективных международных переговоров в условиях глобализации.</w:t>
      </w:r>
    </w:p>
    <w:p w:rsidR="007C25CA" w:rsidRPr="0026723F" w:rsidRDefault="007C25CA" w:rsidP="007C25CA">
      <w:pPr>
        <w:pStyle w:val="a3"/>
        <w:numPr>
          <w:ilvl w:val="0"/>
          <w:numId w:val="39"/>
        </w:numPr>
        <w:autoSpaceDE w:val="0"/>
        <w:autoSpaceDN w:val="0"/>
        <w:adjustRightInd w:val="0"/>
        <w:spacing w:after="0" w:line="240" w:lineRule="auto"/>
        <w:jc w:val="both"/>
        <w:rPr>
          <w:rFonts w:ascii="Times New Roman" w:hAnsi="Times New Roman"/>
          <w:sz w:val="28"/>
          <w:szCs w:val="28"/>
        </w:rPr>
      </w:pPr>
      <w:r w:rsidRPr="0026723F">
        <w:rPr>
          <w:rFonts w:ascii="Times New Roman" w:hAnsi="Times New Roman"/>
          <w:sz w:val="28"/>
          <w:szCs w:val="28"/>
        </w:rPr>
        <w:t>Особенности национальных стилей ведения международных переговоров на современном этапе.</w:t>
      </w:r>
    </w:p>
    <w:p w:rsidR="007C25CA" w:rsidRPr="0026723F" w:rsidRDefault="00A06C78" w:rsidP="007C25CA">
      <w:pPr>
        <w:pStyle w:val="a3"/>
        <w:numPr>
          <w:ilvl w:val="0"/>
          <w:numId w:val="39"/>
        </w:numPr>
        <w:autoSpaceDE w:val="0"/>
        <w:autoSpaceDN w:val="0"/>
        <w:adjustRightInd w:val="0"/>
        <w:spacing w:after="0" w:line="240" w:lineRule="auto"/>
        <w:jc w:val="both"/>
        <w:rPr>
          <w:rFonts w:ascii="Times New Roman" w:hAnsi="Times New Roman"/>
          <w:sz w:val="28"/>
          <w:szCs w:val="28"/>
        </w:rPr>
      </w:pPr>
      <w:r w:rsidRPr="0026723F">
        <w:rPr>
          <w:rFonts w:ascii="Times New Roman" w:hAnsi="Times New Roman"/>
          <w:sz w:val="28"/>
          <w:szCs w:val="28"/>
        </w:rPr>
        <w:t>Роль социальной дистанции, контекста, контакта и т.д. в процессе переговоров</w:t>
      </w:r>
      <w:r w:rsidR="007C25CA" w:rsidRPr="0026723F">
        <w:rPr>
          <w:rFonts w:ascii="Times New Roman" w:hAnsi="Times New Roman"/>
          <w:sz w:val="28"/>
          <w:szCs w:val="28"/>
        </w:rPr>
        <w:t>.</w:t>
      </w:r>
    </w:p>
    <w:p w:rsidR="007C25CA" w:rsidRDefault="007C25CA" w:rsidP="007C25CA">
      <w:pPr>
        <w:pStyle w:val="a3"/>
        <w:numPr>
          <w:ilvl w:val="0"/>
          <w:numId w:val="39"/>
        </w:numPr>
        <w:autoSpaceDE w:val="0"/>
        <w:autoSpaceDN w:val="0"/>
        <w:adjustRightInd w:val="0"/>
        <w:spacing w:after="0" w:line="240" w:lineRule="auto"/>
        <w:jc w:val="both"/>
        <w:rPr>
          <w:rFonts w:ascii="Times New Roman" w:hAnsi="Times New Roman"/>
          <w:sz w:val="28"/>
          <w:szCs w:val="28"/>
        </w:rPr>
      </w:pPr>
      <w:r w:rsidRPr="00FE5968">
        <w:rPr>
          <w:rFonts w:ascii="Times New Roman" w:hAnsi="Times New Roman"/>
          <w:sz w:val="28"/>
          <w:szCs w:val="28"/>
        </w:rPr>
        <w:t xml:space="preserve">Подготовка к </w:t>
      </w:r>
      <w:r>
        <w:rPr>
          <w:rFonts w:ascii="Times New Roman" w:hAnsi="Times New Roman"/>
          <w:sz w:val="28"/>
          <w:szCs w:val="28"/>
        </w:rPr>
        <w:t xml:space="preserve">международным </w:t>
      </w:r>
      <w:r w:rsidRPr="00FE5968">
        <w:rPr>
          <w:rFonts w:ascii="Times New Roman" w:hAnsi="Times New Roman"/>
          <w:sz w:val="28"/>
          <w:szCs w:val="28"/>
        </w:rPr>
        <w:t xml:space="preserve">переговорам: </w:t>
      </w:r>
      <w:r>
        <w:rPr>
          <w:rFonts w:ascii="Times New Roman" w:hAnsi="Times New Roman"/>
          <w:sz w:val="28"/>
          <w:szCs w:val="28"/>
        </w:rPr>
        <w:t xml:space="preserve">характеристика и особенности. </w:t>
      </w:r>
    </w:p>
    <w:p w:rsidR="007C25CA" w:rsidRPr="00FE5968" w:rsidRDefault="007C25CA" w:rsidP="007C25CA">
      <w:pPr>
        <w:pStyle w:val="a3"/>
        <w:numPr>
          <w:ilvl w:val="0"/>
          <w:numId w:val="39"/>
        </w:numPr>
        <w:autoSpaceDE w:val="0"/>
        <w:autoSpaceDN w:val="0"/>
        <w:adjustRightInd w:val="0"/>
        <w:spacing w:after="0" w:line="240" w:lineRule="auto"/>
        <w:jc w:val="both"/>
        <w:rPr>
          <w:rFonts w:ascii="Times New Roman" w:hAnsi="Times New Roman"/>
          <w:sz w:val="28"/>
          <w:szCs w:val="28"/>
        </w:rPr>
      </w:pPr>
      <w:r w:rsidRPr="00FE5968">
        <w:rPr>
          <w:rFonts w:ascii="Times New Roman" w:hAnsi="Times New Roman"/>
          <w:sz w:val="28"/>
          <w:szCs w:val="28"/>
        </w:rPr>
        <w:t xml:space="preserve">Подготовка к </w:t>
      </w:r>
      <w:r>
        <w:rPr>
          <w:rFonts w:ascii="Times New Roman" w:hAnsi="Times New Roman"/>
          <w:sz w:val="28"/>
          <w:szCs w:val="28"/>
        </w:rPr>
        <w:t xml:space="preserve">международным </w:t>
      </w:r>
      <w:r w:rsidRPr="00FE5968">
        <w:rPr>
          <w:rFonts w:ascii="Times New Roman" w:hAnsi="Times New Roman"/>
          <w:sz w:val="28"/>
          <w:szCs w:val="28"/>
        </w:rPr>
        <w:t>переговорам: выбор команды, участники и роли</w:t>
      </w:r>
      <w:r>
        <w:rPr>
          <w:rFonts w:ascii="Times New Roman" w:hAnsi="Times New Roman"/>
          <w:sz w:val="28"/>
          <w:szCs w:val="28"/>
        </w:rPr>
        <w:t xml:space="preserve"> </w:t>
      </w:r>
      <w:r w:rsidRPr="00FE5968">
        <w:rPr>
          <w:rFonts w:ascii="Times New Roman" w:hAnsi="Times New Roman"/>
          <w:sz w:val="28"/>
          <w:szCs w:val="28"/>
        </w:rPr>
        <w:t>переговорщиков.</w:t>
      </w:r>
    </w:p>
    <w:p w:rsidR="007C25CA" w:rsidRDefault="007C25CA" w:rsidP="007C25CA">
      <w:pPr>
        <w:pStyle w:val="a3"/>
        <w:numPr>
          <w:ilvl w:val="0"/>
          <w:numId w:val="39"/>
        </w:numPr>
        <w:autoSpaceDE w:val="0"/>
        <w:autoSpaceDN w:val="0"/>
        <w:adjustRightInd w:val="0"/>
        <w:spacing w:after="0" w:line="240" w:lineRule="auto"/>
        <w:jc w:val="both"/>
        <w:rPr>
          <w:rFonts w:ascii="Times New Roman" w:hAnsi="Times New Roman"/>
          <w:sz w:val="28"/>
          <w:szCs w:val="28"/>
        </w:rPr>
      </w:pPr>
      <w:r w:rsidRPr="00FE5968">
        <w:rPr>
          <w:rFonts w:ascii="Times New Roman" w:hAnsi="Times New Roman"/>
          <w:sz w:val="28"/>
          <w:szCs w:val="28"/>
        </w:rPr>
        <w:t xml:space="preserve">Стратегии </w:t>
      </w:r>
      <w:r>
        <w:rPr>
          <w:rFonts w:ascii="Times New Roman" w:hAnsi="Times New Roman"/>
          <w:sz w:val="28"/>
          <w:szCs w:val="28"/>
        </w:rPr>
        <w:t xml:space="preserve">международных </w:t>
      </w:r>
      <w:r w:rsidRPr="00FE5968">
        <w:rPr>
          <w:rFonts w:ascii="Times New Roman" w:hAnsi="Times New Roman"/>
          <w:sz w:val="28"/>
          <w:szCs w:val="28"/>
        </w:rPr>
        <w:t>переговоров</w:t>
      </w:r>
      <w:r>
        <w:rPr>
          <w:rFonts w:ascii="Times New Roman" w:hAnsi="Times New Roman"/>
          <w:sz w:val="28"/>
          <w:szCs w:val="28"/>
        </w:rPr>
        <w:t xml:space="preserve"> в современных мирохозяйственных связях.</w:t>
      </w:r>
    </w:p>
    <w:p w:rsidR="007C25CA" w:rsidRDefault="007C25CA" w:rsidP="007C25CA">
      <w:pPr>
        <w:pStyle w:val="a3"/>
        <w:numPr>
          <w:ilvl w:val="0"/>
          <w:numId w:val="39"/>
        </w:numPr>
        <w:autoSpaceDE w:val="0"/>
        <w:autoSpaceDN w:val="0"/>
        <w:adjustRightInd w:val="0"/>
        <w:spacing w:after="0" w:line="240" w:lineRule="auto"/>
        <w:jc w:val="both"/>
        <w:rPr>
          <w:rFonts w:ascii="Times New Roman" w:hAnsi="Times New Roman"/>
          <w:sz w:val="28"/>
          <w:szCs w:val="28"/>
        </w:rPr>
      </w:pPr>
      <w:r w:rsidRPr="00FE5968">
        <w:rPr>
          <w:rFonts w:ascii="Times New Roman" w:hAnsi="Times New Roman"/>
          <w:sz w:val="28"/>
          <w:szCs w:val="28"/>
        </w:rPr>
        <w:lastRenderedPageBreak/>
        <w:t>Психологические пр</w:t>
      </w:r>
      <w:r>
        <w:rPr>
          <w:rFonts w:ascii="Times New Roman" w:hAnsi="Times New Roman"/>
          <w:sz w:val="28"/>
          <w:szCs w:val="28"/>
        </w:rPr>
        <w:t>иемы преодоления неожиданностей</w:t>
      </w:r>
      <w:r w:rsidRPr="00FE5968">
        <w:rPr>
          <w:rFonts w:ascii="Times New Roman" w:hAnsi="Times New Roman"/>
          <w:sz w:val="28"/>
          <w:szCs w:val="28"/>
        </w:rPr>
        <w:t>, разногласий и</w:t>
      </w:r>
      <w:r>
        <w:rPr>
          <w:rFonts w:ascii="Times New Roman" w:hAnsi="Times New Roman"/>
          <w:sz w:val="28"/>
          <w:szCs w:val="28"/>
        </w:rPr>
        <w:t xml:space="preserve"> </w:t>
      </w:r>
      <w:r w:rsidRPr="00FE5968">
        <w:rPr>
          <w:rFonts w:ascii="Times New Roman" w:hAnsi="Times New Roman"/>
          <w:sz w:val="28"/>
          <w:szCs w:val="28"/>
        </w:rPr>
        <w:t>тупиков</w:t>
      </w:r>
      <w:r>
        <w:rPr>
          <w:rFonts w:ascii="Times New Roman" w:hAnsi="Times New Roman"/>
          <w:sz w:val="28"/>
          <w:szCs w:val="28"/>
        </w:rPr>
        <w:t xml:space="preserve"> в международных переговорах</w:t>
      </w:r>
      <w:r w:rsidRPr="00FE5968">
        <w:rPr>
          <w:rFonts w:ascii="Times New Roman" w:hAnsi="Times New Roman"/>
          <w:sz w:val="28"/>
          <w:szCs w:val="28"/>
        </w:rPr>
        <w:t>.</w:t>
      </w:r>
    </w:p>
    <w:p w:rsidR="00D4284F" w:rsidRPr="00012A89" w:rsidRDefault="00D4284F" w:rsidP="00E341B6">
      <w:pPr>
        <w:pStyle w:val="a3"/>
        <w:spacing w:after="0"/>
        <w:jc w:val="both"/>
        <w:rPr>
          <w:rFonts w:ascii="Times New Roman" w:hAnsi="Times New Roman"/>
          <w:bCs/>
          <w:sz w:val="28"/>
          <w:szCs w:val="28"/>
        </w:rPr>
      </w:pPr>
    </w:p>
    <w:p w:rsidR="00E341B6" w:rsidRPr="007D094B" w:rsidRDefault="00E341B6" w:rsidP="00E341B6">
      <w:pPr>
        <w:pStyle w:val="1"/>
        <w:ind w:firstLine="851"/>
        <w:jc w:val="both"/>
        <w:rPr>
          <w:rFonts w:ascii="Times New Roman" w:hAnsi="Times New Roman"/>
          <w:sz w:val="28"/>
        </w:rPr>
      </w:pPr>
      <w:bookmarkStart w:id="14" w:name="_Toc404256073"/>
      <w:r w:rsidRPr="007D094B">
        <w:rPr>
          <w:rFonts w:ascii="Times New Roman" w:hAnsi="Times New Roman"/>
          <w:sz w:val="28"/>
        </w:rPr>
        <w:t>7. Фонд оценочных средств для проведения промежуточной аттестации обучающихся по дисциплине</w:t>
      </w:r>
      <w:bookmarkEnd w:id="14"/>
    </w:p>
    <w:p w:rsidR="00E341B6" w:rsidRDefault="00E341B6" w:rsidP="00E341B6">
      <w:pPr>
        <w:spacing w:after="0" w:line="240" w:lineRule="auto"/>
        <w:ind w:firstLine="709"/>
        <w:jc w:val="both"/>
        <w:rPr>
          <w:rFonts w:ascii="Times New Roman" w:hAnsi="Times New Roman"/>
          <w:sz w:val="28"/>
          <w:szCs w:val="28"/>
        </w:rPr>
      </w:pPr>
      <w:r w:rsidRPr="005C1B7F">
        <w:rPr>
          <w:rFonts w:ascii="Times New Roman" w:hAnsi="Times New Roman"/>
          <w:sz w:val="28"/>
          <w:szCs w:val="28"/>
        </w:rPr>
        <w:t>Перечень компетенций с указанием индикаторов их достижения в процессе освоения образовательной программы – ссылка на раздел 2 «Перечень планируемых результатов обучения по дисциплине с указанием индикаторов их достижения и пл</w:t>
      </w:r>
      <w:r w:rsidR="006F4E7E">
        <w:rPr>
          <w:rFonts w:ascii="Times New Roman" w:hAnsi="Times New Roman"/>
          <w:sz w:val="28"/>
          <w:szCs w:val="28"/>
        </w:rPr>
        <w:t>анируемых результатов обучения».</w:t>
      </w:r>
    </w:p>
    <w:p w:rsidR="006F4E7E" w:rsidRPr="005C1B7F" w:rsidRDefault="006F4E7E" w:rsidP="00E341B6">
      <w:pPr>
        <w:spacing w:after="0" w:line="240" w:lineRule="auto"/>
        <w:ind w:firstLine="709"/>
        <w:jc w:val="both"/>
        <w:rPr>
          <w:rFonts w:ascii="Times New Roman" w:hAnsi="Times New Roman"/>
          <w:sz w:val="28"/>
          <w:szCs w:val="28"/>
        </w:rPr>
      </w:pPr>
    </w:p>
    <w:p w:rsidR="00E341B6" w:rsidRPr="005C1B7F" w:rsidRDefault="00E341B6" w:rsidP="00E341B6">
      <w:pPr>
        <w:spacing w:after="0" w:line="240" w:lineRule="auto"/>
        <w:ind w:firstLine="709"/>
        <w:jc w:val="both"/>
        <w:rPr>
          <w:rFonts w:ascii="Times New Roman" w:hAnsi="Times New Roman"/>
          <w:b/>
          <w:sz w:val="28"/>
          <w:szCs w:val="28"/>
        </w:rPr>
      </w:pPr>
      <w:r w:rsidRPr="005C1B7F">
        <w:rPr>
          <w:rFonts w:ascii="Times New Roman" w:hAnsi="Times New Roman"/>
          <w:b/>
          <w:sz w:val="28"/>
          <w:szCs w:val="28"/>
        </w:rPr>
        <w:t>Типовые контрольные задания или иные материалы, необходимые для оценки индикаторов достижения компетенций, умений и знаний</w:t>
      </w:r>
    </w:p>
    <w:p w:rsidR="00E341B6" w:rsidRPr="00455983" w:rsidRDefault="00E341B6" w:rsidP="00E341B6">
      <w:pPr>
        <w:spacing w:after="0" w:line="240" w:lineRule="auto"/>
        <w:ind w:firstLine="709"/>
        <w:jc w:val="both"/>
        <w:rPr>
          <w:rStyle w:val="FontStyle91"/>
          <w:bCs w:val="0"/>
          <w:sz w:val="28"/>
          <w:szCs w:val="28"/>
        </w:rPr>
      </w:pPr>
      <w:r w:rsidRPr="005C1B7F">
        <w:rPr>
          <w:rFonts w:ascii="Times New Roman" w:hAnsi="Times New Roman"/>
          <w:b/>
          <w:sz w:val="28"/>
          <w:szCs w:val="28"/>
        </w:rPr>
        <w:t>Примеры контрольно-измерительных материалов</w:t>
      </w:r>
    </w:p>
    <w:p w:rsidR="00E341B6" w:rsidRDefault="00E341B6" w:rsidP="00E341B6">
      <w:pPr>
        <w:tabs>
          <w:tab w:val="left" w:pos="1134"/>
        </w:tabs>
        <w:spacing w:after="0" w:line="240" w:lineRule="auto"/>
        <w:ind w:firstLine="709"/>
        <w:jc w:val="both"/>
        <w:rPr>
          <w:rFonts w:ascii="Times New Roman" w:hAnsi="Times New Roman"/>
          <w:sz w:val="28"/>
          <w:szCs w:val="28"/>
        </w:rPr>
      </w:pPr>
    </w:p>
    <w:tbl>
      <w:tblPr>
        <w:tblStyle w:val="13"/>
        <w:tblW w:w="10461" w:type="dxa"/>
        <w:tblInd w:w="-572" w:type="dxa"/>
        <w:tblLook w:val="04A0" w:firstRow="1" w:lastRow="0" w:firstColumn="1" w:lastColumn="0" w:noHBand="0" w:noVBand="1"/>
      </w:tblPr>
      <w:tblGrid>
        <w:gridCol w:w="2326"/>
        <w:gridCol w:w="2498"/>
        <w:gridCol w:w="2519"/>
        <w:gridCol w:w="3118"/>
      </w:tblGrid>
      <w:tr w:rsidR="00E87FC4" w:rsidRPr="00C47820" w:rsidTr="0058755A">
        <w:tc>
          <w:tcPr>
            <w:tcW w:w="2326" w:type="dxa"/>
          </w:tcPr>
          <w:p w:rsidR="00E87FC4" w:rsidRPr="00C47820" w:rsidRDefault="00E87FC4" w:rsidP="00E87FC4">
            <w:pPr>
              <w:widowControl w:val="0"/>
              <w:autoSpaceDE w:val="0"/>
              <w:autoSpaceDN w:val="0"/>
              <w:adjustRightInd w:val="0"/>
              <w:jc w:val="both"/>
              <w:rPr>
                <w:rFonts w:ascii="Times New Roman" w:hAnsi="Times New Roman"/>
                <w:b/>
                <w:sz w:val="24"/>
                <w:szCs w:val="24"/>
              </w:rPr>
            </w:pPr>
            <w:r w:rsidRPr="00C47820">
              <w:rPr>
                <w:rFonts w:ascii="Times New Roman" w:hAnsi="Times New Roman"/>
                <w:b/>
                <w:sz w:val="24"/>
                <w:szCs w:val="24"/>
              </w:rPr>
              <w:t xml:space="preserve">Наименование компетенции </w:t>
            </w:r>
          </w:p>
        </w:tc>
        <w:tc>
          <w:tcPr>
            <w:tcW w:w="2498" w:type="dxa"/>
          </w:tcPr>
          <w:p w:rsidR="00E87FC4" w:rsidRPr="00C47820" w:rsidRDefault="00E87FC4" w:rsidP="00E87FC4">
            <w:pPr>
              <w:widowControl w:val="0"/>
              <w:autoSpaceDE w:val="0"/>
              <w:autoSpaceDN w:val="0"/>
              <w:adjustRightInd w:val="0"/>
              <w:jc w:val="both"/>
              <w:rPr>
                <w:rFonts w:ascii="Times New Roman" w:hAnsi="Times New Roman"/>
                <w:b/>
                <w:sz w:val="24"/>
                <w:szCs w:val="24"/>
              </w:rPr>
            </w:pPr>
            <w:r w:rsidRPr="00C47820">
              <w:rPr>
                <w:rFonts w:ascii="Times New Roman" w:hAnsi="Times New Roman"/>
                <w:b/>
                <w:sz w:val="24"/>
                <w:szCs w:val="24"/>
              </w:rPr>
              <w:t xml:space="preserve">Наименование  индикаторов достижения компетенции </w:t>
            </w:r>
          </w:p>
        </w:tc>
        <w:tc>
          <w:tcPr>
            <w:tcW w:w="2519" w:type="dxa"/>
          </w:tcPr>
          <w:p w:rsidR="00E87FC4" w:rsidRPr="00C47820" w:rsidRDefault="00E87FC4" w:rsidP="00E87FC4">
            <w:pPr>
              <w:widowControl w:val="0"/>
              <w:autoSpaceDE w:val="0"/>
              <w:autoSpaceDN w:val="0"/>
              <w:adjustRightInd w:val="0"/>
              <w:jc w:val="both"/>
              <w:rPr>
                <w:rFonts w:ascii="Times New Roman" w:hAnsi="Times New Roman"/>
                <w:b/>
                <w:sz w:val="24"/>
                <w:szCs w:val="24"/>
              </w:rPr>
            </w:pPr>
            <w:r w:rsidRPr="00C47820">
              <w:rPr>
                <w:rFonts w:ascii="Times New Roman" w:hAnsi="Times New Roman"/>
                <w:b/>
                <w:sz w:val="24"/>
                <w:szCs w:val="24"/>
              </w:rPr>
              <w:t>Результаты обучения                     (умения и знания), соотнесенные с индикаторами достижения компетенции</w:t>
            </w:r>
          </w:p>
        </w:tc>
        <w:tc>
          <w:tcPr>
            <w:tcW w:w="3118" w:type="dxa"/>
          </w:tcPr>
          <w:p w:rsidR="00E87FC4" w:rsidRPr="00C47820" w:rsidRDefault="00E87FC4" w:rsidP="00E87FC4">
            <w:pPr>
              <w:widowControl w:val="0"/>
              <w:autoSpaceDE w:val="0"/>
              <w:autoSpaceDN w:val="0"/>
              <w:adjustRightInd w:val="0"/>
              <w:jc w:val="both"/>
              <w:rPr>
                <w:rFonts w:ascii="Times New Roman" w:hAnsi="Times New Roman"/>
                <w:b/>
                <w:sz w:val="24"/>
                <w:szCs w:val="24"/>
              </w:rPr>
            </w:pPr>
            <w:r w:rsidRPr="00C47820">
              <w:rPr>
                <w:rFonts w:ascii="Times New Roman" w:hAnsi="Times New Roman"/>
                <w:b/>
                <w:sz w:val="24"/>
                <w:szCs w:val="24"/>
              </w:rPr>
              <w:t>Типовые контрольные задания</w:t>
            </w:r>
          </w:p>
        </w:tc>
      </w:tr>
      <w:tr w:rsidR="00E87FC4" w:rsidRPr="005C5885" w:rsidTr="0058755A">
        <w:tc>
          <w:tcPr>
            <w:tcW w:w="2326" w:type="dxa"/>
          </w:tcPr>
          <w:p w:rsidR="00E87FC4" w:rsidRDefault="00E87FC4" w:rsidP="00E87FC4">
            <w:pPr>
              <w:widowControl w:val="0"/>
              <w:autoSpaceDE w:val="0"/>
              <w:autoSpaceDN w:val="0"/>
              <w:adjustRightInd w:val="0"/>
              <w:jc w:val="both"/>
              <w:rPr>
                <w:rFonts w:ascii="Times New Roman" w:hAnsi="Times New Roman"/>
                <w:sz w:val="28"/>
                <w:szCs w:val="28"/>
              </w:rPr>
            </w:pPr>
            <w:r>
              <w:rPr>
                <w:rFonts w:ascii="Times New Roman" w:hAnsi="Times New Roman"/>
                <w:sz w:val="28"/>
                <w:szCs w:val="28"/>
              </w:rPr>
              <w:t>ПКП 3</w:t>
            </w:r>
          </w:p>
          <w:p w:rsidR="00E87FC4" w:rsidRPr="00B65A16" w:rsidRDefault="00E87FC4" w:rsidP="00E87FC4">
            <w:pPr>
              <w:widowControl w:val="0"/>
              <w:autoSpaceDE w:val="0"/>
              <w:autoSpaceDN w:val="0"/>
              <w:adjustRightInd w:val="0"/>
              <w:jc w:val="both"/>
              <w:rPr>
                <w:rFonts w:ascii="Times New Roman" w:hAnsi="Times New Roman"/>
                <w:sz w:val="28"/>
                <w:szCs w:val="28"/>
              </w:rPr>
            </w:pPr>
            <w:r w:rsidRPr="00444103">
              <w:rPr>
                <w:rFonts w:ascii="Times New Roman" w:hAnsi="Times New Roman"/>
                <w:color w:val="000000"/>
                <w:sz w:val="24"/>
                <w:szCs w:val="24"/>
              </w:rPr>
              <w:t>Способность формировать юридические документы, необходимые для реализации экономической деятельности и защиты прав и законных интересов ее субъектов, а также вести претензионно-исковую работу в организации</w:t>
            </w:r>
          </w:p>
        </w:tc>
        <w:tc>
          <w:tcPr>
            <w:tcW w:w="2498" w:type="dxa"/>
          </w:tcPr>
          <w:p w:rsidR="00E87FC4" w:rsidRDefault="00E87FC4" w:rsidP="00E87FC4">
            <w:pPr>
              <w:rPr>
                <w:rFonts w:ascii="Times New Roman" w:hAnsi="Times New Roman"/>
                <w:color w:val="000000"/>
                <w:sz w:val="24"/>
                <w:szCs w:val="24"/>
              </w:rPr>
            </w:pPr>
            <w:r>
              <w:rPr>
                <w:rFonts w:ascii="Times New Roman" w:hAnsi="Times New Roman"/>
                <w:sz w:val="24"/>
                <w:szCs w:val="24"/>
              </w:rPr>
              <w:t>1.</w:t>
            </w:r>
            <w:r w:rsidRPr="00247A38">
              <w:rPr>
                <w:rFonts w:ascii="Times New Roman" w:hAnsi="Times New Roman"/>
                <w:color w:val="000000"/>
                <w:sz w:val="24"/>
                <w:szCs w:val="24"/>
              </w:rPr>
              <w:t xml:space="preserve"> Составляет юридические документы, необходимые для реализации экономической деятельности и защиты прав и з</w:t>
            </w:r>
            <w:r>
              <w:rPr>
                <w:rFonts w:ascii="Times New Roman" w:hAnsi="Times New Roman"/>
                <w:color w:val="000000"/>
                <w:sz w:val="24"/>
                <w:szCs w:val="24"/>
              </w:rPr>
              <w:t>аконных интересов ее субъектов</w:t>
            </w:r>
          </w:p>
          <w:p w:rsidR="00E87FC4" w:rsidRDefault="00E87FC4" w:rsidP="00E87FC4">
            <w:pPr>
              <w:jc w:val="both"/>
              <w:rPr>
                <w:rFonts w:ascii="Times New Roman" w:hAnsi="Times New Roman"/>
                <w:sz w:val="24"/>
                <w:szCs w:val="24"/>
              </w:rPr>
            </w:pPr>
          </w:p>
          <w:p w:rsidR="00352FDA" w:rsidRDefault="00352FDA" w:rsidP="00E87FC4">
            <w:pPr>
              <w:jc w:val="both"/>
              <w:rPr>
                <w:rFonts w:ascii="Times New Roman" w:hAnsi="Times New Roman"/>
                <w:sz w:val="24"/>
                <w:szCs w:val="24"/>
              </w:rPr>
            </w:pPr>
          </w:p>
          <w:p w:rsidR="00352FDA" w:rsidRDefault="00352FDA" w:rsidP="00E87FC4">
            <w:pPr>
              <w:jc w:val="both"/>
              <w:rPr>
                <w:rFonts w:ascii="Times New Roman" w:hAnsi="Times New Roman"/>
                <w:sz w:val="24"/>
                <w:szCs w:val="24"/>
              </w:rPr>
            </w:pPr>
          </w:p>
          <w:p w:rsidR="00352FDA" w:rsidRDefault="00352FDA" w:rsidP="00E87FC4">
            <w:pPr>
              <w:jc w:val="both"/>
              <w:rPr>
                <w:rFonts w:ascii="Times New Roman" w:hAnsi="Times New Roman"/>
                <w:sz w:val="24"/>
                <w:szCs w:val="24"/>
              </w:rPr>
            </w:pPr>
          </w:p>
          <w:p w:rsidR="00E87FC4" w:rsidRPr="00CB240A" w:rsidRDefault="00E87FC4" w:rsidP="00E87FC4">
            <w:pPr>
              <w:jc w:val="both"/>
              <w:rPr>
                <w:rFonts w:ascii="Times New Roman" w:hAnsi="Times New Roman"/>
                <w:sz w:val="24"/>
                <w:szCs w:val="24"/>
              </w:rPr>
            </w:pPr>
            <w:r>
              <w:rPr>
                <w:rFonts w:ascii="Times New Roman" w:hAnsi="Times New Roman"/>
                <w:sz w:val="24"/>
                <w:szCs w:val="24"/>
              </w:rPr>
              <w:t>2.</w:t>
            </w:r>
            <w:r w:rsidRPr="00247A38">
              <w:rPr>
                <w:rFonts w:ascii="Times New Roman" w:hAnsi="Times New Roman"/>
                <w:color w:val="000000"/>
                <w:sz w:val="24"/>
                <w:szCs w:val="24"/>
              </w:rPr>
              <w:t>Разрабатывает, составляет, оформляет гражданско- правовые договоры, участвует в их заключении</w:t>
            </w:r>
          </w:p>
          <w:p w:rsidR="00E87FC4" w:rsidRDefault="00E87FC4" w:rsidP="00E87FC4">
            <w:pPr>
              <w:jc w:val="both"/>
              <w:rPr>
                <w:rFonts w:ascii="Times New Roman" w:hAnsi="Times New Roman"/>
                <w:sz w:val="24"/>
                <w:szCs w:val="24"/>
              </w:rPr>
            </w:pPr>
          </w:p>
          <w:p w:rsidR="00E87FC4" w:rsidRDefault="00E87FC4" w:rsidP="00E87FC4">
            <w:pPr>
              <w:jc w:val="both"/>
              <w:rPr>
                <w:rFonts w:ascii="Times New Roman" w:hAnsi="Times New Roman"/>
                <w:sz w:val="24"/>
                <w:szCs w:val="24"/>
              </w:rPr>
            </w:pPr>
          </w:p>
          <w:p w:rsidR="00E87FC4" w:rsidRDefault="00E87FC4" w:rsidP="00E87FC4">
            <w:pPr>
              <w:jc w:val="both"/>
              <w:rPr>
                <w:rFonts w:ascii="Times New Roman" w:hAnsi="Times New Roman"/>
                <w:sz w:val="24"/>
                <w:szCs w:val="24"/>
              </w:rPr>
            </w:pPr>
          </w:p>
          <w:p w:rsidR="00E87FC4" w:rsidRDefault="00E87FC4" w:rsidP="00E87FC4">
            <w:pPr>
              <w:jc w:val="both"/>
              <w:rPr>
                <w:rFonts w:ascii="Times New Roman" w:hAnsi="Times New Roman"/>
                <w:sz w:val="24"/>
                <w:szCs w:val="24"/>
              </w:rPr>
            </w:pPr>
          </w:p>
          <w:p w:rsidR="00E87FC4" w:rsidRDefault="00E87FC4" w:rsidP="00E87FC4">
            <w:pPr>
              <w:jc w:val="both"/>
              <w:rPr>
                <w:rFonts w:ascii="Times New Roman" w:hAnsi="Times New Roman"/>
                <w:sz w:val="24"/>
                <w:szCs w:val="24"/>
              </w:rPr>
            </w:pPr>
          </w:p>
          <w:p w:rsidR="00E87FC4" w:rsidRDefault="00E87FC4" w:rsidP="00E87FC4">
            <w:pPr>
              <w:jc w:val="both"/>
              <w:rPr>
                <w:rFonts w:ascii="Times New Roman" w:hAnsi="Times New Roman"/>
                <w:sz w:val="24"/>
                <w:szCs w:val="24"/>
              </w:rPr>
            </w:pPr>
          </w:p>
          <w:p w:rsidR="00E87FC4" w:rsidRDefault="00E87FC4" w:rsidP="00E87FC4">
            <w:pPr>
              <w:jc w:val="both"/>
              <w:rPr>
                <w:rFonts w:ascii="Times New Roman" w:hAnsi="Times New Roman"/>
                <w:sz w:val="24"/>
                <w:szCs w:val="24"/>
              </w:rPr>
            </w:pPr>
          </w:p>
          <w:p w:rsidR="00E87FC4" w:rsidRDefault="00E87FC4" w:rsidP="00E87FC4">
            <w:pPr>
              <w:jc w:val="both"/>
              <w:rPr>
                <w:rFonts w:ascii="Times New Roman" w:hAnsi="Times New Roman"/>
                <w:sz w:val="24"/>
                <w:szCs w:val="24"/>
              </w:rPr>
            </w:pPr>
          </w:p>
          <w:p w:rsidR="00E87FC4" w:rsidRDefault="00E87FC4" w:rsidP="00E87FC4">
            <w:pPr>
              <w:jc w:val="both"/>
              <w:rPr>
                <w:rFonts w:ascii="Times New Roman" w:hAnsi="Times New Roman"/>
                <w:sz w:val="24"/>
                <w:szCs w:val="24"/>
              </w:rPr>
            </w:pPr>
          </w:p>
          <w:p w:rsidR="00E87FC4" w:rsidRDefault="00E87FC4" w:rsidP="00E87FC4">
            <w:pPr>
              <w:jc w:val="both"/>
              <w:rPr>
                <w:rFonts w:ascii="Times New Roman" w:hAnsi="Times New Roman"/>
                <w:sz w:val="24"/>
                <w:szCs w:val="24"/>
              </w:rPr>
            </w:pPr>
          </w:p>
          <w:p w:rsidR="00E87FC4" w:rsidRDefault="00E87FC4" w:rsidP="00E87FC4">
            <w:pPr>
              <w:jc w:val="both"/>
              <w:rPr>
                <w:rFonts w:ascii="Times New Roman" w:hAnsi="Times New Roman"/>
                <w:sz w:val="24"/>
                <w:szCs w:val="24"/>
              </w:rPr>
            </w:pPr>
          </w:p>
          <w:p w:rsidR="00723BF9" w:rsidRDefault="00723BF9" w:rsidP="00E87FC4">
            <w:pPr>
              <w:jc w:val="both"/>
              <w:rPr>
                <w:rFonts w:ascii="Times New Roman" w:hAnsi="Times New Roman"/>
                <w:sz w:val="24"/>
                <w:szCs w:val="24"/>
              </w:rPr>
            </w:pPr>
          </w:p>
          <w:p w:rsidR="00723BF9" w:rsidRDefault="00723BF9" w:rsidP="00E87FC4">
            <w:pPr>
              <w:jc w:val="both"/>
              <w:rPr>
                <w:rFonts w:ascii="Times New Roman" w:hAnsi="Times New Roman"/>
                <w:sz w:val="24"/>
                <w:szCs w:val="24"/>
              </w:rPr>
            </w:pPr>
          </w:p>
          <w:p w:rsidR="00352FDA" w:rsidRDefault="00352FDA" w:rsidP="00E87FC4">
            <w:pPr>
              <w:jc w:val="both"/>
              <w:rPr>
                <w:rFonts w:ascii="Times New Roman" w:hAnsi="Times New Roman"/>
                <w:sz w:val="24"/>
                <w:szCs w:val="24"/>
              </w:rPr>
            </w:pPr>
          </w:p>
          <w:p w:rsidR="00352FDA" w:rsidRDefault="00352FDA" w:rsidP="00E87FC4">
            <w:pPr>
              <w:jc w:val="both"/>
              <w:rPr>
                <w:rFonts w:ascii="Times New Roman" w:hAnsi="Times New Roman"/>
                <w:sz w:val="24"/>
                <w:szCs w:val="24"/>
              </w:rPr>
            </w:pPr>
          </w:p>
          <w:p w:rsidR="00352FDA" w:rsidRDefault="00352FDA" w:rsidP="00E87FC4">
            <w:pPr>
              <w:jc w:val="both"/>
              <w:rPr>
                <w:rFonts w:ascii="Times New Roman" w:hAnsi="Times New Roman"/>
                <w:sz w:val="24"/>
                <w:szCs w:val="24"/>
              </w:rPr>
            </w:pPr>
          </w:p>
          <w:p w:rsidR="00352FDA" w:rsidRDefault="00352FDA" w:rsidP="00E87FC4">
            <w:pPr>
              <w:rPr>
                <w:rFonts w:ascii="Times New Roman" w:hAnsi="Times New Roman"/>
                <w:sz w:val="24"/>
                <w:szCs w:val="24"/>
              </w:rPr>
            </w:pPr>
          </w:p>
          <w:p w:rsidR="00E87FC4" w:rsidRDefault="00E87FC4" w:rsidP="00E87FC4">
            <w:pPr>
              <w:rPr>
                <w:rFonts w:ascii="Times New Roman" w:hAnsi="Times New Roman"/>
                <w:color w:val="000000"/>
                <w:sz w:val="24"/>
                <w:szCs w:val="24"/>
              </w:rPr>
            </w:pPr>
            <w:r>
              <w:rPr>
                <w:rFonts w:ascii="Times New Roman" w:hAnsi="Times New Roman"/>
                <w:sz w:val="24"/>
                <w:szCs w:val="24"/>
              </w:rPr>
              <w:t>3.</w:t>
            </w:r>
            <w:r w:rsidRPr="00247A38">
              <w:rPr>
                <w:rFonts w:ascii="Times New Roman" w:hAnsi="Times New Roman"/>
                <w:color w:val="000000"/>
                <w:sz w:val="24"/>
                <w:szCs w:val="24"/>
              </w:rPr>
              <w:t xml:space="preserve"> Ведет претензионно-исковую работу в организации</w:t>
            </w:r>
          </w:p>
          <w:p w:rsidR="00E87FC4" w:rsidRPr="005C5885" w:rsidRDefault="00E87FC4" w:rsidP="00E87FC4">
            <w:pPr>
              <w:ind w:left="-57"/>
              <w:contextualSpacing/>
              <w:rPr>
                <w:rFonts w:ascii="Times New Roman" w:hAnsi="Times New Roman"/>
                <w:color w:val="FF0000"/>
              </w:rPr>
            </w:pPr>
          </w:p>
        </w:tc>
        <w:tc>
          <w:tcPr>
            <w:tcW w:w="2519" w:type="dxa"/>
          </w:tcPr>
          <w:p w:rsidR="00E87FC4" w:rsidRDefault="00E87FC4" w:rsidP="00352FDA">
            <w:pPr>
              <w:pStyle w:val="ac"/>
              <w:shd w:val="clear" w:color="auto" w:fill="FFFFFF"/>
              <w:spacing w:before="0" w:beforeAutospacing="0" w:after="0" w:afterAutospacing="0"/>
              <w:ind w:left="5"/>
            </w:pPr>
            <w:r w:rsidRPr="00E87FC4">
              <w:rPr>
                <w:b/>
              </w:rPr>
              <w:lastRenderedPageBreak/>
              <w:t>знать:</w:t>
            </w:r>
            <w:r>
              <w:t xml:space="preserve"> профессиональную юридическую терминологию в сфере экономической деятельности</w:t>
            </w:r>
          </w:p>
          <w:p w:rsidR="00E87FC4" w:rsidRDefault="00E87FC4" w:rsidP="00352FDA">
            <w:pPr>
              <w:pStyle w:val="ac"/>
              <w:shd w:val="clear" w:color="auto" w:fill="FFFFFF"/>
              <w:spacing w:before="0" w:beforeAutospacing="0" w:after="0" w:afterAutospacing="0"/>
              <w:ind w:left="5"/>
            </w:pPr>
            <w:r w:rsidRPr="00E87FC4">
              <w:rPr>
                <w:b/>
              </w:rPr>
              <w:t>уметь</w:t>
            </w:r>
            <w:r>
              <w:t xml:space="preserve">: составлять юридические документы по защите прав и законных интересов субъектов экономической деятельности </w:t>
            </w:r>
          </w:p>
          <w:p w:rsidR="00E87FC4" w:rsidRDefault="00E87FC4" w:rsidP="00E87FC4">
            <w:pPr>
              <w:pStyle w:val="ac"/>
              <w:shd w:val="clear" w:color="auto" w:fill="FFFFFF"/>
              <w:spacing w:before="0" w:beforeAutospacing="0" w:after="0" w:afterAutospacing="0"/>
            </w:pPr>
          </w:p>
          <w:p w:rsidR="00E87FC4" w:rsidRDefault="00E87FC4" w:rsidP="00E87FC4">
            <w:pPr>
              <w:pStyle w:val="ac"/>
              <w:shd w:val="clear" w:color="auto" w:fill="FFFFFF"/>
              <w:spacing w:before="0" w:beforeAutospacing="0" w:after="0" w:afterAutospacing="0"/>
            </w:pPr>
            <w:r w:rsidRPr="00E87FC4">
              <w:rPr>
                <w:b/>
              </w:rPr>
              <w:t>знать:</w:t>
            </w:r>
            <w:r>
              <w:t xml:space="preserve"> правовые нормы гражданского законодательства</w:t>
            </w:r>
          </w:p>
          <w:p w:rsidR="00E87FC4" w:rsidRDefault="00E87FC4" w:rsidP="00E87FC4">
            <w:pPr>
              <w:pStyle w:val="ac"/>
              <w:shd w:val="clear" w:color="auto" w:fill="FFFFFF"/>
              <w:spacing w:before="0" w:beforeAutospacing="0" w:after="0" w:afterAutospacing="0"/>
              <w:ind w:left="5" w:firstLine="47"/>
            </w:pPr>
            <w:r w:rsidRPr="0046220A">
              <w:t xml:space="preserve">уметь: </w:t>
            </w:r>
            <w:r>
              <w:t>разрабатывать, составлять, оформлять гражданско- правовые договоры</w:t>
            </w:r>
          </w:p>
          <w:p w:rsidR="00E87FC4" w:rsidRDefault="00E87FC4" w:rsidP="00E87FC4">
            <w:pPr>
              <w:pStyle w:val="ac"/>
              <w:shd w:val="clear" w:color="auto" w:fill="FFFFFF"/>
              <w:spacing w:before="0" w:beforeAutospacing="0" w:after="0" w:afterAutospacing="0"/>
              <w:ind w:left="5"/>
            </w:pPr>
          </w:p>
          <w:p w:rsidR="00E87FC4" w:rsidRDefault="00E87FC4" w:rsidP="00E87FC4">
            <w:pPr>
              <w:pStyle w:val="ac"/>
              <w:shd w:val="clear" w:color="auto" w:fill="FFFFFF"/>
              <w:spacing w:before="0" w:beforeAutospacing="0" w:after="0" w:afterAutospacing="0"/>
              <w:ind w:left="5"/>
            </w:pPr>
          </w:p>
          <w:p w:rsidR="00E87FC4" w:rsidRDefault="00E87FC4" w:rsidP="00E87FC4">
            <w:pPr>
              <w:pStyle w:val="ac"/>
              <w:shd w:val="clear" w:color="auto" w:fill="FFFFFF"/>
              <w:spacing w:before="0" w:beforeAutospacing="0" w:after="0" w:afterAutospacing="0"/>
              <w:ind w:left="5"/>
            </w:pPr>
          </w:p>
          <w:p w:rsidR="00E87FC4" w:rsidRDefault="00E87FC4" w:rsidP="00E87FC4">
            <w:pPr>
              <w:pStyle w:val="ac"/>
              <w:shd w:val="clear" w:color="auto" w:fill="FFFFFF"/>
              <w:spacing w:before="0" w:beforeAutospacing="0" w:after="0" w:afterAutospacing="0"/>
              <w:ind w:left="5"/>
            </w:pPr>
          </w:p>
          <w:p w:rsidR="00E87FC4" w:rsidRDefault="00E87FC4" w:rsidP="00E87FC4">
            <w:pPr>
              <w:pStyle w:val="ac"/>
              <w:shd w:val="clear" w:color="auto" w:fill="FFFFFF"/>
              <w:spacing w:before="0" w:beforeAutospacing="0" w:after="0" w:afterAutospacing="0"/>
              <w:ind w:left="5"/>
            </w:pPr>
          </w:p>
          <w:p w:rsidR="00E87FC4" w:rsidRDefault="00E87FC4" w:rsidP="00E87FC4">
            <w:pPr>
              <w:pStyle w:val="ac"/>
              <w:shd w:val="clear" w:color="auto" w:fill="FFFFFF"/>
              <w:spacing w:before="0" w:beforeAutospacing="0" w:after="0" w:afterAutospacing="0"/>
              <w:ind w:left="5"/>
            </w:pPr>
          </w:p>
          <w:p w:rsidR="00E87FC4" w:rsidRDefault="00E87FC4" w:rsidP="00E87FC4">
            <w:pPr>
              <w:pStyle w:val="ac"/>
              <w:shd w:val="clear" w:color="auto" w:fill="FFFFFF"/>
              <w:spacing w:before="0" w:beforeAutospacing="0" w:after="0" w:afterAutospacing="0"/>
              <w:ind w:left="5"/>
            </w:pPr>
          </w:p>
          <w:p w:rsidR="00E87FC4" w:rsidRDefault="00E87FC4" w:rsidP="00E87FC4">
            <w:pPr>
              <w:pStyle w:val="ac"/>
              <w:shd w:val="clear" w:color="auto" w:fill="FFFFFF"/>
              <w:spacing w:before="0" w:beforeAutospacing="0" w:after="0" w:afterAutospacing="0"/>
              <w:ind w:left="5"/>
            </w:pPr>
          </w:p>
          <w:p w:rsidR="00E87FC4" w:rsidRDefault="00E87FC4" w:rsidP="00E87FC4">
            <w:pPr>
              <w:pStyle w:val="ac"/>
              <w:shd w:val="clear" w:color="auto" w:fill="FFFFFF"/>
              <w:spacing w:before="0" w:beforeAutospacing="0" w:after="0" w:afterAutospacing="0"/>
              <w:ind w:left="5"/>
            </w:pPr>
          </w:p>
          <w:p w:rsidR="00E87FC4" w:rsidRDefault="00E87FC4" w:rsidP="00E87FC4">
            <w:pPr>
              <w:pStyle w:val="ac"/>
              <w:shd w:val="clear" w:color="auto" w:fill="FFFFFF"/>
              <w:spacing w:before="0" w:beforeAutospacing="0" w:after="0" w:afterAutospacing="0"/>
              <w:ind w:left="5"/>
            </w:pPr>
          </w:p>
          <w:p w:rsidR="00E87FC4" w:rsidRDefault="00E87FC4" w:rsidP="00E87FC4">
            <w:pPr>
              <w:pStyle w:val="ac"/>
              <w:shd w:val="clear" w:color="auto" w:fill="FFFFFF"/>
              <w:spacing w:before="0" w:beforeAutospacing="0" w:after="0" w:afterAutospacing="0"/>
              <w:ind w:left="5"/>
            </w:pPr>
          </w:p>
          <w:p w:rsidR="00E87FC4" w:rsidRDefault="00E87FC4" w:rsidP="00E87FC4">
            <w:pPr>
              <w:pStyle w:val="ac"/>
              <w:shd w:val="clear" w:color="auto" w:fill="FFFFFF"/>
              <w:spacing w:before="0" w:beforeAutospacing="0" w:after="0" w:afterAutospacing="0"/>
              <w:ind w:left="5"/>
            </w:pPr>
          </w:p>
          <w:p w:rsidR="00352FDA" w:rsidRDefault="00352FDA" w:rsidP="00E87FC4">
            <w:pPr>
              <w:pStyle w:val="ac"/>
              <w:shd w:val="clear" w:color="auto" w:fill="FFFFFF"/>
              <w:spacing w:before="0" w:beforeAutospacing="0" w:after="0" w:afterAutospacing="0"/>
              <w:ind w:left="5"/>
              <w:rPr>
                <w:b/>
              </w:rPr>
            </w:pPr>
          </w:p>
          <w:p w:rsidR="00352FDA" w:rsidRDefault="00352FDA" w:rsidP="00E87FC4">
            <w:pPr>
              <w:pStyle w:val="ac"/>
              <w:shd w:val="clear" w:color="auto" w:fill="FFFFFF"/>
              <w:spacing w:before="0" w:beforeAutospacing="0" w:after="0" w:afterAutospacing="0"/>
              <w:ind w:left="5"/>
              <w:rPr>
                <w:b/>
              </w:rPr>
            </w:pPr>
          </w:p>
          <w:p w:rsidR="00352FDA" w:rsidRDefault="00352FDA" w:rsidP="00E87FC4">
            <w:pPr>
              <w:pStyle w:val="ac"/>
              <w:shd w:val="clear" w:color="auto" w:fill="FFFFFF"/>
              <w:spacing w:before="0" w:beforeAutospacing="0" w:after="0" w:afterAutospacing="0"/>
              <w:ind w:left="5"/>
              <w:rPr>
                <w:b/>
              </w:rPr>
            </w:pPr>
          </w:p>
          <w:p w:rsidR="00352FDA" w:rsidRDefault="00352FDA" w:rsidP="00E87FC4">
            <w:pPr>
              <w:pStyle w:val="ac"/>
              <w:shd w:val="clear" w:color="auto" w:fill="FFFFFF"/>
              <w:spacing w:before="0" w:beforeAutospacing="0" w:after="0" w:afterAutospacing="0"/>
              <w:ind w:left="5"/>
              <w:rPr>
                <w:b/>
              </w:rPr>
            </w:pPr>
          </w:p>
          <w:p w:rsidR="00352FDA" w:rsidRDefault="00352FDA" w:rsidP="00352FDA">
            <w:pPr>
              <w:pStyle w:val="ac"/>
              <w:shd w:val="clear" w:color="auto" w:fill="FFFFFF"/>
              <w:spacing w:before="0" w:beforeAutospacing="0" w:after="0" w:afterAutospacing="0"/>
              <w:rPr>
                <w:b/>
              </w:rPr>
            </w:pPr>
          </w:p>
          <w:p w:rsidR="00E87FC4" w:rsidRPr="0046220A" w:rsidRDefault="00E87FC4" w:rsidP="00352FDA">
            <w:pPr>
              <w:pStyle w:val="ac"/>
              <w:shd w:val="clear" w:color="auto" w:fill="FFFFFF"/>
              <w:spacing w:before="0" w:beforeAutospacing="0" w:after="0" w:afterAutospacing="0"/>
            </w:pPr>
            <w:r w:rsidRPr="00723BF9">
              <w:rPr>
                <w:b/>
              </w:rPr>
              <w:t>знать</w:t>
            </w:r>
            <w:r>
              <w:t>: основные положения ведения претензионно-исковой работы</w:t>
            </w:r>
          </w:p>
          <w:p w:rsidR="00E87FC4" w:rsidRDefault="00E87FC4" w:rsidP="00E87FC4">
            <w:pPr>
              <w:pStyle w:val="ac"/>
              <w:shd w:val="clear" w:color="auto" w:fill="FFFFFF"/>
              <w:spacing w:before="0" w:beforeAutospacing="0" w:after="0" w:afterAutospacing="0"/>
            </w:pPr>
            <w:r w:rsidRPr="00723BF9">
              <w:rPr>
                <w:b/>
              </w:rPr>
              <w:t>уметь:</w:t>
            </w:r>
            <w:r>
              <w:t xml:space="preserve"> разрабатывать меры по урегулированию претензий сторон </w:t>
            </w:r>
          </w:p>
          <w:p w:rsidR="00E87FC4" w:rsidRPr="005C5885" w:rsidRDefault="00E87FC4" w:rsidP="00E87FC4">
            <w:pPr>
              <w:widowControl w:val="0"/>
              <w:autoSpaceDE w:val="0"/>
              <w:autoSpaceDN w:val="0"/>
              <w:adjustRightInd w:val="0"/>
              <w:jc w:val="both"/>
              <w:rPr>
                <w:rFonts w:ascii="Times New Roman" w:hAnsi="Times New Roman"/>
                <w:color w:val="FF0000"/>
                <w:sz w:val="28"/>
                <w:szCs w:val="28"/>
              </w:rPr>
            </w:pPr>
          </w:p>
        </w:tc>
        <w:tc>
          <w:tcPr>
            <w:tcW w:w="3118" w:type="dxa"/>
          </w:tcPr>
          <w:p w:rsidR="00E87FC4" w:rsidRPr="00D6482B" w:rsidRDefault="00E87FC4" w:rsidP="00E87FC4">
            <w:pPr>
              <w:tabs>
                <w:tab w:val="left" w:pos="1134"/>
              </w:tabs>
              <w:jc w:val="both"/>
              <w:rPr>
                <w:rFonts w:ascii="Times New Roman" w:hAnsi="Times New Roman"/>
                <w:b/>
                <w:sz w:val="24"/>
                <w:szCs w:val="28"/>
              </w:rPr>
            </w:pPr>
            <w:r w:rsidRPr="00D6482B">
              <w:rPr>
                <w:rFonts w:ascii="Times New Roman" w:hAnsi="Times New Roman"/>
                <w:b/>
                <w:sz w:val="24"/>
                <w:szCs w:val="28"/>
              </w:rPr>
              <w:lastRenderedPageBreak/>
              <w:t>Задание 1</w:t>
            </w:r>
            <w:r>
              <w:rPr>
                <w:rFonts w:ascii="Times New Roman" w:hAnsi="Times New Roman"/>
                <w:b/>
                <w:sz w:val="24"/>
                <w:szCs w:val="28"/>
              </w:rPr>
              <w:t xml:space="preserve">. </w:t>
            </w:r>
            <w:r>
              <w:rPr>
                <w:rFonts w:ascii="Times New Roman" w:eastAsia="Calibri" w:hAnsi="Times New Roman"/>
                <w:sz w:val="24"/>
                <w:szCs w:val="24"/>
              </w:rPr>
              <w:t>На основе структуры контракта составьте проект письма контрагенту по вопросу решения конфликтной ситуации, возникшей в процессе реализации внешнеторговой сделки. Составьте протокол заседания конфликтной комиссии.</w:t>
            </w:r>
          </w:p>
          <w:p w:rsidR="00E87FC4" w:rsidRDefault="00E87FC4" w:rsidP="00E87FC4">
            <w:pPr>
              <w:spacing w:before="100" w:beforeAutospacing="1" w:after="100" w:afterAutospacing="1"/>
              <w:contextualSpacing/>
              <w:rPr>
                <w:rFonts w:ascii="Times New Roman" w:hAnsi="Times New Roman"/>
                <w:color w:val="FF0000"/>
              </w:rPr>
            </w:pPr>
          </w:p>
          <w:p w:rsidR="00E87FC4" w:rsidRDefault="00E87FC4" w:rsidP="00E87FC4">
            <w:pPr>
              <w:spacing w:before="100" w:beforeAutospacing="1" w:after="100" w:afterAutospacing="1"/>
              <w:contextualSpacing/>
              <w:rPr>
                <w:rFonts w:ascii="Times New Roman" w:hAnsi="Times New Roman"/>
                <w:color w:val="FF0000"/>
              </w:rPr>
            </w:pPr>
          </w:p>
          <w:p w:rsidR="00352FDA" w:rsidRDefault="00352FDA" w:rsidP="00E87FC4">
            <w:pPr>
              <w:tabs>
                <w:tab w:val="left" w:pos="1134"/>
              </w:tabs>
              <w:jc w:val="both"/>
              <w:rPr>
                <w:rFonts w:ascii="Times New Roman" w:hAnsi="Times New Roman"/>
                <w:b/>
                <w:sz w:val="24"/>
                <w:szCs w:val="28"/>
              </w:rPr>
            </w:pPr>
          </w:p>
          <w:p w:rsidR="00E87FC4" w:rsidRPr="00E87FC4" w:rsidRDefault="00E87FC4" w:rsidP="00E87FC4">
            <w:pPr>
              <w:tabs>
                <w:tab w:val="left" w:pos="1134"/>
              </w:tabs>
              <w:jc w:val="both"/>
              <w:rPr>
                <w:rStyle w:val="FontStyle12"/>
                <w:b/>
                <w:sz w:val="24"/>
                <w:szCs w:val="28"/>
              </w:rPr>
            </w:pPr>
            <w:r w:rsidRPr="00D6482B">
              <w:rPr>
                <w:rFonts w:ascii="Times New Roman" w:hAnsi="Times New Roman"/>
                <w:b/>
                <w:sz w:val="24"/>
                <w:szCs w:val="28"/>
              </w:rPr>
              <w:t>Задание 2</w:t>
            </w:r>
            <w:r>
              <w:rPr>
                <w:rFonts w:ascii="Times New Roman" w:hAnsi="Times New Roman"/>
                <w:b/>
                <w:sz w:val="24"/>
                <w:szCs w:val="28"/>
              </w:rPr>
              <w:t xml:space="preserve">. </w:t>
            </w:r>
            <w:r w:rsidRPr="00D6482B">
              <w:rPr>
                <w:rFonts w:ascii="Times New Roman" w:hAnsi="Times New Roman"/>
                <w:sz w:val="24"/>
                <w:szCs w:val="28"/>
              </w:rPr>
              <w:t>Составьте структуру внешнеторгового конт</w:t>
            </w:r>
            <w:r>
              <w:rPr>
                <w:rFonts w:ascii="Times New Roman" w:hAnsi="Times New Roman"/>
                <w:sz w:val="24"/>
                <w:szCs w:val="28"/>
              </w:rPr>
              <w:t>ракта купли-продажи оборудования для химического производства</w:t>
            </w:r>
            <w:r w:rsidRPr="00D6482B">
              <w:rPr>
                <w:rFonts w:ascii="Times New Roman" w:hAnsi="Times New Roman"/>
                <w:sz w:val="24"/>
                <w:szCs w:val="28"/>
              </w:rPr>
              <w:t>, дайте определение используемым в нем внешнеторговым терминам, предложите различные варианты выбора информации для следующих пунктов:</w:t>
            </w:r>
            <w:r>
              <w:rPr>
                <w:rFonts w:ascii="Times New Roman" w:hAnsi="Times New Roman"/>
                <w:sz w:val="24"/>
                <w:szCs w:val="28"/>
              </w:rPr>
              <w:t xml:space="preserve"> упаковка и маркировка,</w:t>
            </w:r>
            <w:r w:rsidRPr="007C06C6">
              <w:rPr>
                <w:rFonts w:ascii="Times New Roman" w:hAnsi="Times New Roman"/>
                <w:sz w:val="24"/>
                <w:szCs w:val="28"/>
              </w:rPr>
              <w:t xml:space="preserve"> </w:t>
            </w:r>
            <w:r>
              <w:rPr>
                <w:rFonts w:ascii="Times New Roman" w:hAnsi="Times New Roman"/>
                <w:sz w:val="24"/>
                <w:szCs w:val="28"/>
              </w:rPr>
              <w:lastRenderedPageBreak/>
              <w:t>базисные условия поставки, штрафы и санкции</w:t>
            </w:r>
            <w:r w:rsidRPr="00D6482B">
              <w:rPr>
                <w:rFonts w:ascii="Times New Roman" w:hAnsi="Times New Roman"/>
                <w:sz w:val="24"/>
                <w:szCs w:val="28"/>
              </w:rPr>
              <w:t>. Составьте список документов, сопрово</w:t>
            </w:r>
            <w:r>
              <w:rPr>
                <w:rFonts w:ascii="Times New Roman" w:hAnsi="Times New Roman"/>
                <w:sz w:val="24"/>
                <w:szCs w:val="28"/>
              </w:rPr>
              <w:t>ждающих данный контракт и укажите</w:t>
            </w:r>
            <w:r w:rsidRPr="00D6482B">
              <w:rPr>
                <w:rFonts w:ascii="Times New Roman" w:hAnsi="Times New Roman"/>
                <w:sz w:val="24"/>
                <w:szCs w:val="28"/>
              </w:rPr>
              <w:t xml:space="preserve"> особенности их заполнения</w:t>
            </w:r>
            <w:r>
              <w:rPr>
                <w:rFonts w:ascii="Times New Roman" w:hAnsi="Times New Roman"/>
                <w:sz w:val="24"/>
                <w:szCs w:val="28"/>
              </w:rPr>
              <w:t>.</w:t>
            </w:r>
          </w:p>
          <w:p w:rsidR="00E87FC4" w:rsidRDefault="00E87FC4" w:rsidP="00E87FC4">
            <w:pPr>
              <w:spacing w:before="100" w:beforeAutospacing="1" w:after="100" w:afterAutospacing="1"/>
              <w:contextualSpacing/>
              <w:rPr>
                <w:rFonts w:ascii="Times New Roman" w:hAnsi="Times New Roman"/>
                <w:color w:val="FF0000"/>
              </w:rPr>
            </w:pPr>
          </w:p>
          <w:p w:rsidR="00E87FC4" w:rsidRPr="00FC72C3" w:rsidRDefault="00E87FC4" w:rsidP="00FC72C3">
            <w:pPr>
              <w:widowControl w:val="0"/>
              <w:autoSpaceDE w:val="0"/>
              <w:autoSpaceDN w:val="0"/>
              <w:adjustRightInd w:val="0"/>
              <w:spacing w:after="240"/>
              <w:ind w:right="135"/>
              <w:jc w:val="both"/>
              <w:rPr>
                <w:rFonts w:ascii="Times New Roman" w:hAnsi="Times New Roman"/>
                <w:b/>
                <w:sz w:val="24"/>
                <w:szCs w:val="28"/>
              </w:rPr>
            </w:pPr>
            <w:r w:rsidRPr="000D1FAF">
              <w:rPr>
                <w:rFonts w:ascii="Times New Roman" w:hAnsi="Times New Roman"/>
                <w:b/>
                <w:sz w:val="24"/>
                <w:szCs w:val="28"/>
              </w:rPr>
              <w:t>Задание 3.</w:t>
            </w:r>
            <w:r w:rsidR="00FC72C3">
              <w:rPr>
                <w:rFonts w:ascii="Times New Roman" w:hAnsi="Times New Roman"/>
                <w:b/>
                <w:sz w:val="24"/>
                <w:szCs w:val="28"/>
              </w:rPr>
              <w:t xml:space="preserve"> </w:t>
            </w:r>
            <w:r>
              <w:rPr>
                <w:rFonts w:ascii="Times New Roman" w:hAnsi="Times New Roman"/>
                <w:sz w:val="24"/>
                <w:szCs w:val="24"/>
              </w:rPr>
              <w:t>Иск был предъявлен ро</w:t>
            </w:r>
            <w:r w:rsidR="00EF149F">
              <w:rPr>
                <w:rFonts w:ascii="Times New Roman" w:hAnsi="Times New Roman"/>
                <w:sz w:val="24"/>
                <w:szCs w:val="24"/>
              </w:rPr>
              <w:t xml:space="preserve">ссийской </w:t>
            </w:r>
            <w:r w:rsidR="0058755A">
              <w:rPr>
                <w:rFonts w:ascii="Times New Roman" w:hAnsi="Times New Roman"/>
                <w:sz w:val="24"/>
                <w:szCs w:val="24"/>
              </w:rPr>
              <w:t xml:space="preserve">компанией (продавец) к немецкой </w:t>
            </w:r>
            <w:r>
              <w:rPr>
                <w:rFonts w:ascii="Times New Roman" w:hAnsi="Times New Roman"/>
                <w:sz w:val="24"/>
                <w:szCs w:val="24"/>
              </w:rPr>
              <w:t xml:space="preserve">копании (покупатель) в связи с неоплатой товара, поставляемого четырьмя партиями на основании международного контракта купли- продажи, заключенного на условиях </w:t>
            </w:r>
            <w:r>
              <w:rPr>
                <w:rFonts w:ascii="Times New Roman" w:hAnsi="Times New Roman"/>
                <w:sz w:val="24"/>
                <w:szCs w:val="24"/>
                <w:lang w:val="en-US"/>
              </w:rPr>
              <w:t>FAC</w:t>
            </w:r>
            <w:r>
              <w:rPr>
                <w:rFonts w:ascii="Times New Roman" w:hAnsi="Times New Roman"/>
                <w:sz w:val="24"/>
                <w:szCs w:val="24"/>
              </w:rPr>
              <w:t xml:space="preserve"> Санкт- Петербург (ИНКОТЕРМС 2020). Истец требовал взыскание суммы задолженности и договорног</w:t>
            </w:r>
            <w:r w:rsidR="0058755A">
              <w:rPr>
                <w:rFonts w:ascii="Times New Roman" w:hAnsi="Times New Roman"/>
                <w:sz w:val="24"/>
                <w:szCs w:val="24"/>
              </w:rPr>
              <w:t xml:space="preserve">о штрафа за просрочку платежа, </w:t>
            </w:r>
            <w:r>
              <w:rPr>
                <w:rFonts w:ascii="Times New Roman" w:hAnsi="Times New Roman"/>
                <w:sz w:val="24"/>
                <w:szCs w:val="24"/>
              </w:rPr>
              <w:t>а также расходов по арбитражному сбору. 1.Определите правовой статус иска на основе ИНКОТЕРМС 2020. 2. Составьте перечень источников международного права, которые могут быть применены для рассмотрения спора.</w:t>
            </w:r>
          </w:p>
        </w:tc>
      </w:tr>
      <w:tr w:rsidR="00E87FC4" w:rsidRPr="005C5885" w:rsidTr="0058755A">
        <w:tc>
          <w:tcPr>
            <w:tcW w:w="2326" w:type="dxa"/>
          </w:tcPr>
          <w:p w:rsidR="005B6826" w:rsidRDefault="005B6826" w:rsidP="005B6826">
            <w:pPr>
              <w:jc w:val="both"/>
              <w:rPr>
                <w:rFonts w:ascii="Times New Roman" w:hAnsi="Times New Roman"/>
                <w:color w:val="000000"/>
                <w:sz w:val="24"/>
                <w:szCs w:val="24"/>
              </w:rPr>
            </w:pPr>
            <w:r>
              <w:rPr>
                <w:rFonts w:ascii="Times New Roman" w:hAnsi="Times New Roman"/>
                <w:sz w:val="24"/>
                <w:szCs w:val="28"/>
              </w:rPr>
              <w:lastRenderedPageBreak/>
              <w:t>ПКП-4</w:t>
            </w:r>
          </w:p>
          <w:p w:rsidR="005B6826" w:rsidRPr="00444103" w:rsidRDefault="005B6826" w:rsidP="005B6826">
            <w:pPr>
              <w:jc w:val="both"/>
              <w:rPr>
                <w:rFonts w:ascii="Times New Roman" w:hAnsi="Times New Roman"/>
                <w:color w:val="000000"/>
                <w:sz w:val="24"/>
                <w:szCs w:val="24"/>
              </w:rPr>
            </w:pPr>
            <w:r w:rsidRPr="00444103">
              <w:rPr>
                <w:rFonts w:ascii="Times New Roman" w:hAnsi="Times New Roman"/>
                <w:color w:val="000000"/>
                <w:sz w:val="24"/>
                <w:szCs w:val="24"/>
              </w:rPr>
              <w:t xml:space="preserve">Способность вести консультационную работу, давать квалифицированные юридические заключения; проводить примирительные процедуры среди участников спорных правоотношений; представлять </w:t>
            </w:r>
            <w:r w:rsidRPr="00444103">
              <w:rPr>
                <w:rFonts w:ascii="Times New Roman" w:hAnsi="Times New Roman"/>
                <w:color w:val="000000"/>
                <w:sz w:val="24"/>
                <w:szCs w:val="24"/>
              </w:rPr>
              <w:lastRenderedPageBreak/>
              <w:t xml:space="preserve">интересы граждан и организаций в судах по всем делам гражданского и арбитражного судопроизводства </w:t>
            </w:r>
          </w:p>
          <w:p w:rsidR="00E87FC4" w:rsidRDefault="00E87FC4" w:rsidP="005B6826">
            <w:pPr>
              <w:jc w:val="both"/>
              <w:rPr>
                <w:rFonts w:ascii="Times New Roman" w:hAnsi="Times New Roman"/>
                <w:color w:val="000000"/>
                <w:sz w:val="24"/>
                <w:szCs w:val="24"/>
              </w:rPr>
            </w:pPr>
          </w:p>
        </w:tc>
        <w:tc>
          <w:tcPr>
            <w:tcW w:w="2498" w:type="dxa"/>
          </w:tcPr>
          <w:p w:rsidR="00723BF9" w:rsidRDefault="00723BF9" w:rsidP="00723BF9">
            <w:pPr>
              <w:rPr>
                <w:rFonts w:ascii="Times New Roman" w:hAnsi="Times New Roman"/>
                <w:color w:val="000000"/>
                <w:sz w:val="24"/>
                <w:szCs w:val="24"/>
              </w:rPr>
            </w:pPr>
            <w:r>
              <w:rPr>
                <w:rFonts w:ascii="Times New Roman" w:hAnsi="Times New Roman"/>
                <w:sz w:val="24"/>
                <w:szCs w:val="24"/>
              </w:rPr>
              <w:lastRenderedPageBreak/>
              <w:t xml:space="preserve">1. </w:t>
            </w:r>
            <w:r w:rsidRPr="00247A38">
              <w:rPr>
                <w:rFonts w:ascii="Times New Roman" w:hAnsi="Times New Roman"/>
                <w:color w:val="000000"/>
                <w:sz w:val="24"/>
                <w:szCs w:val="24"/>
              </w:rPr>
              <w:t>Осуществляет юридическое консультирование и дает квалифицированные юридические заключения по вопросам гражданско-правового характера и п</w:t>
            </w:r>
            <w:r>
              <w:rPr>
                <w:rFonts w:ascii="Times New Roman" w:hAnsi="Times New Roman"/>
                <w:color w:val="000000"/>
                <w:sz w:val="24"/>
                <w:szCs w:val="24"/>
              </w:rPr>
              <w:t>редпринимательской деятельности</w:t>
            </w:r>
          </w:p>
          <w:p w:rsidR="00723BF9" w:rsidRDefault="00723BF9" w:rsidP="00723BF9">
            <w:pPr>
              <w:rPr>
                <w:rFonts w:ascii="Times New Roman" w:hAnsi="Times New Roman"/>
                <w:color w:val="000000"/>
                <w:sz w:val="24"/>
                <w:szCs w:val="24"/>
              </w:rPr>
            </w:pPr>
          </w:p>
          <w:p w:rsidR="00723BF9" w:rsidRDefault="00723BF9" w:rsidP="00723BF9">
            <w:pPr>
              <w:rPr>
                <w:rFonts w:ascii="Times New Roman" w:hAnsi="Times New Roman"/>
                <w:color w:val="000000"/>
                <w:sz w:val="24"/>
                <w:szCs w:val="24"/>
              </w:rPr>
            </w:pPr>
          </w:p>
          <w:p w:rsidR="00723BF9" w:rsidRDefault="00723BF9" w:rsidP="00723BF9">
            <w:pPr>
              <w:rPr>
                <w:rFonts w:ascii="Times New Roman" w:hAnsi="Times New Roman"/>
                <w:color w:val="000000"/>
                <w:sz w:val="24"/>
                <w:szCs w:val="24"/>
              </w:rPr>
            </w:pPr>
          </w:p>
          <w:p w:rsidR="00723BF9" w:rsidRDefault="00723BF9" w:rsidP="00723BF9">
            <w:pPr>
              <w:rPr>
                <w:rFonts w:ascii="Times New Roman" w:hAnsi="Times New Roman"/>
                <w:color w:val="000000"/>
                <w:sz w:val="24"/>
                <w:szCs w:val="24"/>
              </w:rPr>
            </w:pPr>
            <w:r>
              <w:rPr>
                <w:rFonts w:ascii="Times New Roman" w:hAnsi="Times New Roman"/>
                <w:sz w:val="24"/>
                <w:szCs w:val="24"/>
              </w:rPr>
              <w:t>2.</w:t>
            </w:r>
            <w:r w:rsidRPr="00247A38">
              <w:rPr>
                <w:rFonts w:ascii="Times New Roman" w:hAnsi="Times New Roman"/>
                <w:color w:val="000000"/>
                <w:sz w:val="24"/>
                <w:szCs w:val="24"/>
              </w:rPr>
              <w:t xml:space="preserve"> Проводит примирительные процедуры среди уча</w:t>
            </w:r>
            <w:r>
              <w:rPr>
                <w:rFonts w:ascii="Times New Roman" w:hAnsi="Times New Roman"/>
                <w:color w:val="000000"/>
                <w:sz w:val="24"/>
                <w:szCs w:val="24"/>
              </w:rPr>
              <w:t>стников спорных правоотношений</w:t>
            </w:r>
          </w:p>
          <w:p w:rsidR="00723BF9" w:rsidRDefault="00723BF9" w:rsidP="00723BF9">
            <w:pPr>
              <w:rPr>
                <w:rFonts w:ascii="Times New Roman" w:hAnsi="Times New Roman"/>
                <w:color w:val="000000"/>
                <w:sz w:val="24"/>
                <w:szCs w:val="24"/>
              </w:rPr>
            </w:pPr>
          </w:p>
          <w:p w:rsidR="00723BF9" w:rsidRDefault="00723BF9" w:rsidP="00723BF9">
            <w:pPr>
              <w:rPr>
                <w:rFonts w:ascii="Times New Roman" w:hAnsi="Times New Roman"/>
                <w:color w:val="000000"/>
                <w:sz w:val="24"/>
                <w:szCs w:val="24"/>
              </w:rPr>
            </w:pPr>
          </w:p>
          <w:p w:rsidR="00723BF9" w:rsidRDefault="00723BF9" w:rsidP="00723BF9">
            <w:pPr>
              <w:rPr>
                <w:rFonts w:ascii="Times New Roman" w:hAnsi="Times New Roman"/>
                <w:color w:val="000000"/>
                <w:sz w:val="24"/>
                <w:szCs w:val="24"/>
              </w:rPr>
            </w:pPr>
          </w:p>
          <w:p w:rsidR="00723BF9" w:rsidRDefault="00723BF9" w:rsidP="00723BF9">
            <w:pPr>
              <w:rPr>
                <w:rFonts w:ascii="Times New Roman" w:hAnsi="Times New Roman"/>
                <w:color w:val="000000"/>
                <w:sz w:val="24"/>
                <w:szCs w:val="24"/>
              </w:rPr>
            </w:pPr>
          </w:p>
          <w:p w:rsidR="005749B1" w:rsidRDefault="005749B1" w:rsidP="00723BF9">
            <w:pPr>
              <w:rPr>
                <w:rFonts w:ascii="Times New Roman" w:hAnsi="Times New Roman"/>
                <w:color w:val="000000"/>
                <w:sz w:val="24"/>
                <w:szCs w:val="24"/>
              </w:rPr>
            </w:pPr>
          </w:p>
          <w:p w:rsidR="005749B1" w:rsidRDefault="005749B1" w:rsidP="00723BF9">
            <w:pPr>
              <w:rPr>
                <w:rFonts w:ascii="Times New Roman" w:hAnsi="Times New Roman"/>
                <w:color w:val="000000"/>
                <w:sz w:val="24"/>
                <w:szCs w:val="24"/>
              </w:rPr>
            </w:pPr>
          </w:p>
          <w:p w:rsidR="00E87FC4" w:rsidRDefault="00723BF9" w:rsidP="00723BF9">
            <w:pPr>
              <w:jc w:val="both"/>
              <w:rPr>
                <w:rFonts w:ascii="Times New Roman" w:hAnsi="Times New Roman"/>
                <w:color w:val="000000"/>
                <w:sz w:val="24"/>
                <w:szCs w:val="24"/>
              </w:rPr>
            </w:pPr>
            <w:r>
              <w:rPr>
                <w:rFonts w:ascii="Times New Roman" w:hAnsi="Times New Roman"/>
                <w:color w:val="000000"/>
                <w:sz w:val="24"/>
                <w:szCs w:val="24"/>
              </w:rPr>
              <w:t>3.</w:t>
            </w:r>
            <w:r w:rsidRPr="00247A38">
              <w:rPr>
                <w:rFonts w:ascii="Times New Roman" w:hAnsi="Times New Roman"/>
                <w:color w:val="000000"/>
                <w:sz w:val="24"/>
                <w:szCs w:val="24"/>
              </w:rPr>
              <w:t>Представляет интересы граждан и организаций в судах по всем делам гражданского и арбитражного судопроизводства</w:t>
            </w:r>
          </w:p>
        </w:tc>
        <w:tc>
          <w:tcPr>
            <w:tcW w:w="2519" w:type="dxa"/>
          </w:tcPr>
          <w:p w:rsidR="00723BF9" w:rsidRDefault="00723BF9" w:rsidP="00723BF9">
            <w:pPr>
              <w:pStyle w:val="ac"/>
              <w:shd w:val="clear" w:color="auto" w:fill="FFFFFF"/>
              <w:spacing w:before="0" w:beforeAutospacing="0" w:after="0" w:afterAutospacing="0"/>
              <w:ind w:left="5"/>
            </w:pPr>
            <w:r w:rsidRPr="00723BF9">
              <w:rPr>
                <w:b/>
              </w:rPr>
              <w:lastRenderedPageBreak/>
              <w:t>знать</w:t>
            </w:r>
            <w:r>
              <w:t>: основные положения правовых актов гражданского законодательства</w:t>
            </w:r>
          </w:p>
          <w:p w:rsidR="00723BF9" w:rsidRDefault="00723BF9" w:rsidP="00723BF9">
            <w:pPr>
              <w:pStyle w:val="ac"/>
              <w:shd w:val="clear" w:color="auto" w:fill="FFFFFF"/>
              <w:spacing w:before="0" w:beforeAutospacing="0" w:after="0" w:afterAutospacing="0"/>
              <w:ind w:left="5"/>
            </w:pPr>
            <w:r w:rsidRPr="00723BF9">
              <w:rPr>
                <w:b/>
              </w:rPr>
              <w:t>уметь</w:t>
            </w:r>
            <w:r>
              <w:t>: проводить консультационную деятельность по вопросам гражданско-правового характера и предпринимательской деятельности</w:t>
            </w:r>
          </w:p>
          <w:p w:rsidR="00723BF9" w:rsidRDefault="00723BF9" w:rsidP="00723BF9">
            <w:pPr>
              <w:pStyle w:val="ac"/>
              <w:shd w:val="clear" w:color="auto" w:fill="FFFFFF"/>
              <w:spacing w:before="0" w:beforeAutospacing="0" w:after="0" w:afterAutospacing="0"/>
              <w:ind w:left="5"/>
            </w:pPr>
          </w:p>
          <w:p w:rsidR="00723BF9" w:rsidRDefault="00723BF9" w:rsidP="00723BF9">
            <w:pPr>
              <w:pStyle w:val="ac"/>
              <w:shd w:val="clear" w:color="auto" w:fill="FFFFFF"/>
              <w:spacing w:before="0" w:beforeAutospacing="0" w:after="0" w:afterAutospacing="0"/>
              <w:ind w:left="5"/>
            </w:pPr>
          </w:p>
          <w:p w:rsidR="00723BF9" w:rsidRDefault="00723BF9" w:rsidP="00723BF9">
            <w:pPr>
              <w:pStyle w:val="ac"/>
              <w:shd w:val="clear" w:color="auto" w:fill="FFFFFF"/>
              <w:spacing w:before="0" w:beforeAutospacing="0" w:after="0" w:afterAutospacing="0"/>
              <w:ind w:left="5"/>
            </w:pPr>
          </w:p>
          <w:p w:rsidR="00723BF9" w:rsidRDefault="00723BF9" w:rsidP="00723BF9">
            <w:pPr>
              <w:pStyle w:val="ac"/>
              <w:shd w:val="clear" w:color="auto" w:fill="FFFFFF"/>
              <w:spacing w:before="0" w:beforeAutospacing="0" w:after="0" w:afterAutospacing="0"/>
              <w:ind w:left="5"/>
            </w:pPr>
          </w:p>
          <w:p w:rsidR="00723BF9" w:rsidRPr="0046220A" w:rsidRDefault="00723BF9" w:rsidP="00723BF9">
            <w:pPr>
              <w:pStyle w:val="ac"/>
              <w:shd w:val="clear" w:color="auto" w:fill="FFFFFF"/>
              <w:spacing w:before="0" w:beforeAutospacing="0" w:after="0" w:afterAutospacing="0"/>
              <w:ind w:left="5"/>
            </w:pPr>
          </w:p>
          <w:p w:rsidR="00723BF9" w:rsidRDefault="00723BF9" w:rsidP="00723BF9">
            <w:pPr>
              <w:pStyle w:val="ac"/>
              <w:shd w:val="clear" w:color="auto" w:fill="FFFFFF"/>
              <w:spacing w:before="0" w:beforeAutospacing="0" w:after="0" w:afterAutospacing="0"/>
              <w:ind w:left="5"/>
            </w:pPr>
            <w:r w:rsidRPr="00723BF9">
              <w:rPr>
                <w:b/>
              </w:rPr>
              <w:t>знать</w:t>
            </w:r>
            <w:r>
              <w:t>: основные примирительные процедуры в области правоотношений</w:t>
            </w:r>
          </w:p>
          <w:p w:rsidR="00723BF9" w:rsidRDefault="00723BF9" w:rsidP="0058755A">
            <w:pPr>
              <w:pStyle w:val="ac"/>
              <w:shd w:val="clear" w:color="auto" w:fill="FFFFFF"/>
              <w:spacing w:before="0" w:beforeAutospacing="0" w:after="0" w:afterAutospacing="0"/>
              <w:ind w:right="-108"/>
              <w:jc w:val="both"/>
            </w:pPr>
            <w:r w:rsidRPr="00723BF9">
              <w:rPr>
                <w:b/>
              </w:rPr>
              <w:t>уметь:</w:t>
            </w:r>
            <w:r>
              <w:t xml:space="preserve"> </w:t>
            </w:r>
            <w:r w:rsidRPr="00A378A3">
              <w:t xml:space="preserve">проводить </w:t>
            </w:r>
            <w:r>
              <w:t xml:space="preserve">выбор </w:t>
            </w:r>
            <w:r w:rsidR="00D06F51">
              <w:t xml:space="preserve"> </w:t>
            </w:r>
            <w:r w:rsidRPr="00A378A3">
              <w:t>примирительных</w:t>
            </w:r>
            <w:r>
              <w:t xml:space="preserve"> </w:t>
            </w:r>
            <w:r w:rsidRPr="00A378A3">
              <w:t>процедур</w:t>
            </w:r>
            <w:r>
              <w:t xml:space="preserve"> </w:t>
            </w:r>
            <w:r w:rsidRPr="00A378A3">
              <w:t>в разрешении экономических</w:t>
            </w:r>
            <w:r>
              <w:t xml:space="preserve"> </w:t>
            </w:r>
            <w:r w:rsidRPr="00A378A3">
              <w:t>споров</w:t>
            </w:r>
          </w:p>
          <w:p w:rsidR="00723BF9" w:rsidRDefault="00723BF9" w:rsidP="00723BF9">
            <w:pPr>
              <w:pStyle w:val="ac"/>
              <w:shd w:val="clear" w:color="auto" w:fill="FFFFFF"/>
              <w:spacing w:before="0" w:beforeAutospacing="0" w:after="0" w:afterAutospacing="0"/>
              <w:jc w:val="both"/>
            </w:pPr>
          </w:p>
          <w:p w:rsidR="00723BF9" w:rsidRDefault="00723BF9" w:rsidP="00723BF9">
            <w:pPr>
              <w:pStyle w:val="ac"/>
              <w:shd w:val="clear" w:color="auto" w:fill="FFFFFF"/>
              <w:spacing w:before="0" w:beforeAutospacing="0" w:after="0" w:afterAutospacing="0"/>
              <w:jc w:val="both"/>
            </w:pPr>
          </w:p>
          <w:p w:rsidR="00723BF9" w:rsidRDefault="00723BF9" w:rsidP="00723BF9">
            <w:pPr>
              <w:pStyle w:val="ac"/>
              <w:shd w:val="clear" w:color="auto" w:fill="FFFFFF"/>
              <w:spacing w:before="0" w:beforeAutospacing="0" w:after="0" w:afterAutospacing="0"/>
              <w:jc w:val="both"/>
            </w:pPr>
            <w:r w:rsidRPr="005749B1">
              <w:rPr>
                <w:b/>
              </w:rPr>
              <w:t>знать</w:t>
            </w:r>
            <w:r>
              <w:t>: правовые основы гражданского и арбитражного судопроизводства</w:t>
            </w:r>
          </w:p>
          <w:p w:rsidR="00E87FC4" w:rsidRPr="00475473" w:rsidRDefault="00723BF9" w:rsidP="007064AD">
            <w:pPr>
              <w:pStyle w:val="ac"/>
              <w:shd w:val="clear" w:color="auto" w:fill="FFFFFF"/>
              <w:spacing w:before="0" w:beforeAutospacing="0" w:after="0" w:afterAutospacing="0"/>
              <w:ind w:left="5"/>
              <w:rPr>
                <w:b/>
              </w:rPr>
            </w:pPr>
            <w:r w:rsidRPr="005749B1">
              <w:rPr>
                <w:b/>
              </w:rPr>
              <w:t>уметь</w:t>
            </w:r>
            <w:r>
              <w:t>: формулировать требования к участникам дела в области международного торгового арбитража</w:t>
            </w:r>
          </w:p>
        </w:tc>
        <w:tc>
          <w:tcPr>
            <w:tcW w:w="3118" w:type="dxa"/>
          </w:tcPr>
          <w:p w:rsidR="00723BF9" w:rsidRPr="00723BF9" w:rsidRDefault="00723BF9" w:rsidP="00723BF9">
            <w:pPr>
              <w:jc w:val="both"/>
              <w:rPr>
                <w:rFonts w:ascii="Times New Roman" w:hAnsi="Times New Roman"/>
                <w:b/>
                <w:sz w:val="24"/>
                <w:szCs w:val="28"/>
              </w:rPr>
            </w:pPr>
            <w:r w:rsidRPr="00723BF9">
              <w:rPr>
                <w:rFonts w:ascii="Times New Roman" w:hAnsi="Times New Roman"/>
                <w:b/>
                <w:sz w:val="24"/>
                <w:szCs w:val="28"/>
              </w:rPr>
              <w:lastRenderedPageBreak/>
              <w:t>Задание 1</w:t>
            </w:r>
            <w:r>
              <w:rPr>
                <w:rFonts w:ascii="Times New Roman" w:hAnsi="Times New Roman"/>
                <w:b/>
                <w:sz w:val="24"/>
                <w:szCs w:val="28"/>
              </w:rPr>
              <w:t xml:space="preserve">. </w:t>
            </w:r>
            <w:r w:rsidRPr="00D6482B">
              <w:rPr>
                <w:rFonts w:ascii="Times New Roman" w:hAnsi="Times New Roman"/>
                <w:sz w:val="24"/>
                <w:szCs w:val="28"/>
              </w:rPr>
              <w:t>На основе оценки возможностей  разделов «поиск рынков сбыта» и «поиск компаний» Портала внешнеэкономической информации (</w:t>
            </w:r>
            <w:hyperlink r:id="rId9" w:history="1">
              <w:r w:rsidRPr="00D6482B">
                <w:rPr>
                  <w:rStyle w:val="af"/>
                  <w:rFonts w:ascii="Times New Roman" w:hAnsi="Times New Roman"/>
                  <w:sz w:val="24"/>
                  <w:szCs w:val="28"/>
                </w:rPr>
                <w:t>http://www.ved.gov.ru</w:t>
              </w:r>
            </w:hyperlink>
            <w:r w:rsidRPr="00D6482B">
              <w:rPr>
                <w:rFonts w:ascii="Times New Roman" w:hAnsi="Times New Roman"/>
                <w:sz w:val="24"/>
                <w:szCs w:val="28"/>
              </w:rPr>
              <w:t xml:space="preserve">) </w:t>
            </w:r>
            <w:r>
              <w:rPr>
                <w:rFonts w:ascii="Times New Roman" w:hAnsi="Times New Roman"/>
                <w:sz w:val="24"/>
                <w:szCs w:val="28"/>
              </w:rPr>
              <w:t xml:space="preserve">проведите оценку </w:t>
            </w:r>
            <w:r w:rsidRPr="00BD20CF">
              <w:rPr>
                <w:rFonts w:ascii="Times New Roman" w:hAnsi="Times New Roman"/>
                <w:sz w:val="24"/>
                <w:szCs w:val="28"/>
              </w:rPr>
              <w:t>интересов партнёров  при  планировании международных переговоров</w:t>
            </w:r>
            <w:r>
              <w:rPr>
                <w:rFonts w:ascii="Times New Roman" w:hAnsi="Times New Roman"/>
                <w:sz w:val="24"/>
                <w:szCs w:val="28"/>
              </w:rPr>
              <w:t xml:space="preserve"> между российской компанией и </w:t>
            </w:r>
            <w:r>
              <w:rPr>
                <w:rFonts w:ascii="Times New Roman" w:hAnsi="Times New Roman"/>
                <w:sz w:val="24"/>
                <w:szCs w:val="28"/>
              </w:rPr>
              <w:lastRenderedPageBreak/>
              <w:t>производственным объединением в Японии</w:t>
            </w:r>
            <w:r w:rsidRPr="00D6482B">
              <w:rPr>
                <w:rFonts w:ascii="Times New Roman" w:hAnsi="Times New Roman"/>
                <w:sz w:val="24"/>
                <w:szCs w:val="28"/>
              </w:rPr>
              <w:t>.</w:t>
            </w:r>
          </w:p>
          <w:p w:rsidR="005749B1" w:rsidRPr="005749B1" w:rsidRDefault="005749B1" w:rsidP="005749B1">
            <w:pPr>
              <w:jc w:val="both"/>
              <w:rPr>
                <w:rFonts w:ascii="Times New Roman" w:hAnsi="Times New Roman"/>
                <w:b/>
                <w:sz w:val="24"/>
                <w:szCs w:val="28"/>
              </w:rPr>
            </w:pPr>
            <w:r w:rsidRPr="00F33CE3">
              <w:rPr>
                <w:rFonts w:ascii="Times New Roman" w:hAnsi="Times New Roman"/>
                <w:b/>
                <w:sz w:val="24"/>
                <w:szCs w:val="28"/>
              </w:rPr>
              <w:t>Задание 2</w:t>
            </w:r>
            <w:r>
              <w:rPr>
                <w:rFonts w:ascii="Times New Roman" w:hAnsi="Times New Roman"/>
                <w:b/>
                <w:sz w:val="24"/>
                <w:szCs w:val="28"/>
              </w:rPr>
              <w:t xml:space="preserve">. </w:t>
            </w:r>
            <w:r>
              <w:rPr>
                <w:rFonts w:ascii="Times New Roman" w:eastAsia="Calibri" w:hAnsi="Times New Roman"/>
                <w:sz w:val="24"/>
                <w:szCs w:val="24"/>
              </w:rPr>
              <w:t>На основе структуры контракта составьте проект письма контрагенту по вопросу решения конфликтной ситуации, возникшей в процессе реализации внешнеторговой сделки. Составьте протокол заседания конфликтной комиссии.</w:t>
            </w:r>
          </w:p>
          <w:p w:rsidR="005749B1" w:rsidRPr="005749B1" w:rsidRDefault="005749B1" w:rsidP="005749B1">
            <w:pPr>
              <w:jc w:val="both"/>
              <w:rPr>
                <w:rFonts w:ascii="Times New Roman" w:hAnsi="Times New Roman"/>
                <w:b/>
                <w:sz w:val="24"/>
                <w:szCs w:val="28"/>
              </w:rPr>
            </w:pPr>
            <w:r>
              <w:rPr>
                <w:rFonts w:ascii="Times New Roman" w:hAnsi="Times New Roman"/>
                <w:b/>
                <w:sz w:val="24"/>
                <w:szCs w:val="28"/>
              </w:rPr>
              <w:t xml:space="preserve">Задание 3. </w:t>
            </w:r>
            <w:r>
              <w:rPr>
                <w:rFonts w:ascii="Times New Roman" w:hAnsi="Times New Roman"/>
                <w:sz w:val="24"/>
                <w:szCs w:val="28"/>
              </w:rPr>
              <w:t xml:space="preserve">Иск был предъявлен двумя китайскими организациями к </w:t>
            </w:r>
            <w:r w:rsidRPr="00F95111">
              <w:rPr>
                <w:rFonts w:ascii="Times New Roman" w:hAnsi="Times New Roman"/>
                <w:sz w:val="24"/>
                <w:szCs w:val="24"/>
              </w:rPr>
              <w:t>российской организации в связи с неоплатой товара, поставляемого по контракту</w:t>
            </w:r>
            <w:r>
              <w:rPr>
                <w:rFonts w:ascii="Times New Roman" w:eastAsiaTheme="minorHAnsi" w:hAnsi="Times New Roman"/>
                <w:sz w:val="24"/>
                <w:szCs w:val="24"/>
                <w:lang w:eastAsia="en-US"/>
              </w:rPr>
              <w:t xml:space="preserve">. </w:t>
            </w:r>
            <w:r w:rsidRPr="00F95111">
              <w:rPr>
                <w:rFonts w:ascii="Times New Roman" w:eastAsiaTheme="minorHAnsi" w:hAnsi="Times New Roman"/>
                <w:sz w:val="24"/>
                <w:szCs w:val="24"/>
                <w:lang w:eastAsia="en-US"/>
              </w:rPr>
              <w:t xml:space="preserve">Неоплату товара ответчик мотивировал несоответствием его качества условиям контракта. Истцы оспаривали результаты проверки товара, </w:t>
            </w:r>
            <w:r>
              <w:rPr>
                <w:rFonts w:ascii="Times New Roman" w:eastAsiaTheme="minorHAnsi" w:hAnsi="Times New Roman"/>
                <w:sz w:val="24"/>
                <w:szCs w:val="24"/>
                <w:lang w:eastAsia="en-US"/>
              </w:rPr>
              <w:t xml:space="preserve">в </w:t>
            </w:r>
            <w:r w:rsidRPr="00F95111">
              <w:rPr>
                <w:rFonts w:ascii="Times New Roman" w:eastAsiaTheme="minorHAnsi" w:hAnsi="Times New Roman"/>
                <w:sz w:val="24"/>
                <w:szCs w:val="24"/>
                <w:lang w:eastAsia="en-US"/>
              </w:rPr>
              <w:t>дальнейшем ответчик признал свою обязанность оплатить товар, но, ссыл</w:t>
            </w:r>
            <w:r>
              <w:rPr>
                <w:rFonts w:ascii="Times New Roman" w:eastAsiaTheme="minorHAnsi" w:hAnsi="Times New Roman"/>
                <w:sz w:val="24"/>
                <w:szCs w:val="24"/>
                <w:lang w:eastAsia="en-US"/>
              </w:rPr>
              <w:t xml:space="preserve">аясь </w:t>
            </w:r>
            <w:r w:rsidRPr="00F95111">
              <w:rPr>
                <w:rFonts w:ascii="Times New Roman" w:eastAsiaTheme="minorHAnsi" w:hAnsi="Times New Roman"/>
                <w:sz w:val="24"/>
                <w:szCs w:val="24"/>
                <w:lang w:eastAsia="en-US"/>
              </w:rPr>
              <w:t>на понесенные им убытки, предъявил их к зачету</w:t>
            </w:r>
            <w:r>
              <w:rPr>
                <w:rFonts w:ascii="Times New Roman" w:eastAsiaTheme="minorHAnsi" w:hAnsi="Times New Roman"/>
                <w:sz w:val="24"/>
                <w:szCs w:val="24"/>
                <w:lang w:eastAsia="en-US"/>
              </w:rPr>
              <w:t xml:space="preserve">. </w:t>
            </w:r>
            <w:r w:rsidRPr="00F95111">
              <w:rPr>
                <w:rFonts w:ascii="Times New Roman" w:eastAsiaTheme="minorHAnsi" w:hAnsi="Times New Roman"/>
                <w:sz w:val="24"/>
                <w:szCs w:val="24"/>
                <w:lang w:eastAsia="en-US"/>
              </w:rPr>
              <w:t>Требования истцов включали: погашение суммы основного долга</w:t>
            </w:r>
            <w:r>
              <w:rPr>
                <w:rFonts w:ascii="Times New Roman" w:eastAsiaTheme="minorHAnsi" w:hAnsi="Times New Roman"/>
                <w:sz w:val="24"/>
                <w:szCs w:val="24"/>
                <w:lang w:eastAsia="en-US"/>
              </w:rPr>
              <w:t xml:space="preserve">, </w:t>
            </w:r>
            <w:r w:rsidRPr="00F95111">
              <w:rPr>
                <w:rFonts w:ascii="Times New Roman" w:eastAsiaTheme="minorHAnsi" w:hAnsi="Times New Roman"/>
                <w:sz w:val="24"/>
                <w:szCs w:val="24"/>
                <w:lang w:eastAsia="en-US"/>
              </w:rPr>
              <w:t>уплату процентов годовых за пользование денежными средствами, возмещение расходов, понесенных в связи с командированием специалистов для ведения переговоров, и издержки, связанные с ведением арбитражного процесса, а также расходы по арбитражному сбору.</w:t>
            </w:r>
            <w:r>
              <w:rPr>
                <w:rFonts w:ascii="Times New Roman" w:eastAsiaTheme="minorHAnsi" w:hAnsi="Times New Roman"/>
                <w:sz w:val="24"/>
                <w:szCs w:val="24"/>
                <w:lang w:eastAsia="en-US"/>
              </w:rPr>
              <w:t xml:space="preserve"> </w:t>
            </w:r>
          </w:p>
          <w:p w:rsidR="005749B1" w:rsidRPr="008D03A0" w:rsidRDefault="005749B1" w:rsidP="005749B1">
            <w:pPr>
              <w:autoSpaceDE w:val="0"/>
              <w:autoSpaceDN w:val="0"/>
              <w:adjustRightInd w:val="0"/>
              <w:jc w:val="both"/>
              <w:rPr>
                <w:rFonts w:ascii="Times New Roman" w:eastAsiaTheme="minorHAnsi" w:hAnsi="Times New Roman"/>
                <w:i/>
                <w:iCs/>
                <w:sz w:val="24"/>
                <w:szCs w:val="24"/>
                <w:lang w:eastAsia="en-US"/>
              </w:rPr>
            </w:pPr>
            <w:r w:rsidRPr="008D03A0">
              <w:rPr>
                <w:rFonts w:ascii="Times New Roman" w:eastAsiaTheme="minorHAnsi" w:hAnsi="Times New Roman"/>
                <w:i/>
                <w:iCs/>
                <w:sz w:val="24"/>
                <w:szCs w:val="24"/>
                <w:lang w:eastAsia="en-US"/>
              </w:rPr>
              <w:t>Задания:</w:t>
            </w:r>
          </w:p>
          <w:p w:rsidR="005749B1" w:rsidRPr="008D03A0" w:rsidRDefault="005749B1" w:rsidP="005749B1">
            <w:pPr>
              <w:autoSpaceDE w:val="0"/>
              <w:autoSpaceDN w:val="0"/>
              <w:adjustRightInd w:val="0"/>
              <w:jc w:val="both"/>
              <w:rPr>
                <w:rFonts w:ascii="Times New Roman" w:eastAsiaTheme="minorHAnsi" w:hAnsi="Times New Roman"/>
                <w:sz w:val="24"/>
                <w:szCs w:val="24"/>
                <w:lang w:eastAsia="en-US"/>
              </w:rPr>
            </w:pPr>
            <w:r w:rsidRPr="008D03A0">
              <w:rPr>
                <w:rFonts w:ascii="Times New Roman" w:eastAsiaTheme="minorHAnsi" w:hAnsi="Times New Roman"/>
                <w:sz w:val="24"/>
                <w:szCs w:val="24"/>
                <w:lang w:eastAsia="en-US"/>
              </w:rPr>
              <w:t>1.Составьте перечень нормативно-правовых актов, на основе которых может быть рассмотрен спор.</w:t>
            </w:r>
          </w:p>
          <w:p w:rsidR="005749B1" w:rsidRPr="008D03A0" w:rsidRDefault="005749B1" w:rsidP="005749B1">
            <w:pPr>
              <w:autoSpaceDE w:val="0"/>
              <w:autoSpaceDN w:val="0"/>
              <w:adjustRightInd w:val="0"/>
              <w:jc w:val="both"/>
              <w:rPr>
                <w:rFonts w:ascii="Times New Roman" w:eastAsiaTheme="minorHAnsi" w:hAnsi="Times New Roman"/>
                <w:sz w:val="24"/>
                <w:szCs w:val="24"/>
                <w:lang w:eastAsia="en-US"/>
              </w:rPr>
            </w:pPr>
            <w:r w:rsidRPr="008D03A0">
              <w:rPr>
                <w:rFonts w:ascii="Times New Roman" w:eastAsiaTheme="minorHAnsi" w:hAnsi="Times New Roman"/>
                <w:sz w:val="24"/>
                <w:szCs w:val="24"/>
                <w:lang w:eastAsia="en-US"/>
              </w:rPr>
              <w:t xml:space="preserve">2.Определите условия, при </w:t>
            </w:r>
            <w:r w:rsidRPr="008D03A0">
              <w:rPr>
                <w:rFonts w:ascii="Times New Roman" w:eastAsiaTheme="minorHAnsi" w:hAnsi="Times New Roman"/>
                <w:sz w:val="24"/>
                <w:szCs w:val="24"/>
                <w:lang w:eastAsia="en-US"/>
              </w:rPr>
              <w:lastRenderedPageBreak/>
              <w:t>которых при разрешении спора может</w:t>
            </w:r>
          </w:p>
          <w:p w:rsidR="00E87FC4" w:rsidRPr="00D6482B" w:rsidRDefault="005749B1" w:rsidP="005749B1">
            <w:pPr>
              <w:rPr>
                <w:rFonts w:ascii="Times New Roman" w:hAnsi="Times New Roman"/>
                <w:b/>
                <w:sz w:val="24"/>
                <w:szCs w:val="28"/>
              </w:rPr>
            </w:pPr>
            <w:r w:rsidRPr="008D03A0">
              <w:rPr>
                <w:rFonts w:ascii="Times New Roman" w:eastAsiaTheme="minorHAnsi" w:hAnsi="Times New Roman"/>
                <w:sz w:val="24"/>
                <w:szCs w:val="24"/>
                <w:lang w:eastAsia="en-US"/>
              </w:rPr>
              <w:t>быть применения Венская конвенция о договорах международной купли-продажи 1980 г.</w:t>
            </w:r>
          </w:p>
        </w:tc>
      </w:tr>
    </w:tbl>
    <w:p w:rsidR="00E341B6" w:rsidRDefault="00E341B6" w:rsidP="00E341B6">
      <w:pPr>
        <w:tabs>
          <w:tab w:val="left" w:pos="1134"/>
        </w:tabs>
        <w:spacing w:after="0" w:line="240" w:lineRule="auto"/>
        <w:ind w:firstLine="709"/>
        <w:jc w:val="both"/>
        <w:rPr>
          <w:rFonts w:ascii="Times New Roman" w:hAnsi="Times New Roman"/>
          <w:sz w:val="28"/>
          <w:szCs w:val="28"/>
        </w:rPr>
      </w:pPr>
    </w:p>
    <w:p w:rsidR="00E341B6" w:rsidRDefault="00E341B6" w:rsidP="005749B1">
      <w:pPr>
        <w:tabs>
          <w:tab w:val="left" w:pos="1134"/>
        </w:tabs>
        <w:spacing w:after="0" w:line="240" w:lineRule="auto"/>
        <w:jc w:val="both"/>
        <w:rPr>
          <w:rFonts w:ascii="Times New Roman" w:hAnsi="Times New Roman"/>
          <w:sz w:val="28"/>
          <w:szCs w:val="28"/>
        </w:rPr>
      </w:pPr>
    </w:p>
    <w:p w:rsidR="00E341B6" w:rsidRPr="000A7CC2" w:rsidRDefault="00E341B6" w:rsidP="00E341B6">
      <w:pPr>
        <w:tabs>
          <w:tab w:val="left" w:pos="1134"/>
        </w:tabs>
        <w:spacing w:after="0" w:line="240" w:lineRule="auto"/>
        <w:ind w:firstLine="709"/>
        <w:jc w:val="center"/>
        <w:rPr>
          <w:rFonts w:ascii="Times New Roman" w:hAnsi="Times New Roman"/>
          <w:b/>
          <w:sz w:val="28"/>
          <w:szCs w:val="28"/>
        </w:rPr>
      </w:pPr>
      <w:r w:rsidRPr="000A7CC2">
        <w:rPr>
          <w:rFonts w:ascii="Times New Roman" w:hAnsi="Times New Roman"/>
          <w:b/>
          <w:sz w:val="28"/>
          <w:szCs w:val="28"/>
        </w:rPr>
        <w:t>Примерные тестовые задания</w:t>
      </w:r>
    </w:p>
    <w:p w:rsidR="00E341B6" w:rsidRPr="00F25DE4" w:rsidRDefault="00E341B6" w:rsidP="00E341B6">
      <w:pPr>
        <w:tabs>
          <w:tab w:val="left" w:pos="1134"/>
        </w:tabs>
        <w:spacing w:after="0" w:line="240" w:lineRule="auto"/>
        <w:ind w:firstLine="709"/>
        <w:jc w:val="center"/>
        <w:rPr>
          <w:rFonts w:ascii="Times New Roman" w:hAnsi="Times New Roman"/>
          <w:sz w:val="28"/>
          <w:szCs w:val="28"/>
        </w:rPr>
      </w:pPr>
    </w:p>
    <w:p w:rsidR="00660571" w:rsidRPr="00D527D4" w:rsidRDefault="00660571" w:rsidP="00D527D4">
      <w:pPr>
        <w:pStyle w:val="a3"/>
        <w:numPr>
          <w:ilvl w:val="0"/>
          <w:numId w:val="40"/>
        </w:numPr>
        <w:tabs>
          <w:tab w:val="left" w:pos="1134"/>
        </w:tabs>
        <w:spacing w:after="0" w:line="240" w:lineRule="auto"/>
        <w:jc w:val="both"/>
        <w:rPr>
          <w:rFonts w:ascii="Times New Roman" w:hAnsi="Times New Roman"/>
          <w:sz w:val="28"/>
          <w:szCs w:val="28"/>
        </w:rPr>
      </w:pPr>
      <w:r w:rsidRPr="00D527D4">
        <w:rPr>
          <w:rFonts w:ascii="Times New Roman" w:hAnsi="Times New Roman"/>
          <w:sz w:val="28"/>
          <w:szCs w:val="28"/>
        </w:rPr>
        <w:t xml:space="preserve">Понятие «международный спор» </w:t>
      </w:r>
      <w:r w:rsidR="00D527D4" w:rsidRPr="00D527D4">
        <w:rPr>
          <w:rFonts w:ascii="Times New Roman" w:hAnsi="Times New Roman"/>
          <w:sz w:val="28"/>
          <w:szCs w:val="28"/>
        </w:rPr>
        <w:t>не применяется в случаях:</w:t>
      </w:r>
    </w:p>
    <w:p w:rsidR="00D527D4" w:rsidRPr="0027264C" w:rsidRDefault="00D527D4" w:rsidP="00F44217">
      <w:pPr>
        <w:pStyle w:val="a3"/>
        <w:numPr>
          <w:ilvl w:val="0"/>
          <w:numId w:val="41"/>
        </w:numPr>
        <w:tabs>
          <w:tab w:val="left" w:pos="1134"/>
        </w:tabs>
        <w:spacing w:after="0" w:line="240" w:lineRule="auto"/>
        <w:ind w:hanging="11"/>
        <w:jc w:val="both"/>
        <w:rPr>
          <w:rFonts w:ascii="Times New Roman" w:hAnsi="Times New Roman"/>
          <w:sz w:val="28"/>
          <w:szCs w:val="28"/>
        </w:rPr>
      </w:pPr>
      <w:r w:rsidRPr="0027264C">
        <w:rPr>
          <w:rFonts w:ascii="Times New Roman" w:hAnsi="Times New Roman"/>
          <w:sz w:val="28"/>
          <w:szCs w:val="28"/>
        </w:rPr>
        <w:t>урегулирование вооруженного конфликта между странами</w:t>
      </w:r>
    </w:p>
    <w:p w:rsidR="00D527D4" w:rsidRPr="0027264C" w:rsidRDefault="00D527D4" w:rsidP="00F44217">
      <w:pPr>
        <w:pStyle w:val="a3"/>
        <w:numPr>
          <w:ilvl w:val="0"/>
          <w:numId w:val="41"/>
        </w:numPr>
        <w:tabs>
          <w:tab w:val="left" w:pos="1134"/>
        </w:tabs>
        <w:spacing w:after="0" w:line="240" w:lineRule="auto"/>
        <w:ind w:hanging="11"/>
        <w:jc w:val="both"/>
        <w:rPr>
          <w:rFonts w:ascii="Times New Roman" w:hAnsi="Times New Roman"/>
          <w:sz w:val="28"/>
          <w:szCs w:val="28"/>
        </w:rPr>
      </w:pPr>
      <w:r w:rsidRPr="0027264C">
        <w:rPr>
          <w:rFonts w:ascii="Times New Roman" w:hAnsi="Times New Roman"/>
          <w:sz w:val="28"/>
          <w:szCs w:val="28"/>
        </w:rPr>
        <w:t>применение института защиты прав трудящихся – мигрантов и членов их семей</w:t>
      </w:r>
    </w:p>
    <w:p w:rsidR="00D527D4" w:rsidRPr="0027264C" w:rsidRDefault="00D527D4" w:rsidP="00F44217">
      <w:pPr>
        <w:pStyle w:val="a3"/>
        <w:numPr>
          <w:ilvl w:val="0"/>
          <w:numId w:val="41"/>
        </w:numPr>
        <w:tabs>
          <w:tab w:val="left" w:pos="1134"/>
        </w:tabs>
        <w:spacing w:after="0" w:line="240" w:lineRule="auto"/>
        <w:ind w:hanging="11"/>
        <w:jc w:val="both"/>
        <w:rPr>
          <w:rFonts w:ascii="Times New Roman" w:hAnsi="Times New Roman"/>
          <w:sz w:val="28"/>
          <w:szCs w:val="28"/>
        </w:rPr>
      </w:pPr>
      <w:r w:rsidRPr="0027264C">
        <w:rPr>
          <w:rFonts w:ascii="Times New Roman" w:hAnsi="Times New Roman"/>
          <w:sz w:val="28"/>
          <w:szCs w:val="28"/>
        </w:rPr>
        <w:t xml:space="preserve">осуществление международной организацией контроля за соблюдением </w:t>
      </w:r>
      <w:r w:rsidR="0027264C" w:rsidRPr="0027264C">
        <w:rPr>
          <w:rFonts w:ascii="Times New Roman" w:hAnsi="Times New Roman"/>
          <w:sz w:val="28"/>
          <w:szCs w:val="28"/>
        </w:rPr>
        <w:t>обязательств ее участников</w:t>
      </w:r>
    </w:p>
    <w:p w:rsidR="0027264C" w:rsidRDefault="0027264C" w:rsidP="00F44217">
      <w:pPr>
        <w:pStyle w:val="a3"/>
        <w:numPr>
          <w:ilvl w:val="0"/>
          <w:numId w:val="41"/>
        </w:numPr>
        <w:tabs>
          <w:tab w:val="left" w:pos="1134"/>
        </w:tabs>
        <w:spacing w:after="0" w:line="240" w:lineRule="auto"/>
        <w:ind w:hanging="11"/>
        <w:jc w:val="both"/>
        <w:rPr>
          <w:rFonts w:ascii="Times New Roman" w:hAnsi="Times New Roman"/>
          <w:sz w:val="28"/>
          <w:szCs w:val="28"/>
        </w:rPr>
      </w:pPr>
      <w:r w:rsidRPr="0027264C">
        <w:rPr>
          <w:rFonts w:ascii="Times New Roman" w:hAnsi="Times New Roman"/>
          <w:sz w:val="28"/>
          <w:szCs w:val="28"/>
        </w:rPr>
        <w:t>реализации института индивидуальной уголовной ответственности, разработанного в рамках международного уголовного права и международного гуманитарного права</w:t>
      </w:r>
    </w:p>
    <w:p w:rsidR="00137783" w:rsidRDefault="00137783" w:rsidP="00137783">
      <w:pPr>
        <w:pStyle w:val="a3"/>
        <w:tabs>
          <w:tab w:val="left" w:pos="1134"/>
        </w:tabs>
        <w:spacing w:after="0" w:line="240" w:lineRule="auto"/>
        <w:jc w:val="both"/>
        <w:rPr>
          <w:rFonts w:ascii="Times New Roman" w:hAnsi="Times New Roman"/>
          <w:sz w:val="28"/>
          <w:szCs w:val="28"/>
        </w:rPr>
      </w:pPr>
    </w:p>
    <w:p w:rsidR="0029556C" w:rsidRDefault="00C77DCE" w:rsidP="00C77DCE">
      <w:pPr>
        <w:pStyle w:val="a3"/>
        <w:numPr>
          <w:ilvl w:val="0"/>
          <w:numId w:val="40"/>
        </w:numPr>
        <w:tabs>
          <w:tab w:val="left" w:pos="1134"/>
        </w:tabs>
        <w:spacing w:after="0" w:line="240" w:lineRule="auto"/>
        <w:jc w:val="both"/>
        <w:rPr>
          <w:rFonts w:ascii="Times New Roman" w:hAnsi="Times New Roman"/>
          <w:sz w:val="28"/>
          <w:szCs w:val="28"/>
        </w:rPr>
      </w:pPr>
      <w:r>
        <w:rPr>
          <w:rFonts w:ascii="Times New Roman" w:hAnsi="Times New Roman"/>
          <w:sz w:val="28"/>
          <w:szCs w:val="28"/>
        </w:rPr>
        <w:t>Метод «</w:t>
      </w:r>
      <w:r w:rsidR="006B1AF4">
        <w:rPr>
          <w:rFonts w:ascii="Times New Roman" w:hAnsi="Times New Roman"/>
          <w:sz w:val="28"/>
          <w:szCs w:val="28"/>
        </w:rPr>
        <w:t>п</w:t>
      </w:r>
      <w:r>
        <w:rPr>
          <w:rFonts w:ascii="Times New Roman" w:hAnsi="Times New Roman"/>
          <w:sz w:val="28"/>
          <w:szCs w:val="28"/>
        </w:rPr>
        <w:t>озитивный торг» – это</w:t>
      </w:r>
    </w:p>
    <w:p w:rsidR="00C77DCE" w:rsidRPr="00F61766" w:rsidRDefault="00F61766" w:rsidP="00F44217">
      <w:pPr>
        <w:pStyle w:val="a3"/>
        <w:numPr>
          <w:ilvl w:val="0"/>
          <w:numId w:val="42"/>
        </w:numPr>
        <w:tabs>
          <w:tab w:val="left" w:pos="1134"/>
        </w:tabs>
        <w:spacing w:after="0" w:line="240" w:lineRule="auto"/>
        <w:ind w:hanging="11"/>
        <w:jc w:val="both"/>
        <w:rPr>
          <w:rFonts w:ascii="Times New Roman" w:hAnsi="Times New Roman"/>
          <w:sz w:val="28"/>
          <w:szCs w:val="28"/>
        </w:rPr>
      </w:pPr>
      <w:r w:rsidRPr="00F61766">
        <w:rPr>
          <w:rFonts w:ascii="Times New Roman" w:hAnsi="Times New Roman"/>
          <w:sz w:val="28"/>
          <w:szCs w:val="28"/>
        </w:rPr>
        <w:t>изначально занимается крайняя, завышенная позиция затем отстаивается путем мелких уступок</w:t>
      </w:r>
    </w:p>
    <w:p w:rsidR="00F61766" w:rsidRPr="00F61766" w:rsidRDefault="00F61766" w:rsidP="00F44217">
      <w:pPr>
        <w:pStyle w:val="a3"/>
        <w:numPr>
          <w:ilvl w:val="0"/>
          <w:numId w:val="42"/>
        </w:numPr>
        <w:tabs>
          <w:tab w:val="left" w:pos="1134"/>
        </w:tabs>
        <w:spacing w:after="0" w:line="240" w:lineRule="auto"/>
        <w:ind w:hanging="11"/>
        <w:jc w:val="both"/>
        <w:rPr>
          <w:rFonts w:ascii="Times New Roman" w:hAnsi="Times New Roman"/>
          <w:sz w:val="28"/>
          <w:szCs w:val="28"/>
        </w:rPr>
      </w:pPr>
      <w:r w:rsidRPr="00F61766">
        <w:rPr>
          <w:rFonts w:ascii="Times New Roman" w:hAnsi="Times New Roman"/>
          <w:sz w:val="28"/>
          <w:szCs w:val="28"/>
        </w:rPr>
        <w:t>стороны заранее выясняют свои позиции, на переговоры выносятся «усредненные» позиции</w:t>
      </w:r>
    </w:p>
    <w:p w:rsidR="00F61766" w:rsidRDefault="00F61766" w:rsidP="00F44217">
      <w:pPr>
        <w:pStyle w:val="a3"/>
        <w:numPr>
          <w:ilvl w:val="0"/>
          <w:numId w:val="42"/>
        </w:numPr>
        <w:tabs>
          <w:tab w:val="left" w:pos="1134"/>
        </w:tabs>
        <w:spacing w:after="0" w:line="240" w:lineRule="auto"/>
        <w:ind w:hanging="11"/>
        <w:jc w:val="both"/>
        <w:rPr>
          <w:rFonts w:ascii="Times New Roman" w:hAnsi="Times New Roman"/>
          <w:sz w:val="28"/>
          <w:szCs w:val="28"/>
        </w:rPr>
      </w:pPr>
      <w:r w:rsidRPr="00F61766">
        <w:rPr>
          <w:rFonts w:ascii="Times New Roman" w:hAnsi="Times New Roman"/>
          <w:sz w:val="28"/>
          <w:szCs w:val="28"/>
        </w:rPr>
        <w:t>изначально занимается как можно более благоприятная для контрагента позиция, что позволяет значительно сократить время переговоров</w:t>
      </w:r>
    </w:p>
    <w:p w:rsidR="00137783" w:rsidRPr="008A164D" w:rsidRDefault="00137783" w:rsidP="00137783">
      <w:pPr>
        <w:pStyle w:val="a3"/>
        <w:tabs>
          <w:tab w:val="left" w:pos="1134"/>
        </w:tabs>
        <w:spacing w:after="0" w:line="240" w:lineRule="auto"/>
        <w:jc w:val="both"/>
        <w:rPr>
          <w:rFonts w:ascii="Times New Roman" w:hAnsi="Times New Roman"/>
          <w:sz w:val="28"/>
          <w:szCs w:val="28"/>
        </w:rPr>
      </w:pPr>
    </w:p>
    <w:p w:rsidR="00776F2D" w:rsidRPr="00381C51" w:rsidRDefault="008A164D" w:rsidP="00776F2D">
      <w:pPr>
        <w:tabs>
          <w:tab w:val="left" w:pos="1134"/>
        </w:tabs>
        <w:spacing w:after="0" w:line="240" w:lineRule="auto"/>
        <w:ind w:firstLine="709"/>
        <w:jc w:val="both"/>
        <w:rPr>
          <w:rFonts w:ascii="Times New Roman" w:hAnsi="Times New Roman"/>
          <w:sz w:val="28"/>
          <w:szCs w:val="28"/>
        </w:rPr>
      </w:pPr>
      <w:r>
        <w:rPr>
          <w:rFonts w:ascii="Times New Roman" w:hAnsi="Times New Roman"/>
          <w:sz w:val="28"/>
          <w:szCs w:val="28"/>
        </w:rPr>
        <w:t>3</w:t>
      </w:r>
      <w:r w:rsidR="00776F2D" w:rsidRPr="00381C51">
        <w:rPr>
          <w:rFonts w:ascii="Times New Roman" w:hAnsi="Times New Roman"/>
          <w:sz w:val="28"/>
          <w:szCs w:val="28"/>
        </w:rPr>
        <w:t>. Что означает понятие «модель взаимных выгод»</w:t>
      </w:r>
      <w:r w:rsidR="00776F2D">
        <w:rPr>
          <w:rFonts w:ascii="Times New Roman" w:hAnsi="Times New Roman"/>
          <w:sz w:val="28"/>
          <w:szCs w:val="28"/>
        </w:rPr>
        <w:t xml:space="preserve"> в международном переговорном процессе</w:t>
      </w:r>
      <w:r w:rsidR="00776F2D" w:rsidRPr="00381C51">
        <w:rPr>
          <w:rFonts w:ascii="Times New Roman" w:hAnsi="Times New Roman"/>
          <w:sz w:val="28"/>
          <w:szCs w:val="28"/>
        </w:rPr>
        <w:t>?</w:t>
      </w:r>
    </w:p>
    <w:p w:rsidR="00776F2D" w:rsidRPr="00381C51" w:rsidRDefault="00776F2D" w:rsidP="00776F2D">
      <w:pPr>
        <w:tabs>
          <w:tab w:val="left" w:pos="1134"/>
        </w:tabs>
        <w:spacing w:after="0" w:line="240" w:lineRule="auto"/>
        <w:ind w:firstLine="709"/>
        <w:jc w:val="both"/>
        <w:rPr>
          <w:rFonts w:ascii="Times New Roman" w:hAnsi="Times New Roman"/>
          <w:sz w:val="28"/>
          <w:szCs w:val="28"/>
        </w:rPr>
      </w:pPr>
      <w:r w:rsidRPr="00381C51">
        <w:rPr>
          <w:rFonts w:ascii="Times New Roman" w:hAnsi="Times New Roman"/>
          <w:sz w:val="28"/>
          <w:szCs w:val="28"/>
        </w:rPr>
        <w:t>а) каждая из сторон формулирует свою позицию, свои интересы</w:t>
      </w:r>
    </w:p>
    <w:p w:rsidR="00776F2D" w:rsidRPr="00381C51" w:rsidRDefault="00776F2D" w:rsidP="00776F2D">
      <w:pPr>
        <w:tabs>
          <w:tab w:val="left" w:pos="1134"/>
        </w:tabs>
        <w:spacing w:after="0" w:line="240" w:lineRule="auto"/>
        <w:ind w:firstLine="709"/>
        <w:jc w:val="both"/>
        <w:rPr>
          <w:rFonts w:ascii="Times New Roman" w:hAnsi="Times New Roman"/>
          <w:sz w:val="28"/>
          <w:szCs w:val="28"/>
        </w:rPr>
      </w:pPr>
      <w:r w:rsidRPr="00381C51">
        <w:rPr>
          <w:rFonts w:ascii="Times New Roman" w:hAnsi="Times New Roman"/>
          <w:sz w:val="28"/>
          <w:szCs w:val="28"/>
        </w:rPr>
        <w:t>б) принимаются решения, полностью удовлетворяющие интересы обоих сторон</w:t>
      </w:r>
    </w:p>
    <w:p w:rsidR="00776F2D" w:rsidRDefault="00776F2D" w:rsidP="00776F2D">
      <w:pPr>
        <w:tabs>
          <w:tab w:val="left" w:pos="1134"/>
        </w:tabs>
        <w:spacing w:after="0" w:line="240" w:lineRule="auto"/>
        <w:ind w:firstLine="709"/>
        <w:jc w:val="both"/>
        <w:rPr>
          <w:rFonts w:ascii="Times New Roman" w:hAnsi="Times New Roman"/>
          <w:sz w:val="28"/>
          <w:szCs w:val="28"/>
        </w:rPr>
      </w:pPr>
      <w:r w:rsidRPr="00381C51">
        <w:rPr>
          <w:rFonts w:ascii="Times New Roman" w:hAnsi="Times New Roman"/>
          <w:sz w:val="28"/>
          <w:szCs w:val="28"/>
        </w:rPr>
        <w:t>в) принимаются решения на основе первоначальных требований</w:t>
      </w:r>
    </w:p>
    <w:p w:rsidR="00776F2D" w:rsidRDefault="00776F2D" w:rsidP="00776F2D">
      <w:pPr>
        <w:tabs>
          <w:tab w:val="left" w:pos="1134"/>
        </w:tabs>
        <w:spacing w:after="0" w:line="240" w:lineRule="auto"/>
        <w:ind w:firstLine="709"/>
        <w:jc w:val="both"/>
        <w:rPr>
          <w:rFonts w:ascii="Times New Roman" w:hAnsi="Times New Roman"/>
          <w:sz w:val="28"/>
          <w:szCs w:val="28"/>
        </w:rPr>
      </w:pPr>
      <w:r>
        <w:rPr>
          <w:rFonts w:ascii="Times New Roman" w:hAnsi="Times New Roman"/>
          <w:sz w:val="28"/>
          <w:szCs w:val="28"/>
        </w:rPr>
        <w:t>г) принимаются решения в пользу принимающей стороны</w:t>
      </w:r>
    </w:p>
    <w:p w:rsidR="00137783" w:rsidRDefault="00137783" w:rsidP="00137783">
      <w:pPr>
        <w:tabs>
          <w:tab w:val="left" w:pos="1134"/>
        </w:tabs>
        <w:spacing w:after="0" w:line="240" w:lineRule="auto"/>
        <w:jc w:val="both"/>
        <w:rPr>
          <w:rFonts w:ascii="Times New Roman" w:hAnsi="Times New Roman"/>
          <w:sz w:val="28"/>
          <w:szCs w:val="28"/>
        </w:rPr>
      </w:pPr>
    </w:p>
    <w:p w:rsidR="008A164D" w:rsidRDefault="008A164D" w:rsidP="00776F2D">
      <w:pPr>
        <w:tabs>
          <w:tab w:val="left" w:pos="1134"/>
        </w:tabs>
        <w:spacing w:after="0" w:line="240" w:lineRule="auto"/>
        <w:ind w:firstLine="709"/>
        <w:jc w:val="both"/>
        <w:rPr>
          <w:rFonts w:ascii="Times New Roman" w:hAnsi="Times New Roman"/>
          <w:sz w:val="28"/>
          <w:szCs w:val="28"/>
        </w:rPr>
      </w:pPr>
      <w:r>
        <w:rPr>
          <w:rFonts w:ascii="Times New Roman" w:hAnsi="Times New Roman"/>
          <w:sz w:val="28"/>
          <w:szCs w:val="28"/>
        </w:rPr>
        <w:t>4.</w:t>
      </w:r>
      <w:r w:rsidRPr="008A164D">
        <w:rPr>
          <w:rFonts w:ascii="Arial" w:hAnsi="Arial" w:cs="Arial"/>
          <w:color w:val="000000"/>
          <w:sz w:val="30"/>
          <w:szCs w:val="30"/>
          <w:shd w:val="clear" w:color="auto" w:fill="FFFFFF"/>
        </w:rPr>
        <w:t xml:space="preserve"> </w:t>
      </w:r>
      <w:r w:rsidRPr="008A164D">
        <w:rPr>
          <w:rFonts w:ascii="Times New Roman" w:hAnsi="Times New Roman"/>
          <w:sz w:val="28"/>
          <w:szCs w:val="28"/>
        </w:rPr>
        <w:t>К особенностям метода позиционного торга относятся...</w:t>
      </w:r>
    </w:p>
    <w:p w:rsidR="008A164D" w:rsidRPr="00E33FC1" w:rsidRDefault="00E33FC1" w:rsidP="00F44217">
      <w:pPr>
        <w:pStyle w:val="a3"/>
        <w:numPr>
          <w:ilvl w:val="0"/>
          <w:numId w:val="43"/>
        </w:numPr>
        <w:tabs>
          <w:tab w:val="left" w:pos="1134"/>
        </w:tabs>
        <w:spacing w:after="0" w:line="240" w:lineRule="auto"/>
        <w:ind w:hanging="11"/>
        <w:jc w:val="both"/>
        <w:rPr>
          <w:rFonts w:ascii="Times New Roman" w:hAnsi="Times New Roman"/>
          <w:sz w:val="28"/>
          <w:szCs w:val="28"/>
        </w:rPr>
      </w:pPr>
      <w:r w:rsidRPr="00E33FC1">
        <w:rPr>
          <w:rFonts w:ascii="Times New Roman" w:hAnsi="Times New Roman"/>
          <w:sz w:val="28"/>
          <w:szCs w:val="28"/>
        </w:rPr>
        <w:t>реализация исходной позиции полно и при минимальных уступках</w:t>
      </w:r>
    </w:p>
    <w:p w:rsidR="00E33FC1" w:rsidRPr="00E33FC1" w:rsidRDefault="00E33FC1" w:rsidP="00F44217">
      <w:pPr>
        <w:pStyle w:val="a3"/>
        <w:numPr>
          <w:ilvl w:val="0"/>
          <w:numId w:val="43"/>
        </w:numPr>
        <w:tabs>
          <w:tab w:val="left" w:pos="1134"/>
        </w:tabs>
        <w:spacing w:after="0" w:line="240" w:lineRule="auto"/>
        <w:ind w:hanging="11"/>
        <w:jc w:val="both"/>
        <w:rPr>
          <w:rFonts w:ascii="Times New Roman" w:hAnsi="Times New Roman"/>
          <w:sz w:val="28"/>
          <w:szCs w:val="28"/>
        </w:rPr>
      </w:pPr>
      <w:r w:rsidRPr="00E33FC1">
        <w:rPr>
          <w:rFonts w:ascii="Times New Roman" w:hAnsi="Times New Roman"/>
          <w:sz w:val="28"/>
          <w:szCs w:val="28"/>
        </w:rPr>
        <w:t>непредсказуемость результатов переговоров</w:t>
      </w:r>
    </w:p>
    <w:p w:rsidR="00E33FC1" w:rsidRPr="00E33FC1" w:rsidRDefault="00E33FC1" w:rsidP="00F44217">
      <w:pPr>
        <w:pStyle w:val="a3"/>
        <w:numPr>
          <w:ilvl w:val="0"/>
          <w:numId w:val="43"/>
        </w:numPr>
        <w:tabs>
          <w:tab w:val="left" w:pos="1134"/>
        </w:tabs>
        <w:spacing w:after="0" w:line="240" w:lineRule="auto"/>
        <w:ind w:hanging="11"/>
        <w:jc w:val="both"/>
        <w:rPr>
          <w:rFonts w:ascii="Times New Roman" w:hAnsi="Times New Roman"/>
          <w:sz w:val="28"/>
          <w:szCs w:val="28"/>
        </w:rPr>
      </w:pPr>
      <w:r w:rsidRPr="00E33FC1">
        <w:rPr>
          <w:rFonts w:ascii="Times New Roman" w:hAnsi="Times New Roman"/>
          <w:sz w:val="28"/>
          <w:szCs w:val="28"/>
        </w:rPr>
        <w:t>допускаются потери ради соглашения</w:t>
      </w:r>
    </w:p>
    <w:p w:rsidR="00E33FC1" w:rsidRDefault="00E33FC1" w:rsidP="00F44217">
      <w:pPr>
        <w:pStyle w:val="a3"/>
        <w:numPr>
          <w:ilvl w:val="0"/>
          <w:numId w:val="43"/>
        </w:numPr>
        <w:tabs>
          <w:tab w:val="left" w:pos="1134"/>
        </w:tabs>
        <w:spacing w:after="0" w:line="240" w:lineRule="auto"/>
        <w:ind w:hanging="11"/>
        <w:jc w:val="both"/>
        <w:rPr>
          <w:rFonts w:ascii="Times New Roman" w:hAnsi="Times New Roman"/>
          <w:sz w:val="28"/>
          <w:szCs w:val="28"/>
        </w:rPr>
      </w:pPr>
      <w:r w:rsidRPr="00E33FC1">
        <w:rPr>
          <w:rFonts w:ascii="Times New Roman" w:hAnsi="Times New Roman"/>
          <w:sz w:val="28"/>
          <w:szCs w:val="28"/>
        </w:rPr>
        <w:t>все ответы верны</w:t>
      </w:r>
    </w:p>
    <w:p w:rsidR="00137783" w:rsidRPr="00E33FC1" w:rsidRDefault="00137783" w:rsidP="00137783">
      <w:pPr>
        <w:pStyle w:val="a3"/>
        <w:tabs>
          <w:tab w:val="left" w:pos="1134"/>
        </w:tabs>
        <w:spacing w:after="0" w:line="240" w:lineRule="auto"/>
        <w:jc w:val="both"/>
        <w:rPr>
          <w:rFonts w:ascii="Times New Roman" w:hAnsi="Times New Roman"/>
          <w:sz w:val="28"/>
          <w:szCs w:val="28"/>
        </w:rPr>
      </w:pPr>
    </w:p>
    <w:p w:rsidR="00776F2D" w:rsidRPr="00381C51" w:rsidRDefault="005B7893" w:rsidP="00776F2D">
      <w:pPr>
        <w:tabs>
          <w:tab w:val="left" w:pos="1134"/>
        </w:tabs>
        <w:spacing w:after="0" w:line="240" w:lineRule="auto"/>
        <w:ind w:firstLine="709"/>
        <w:jc w:val="both"/>
        <w:rPr>
          <w:rFonts w:ascii="Times New Roman" w:hAnsi="Times New Roman"/>
          <w:sz w:val="28"/>
          <w:szCs w:val="28"/>
        </w:rPr>
      </w:pPr>
      <w:r>
        <w:rPr>
          <w:rFonts w:ascii="Times New Roman" w:hAnsi="Times New Roman"/>
          <w:sz w:val="28"/>
          <w:szCs w:val="28"/>
        </w:rPr>
        <w:t>5</w:t>
      </w:r>
      <w:r w:rsidR="00776F2D" w:rsidRPr="00381C51">
        <w:rPr>
          <w:rFonts w:ascii="Times New Roman" w:hAnsi="Times New Roman"/>
          <w:sz w:val="28"/>
          <w:szCs w:val="28"/>
        </w:rPr>
        <w:t>. Что из перечислен</w:t>
      </w:r>
      <w:r w:rsidR="00776F2D">
        <w:rPr>
          <w:rFonts w:ascii="Times New Roman" w:hAnsi="Times New Roman"/>
          <w:sz w:val="28"/>
          <w:szCs w:val="28"/>
        </w:rPr>
        <w:t>ного не входит в допереговорный</w:t>
      </w:r>
      <w:r w:rsidR="00776F2D" w:rsidRPr="00381C51">
        <w:rPr>
          <w:rFonts w:ascii="Times New Roman" w:hAnsi="Times New Roman"/>
          <w:sz w:val="28"/>
          <w:szCs w:val="28"/>
        </w:rPr>
        <w:t xml:space="preserve"> этап</w:t>
      </w:r>
      <w:r w:rsidR="00776F2D">
        <w:rPr>
          <w:rFonts w:ascii="Times New Roman" w:hAnsi="Times New Roman"/>
          <w:sz w:val="28"/>
          <w:szCs w:val="28"/>
        </w:rPr>
        <w:t xml:space="preserve"> международных переговоров</w:t>
      </w:r>
      <w:r w:rsidR="00776F2D" w:rsidRPr="00381C51">
        <w:rPr>
          <w:rFonts w:ascii="Times New Roman" w:hAnsi="Times New Roman"/>
          <w:sz w:val="28"/>
          <w:szCs w:val="28"/>
        </w:rPr>
        <w:t>?</w:t>
      </w:r>
    </w:p>
    <w:p w:rsidR="00776F2D" w:rsidRDefault="00776F2D" w:rsidP="00776F2D">
      <w:pPr>
        <w:tabs>
          <w:tab w:val="left" w:pos="1134"/>
        </w:tabs>
        <w:spacing w:after="0" w:line="240" w:lineRule="auto"/>
        <w:ind w:firstLine="709"/>
        <w:jc w:val="both"/>
        <w:rPr>
          <w:rFonts w:ascii="Times New Roman" w:hAnsi="Times New Roman"/>
          <w:sz w:val="28"/>
          <w:szCs w:val="28"/>
        </w:rPr>
      </w:pPr>
      <w:r>
        <w:rPr>
          <w:rFonts w:ascii="Times New Roman" w:hAnsi="Times New Roman"/>
          <w:sz w:val="28"/>
          <w:szCs w:val="28"/>
        </w:rPr>
        <w:lastRenderedPageBreak/>
        <w:t>а) работа с досье фирмы</w:t>
      </w:r>
    </w:p>
    <w:p w:rsidR="00776F2D" w:rsidRPr="00381C51" w:rsidRDefault="00776F2D" w:rsidP="00776F2D">
      <w:pPr>
        <w:tabs>
          <w:tab w:val="left" w:pos="1134"/>
        </w:tabs>
        <w:spacing w:after="0" w:line="240" w:lineRule="auto"/>
        <w:ind w:firstLine="709"/>
        <w:jc w:val="both"/>
        <w:rPr>
          <w:rFonts w:ascii="Times New Roman" w:hAnsi="Times New Roman"/>
          <w:sz w:val="28"/>
          <w:szCs w:val="28"/>
        </w:rPr>
      </w:pPr>
      <w:r>
        <w:rPr>
          <w:rFonts w:ascii="Times New Roman" w:hAnsi="Times New Roman"/>
          <w:sz w:val="28"/>
          <w:szCs w:val="28"/>
        </w:rPr>
        <w:t>б) установление контакта</w:t>
      </w:r>
    </w:p>
    <w:p w:rsidR="00776F2D" w:rsidRPr="00381C51" w:rsidRDefault="00776F2D" w:rsidP="00776F2D">
      <w:pPr>
        <w:tabs>
          <w:tab w:val="left" w:pos="1134"/>
        </w:tabs>
        <w:spacing w:after="0" w:line="240" w:lineRule="auto"/>
        <w:ind w:firstLine="709"/>
        <w:jc w:val="both"/>
        <w:rPr>
          <w:rFonts w:ascii="Times New Roman" w:hAnsi="Times New Roman"/>
          <w:sz w:val="28"/>
          <w:szCs w:val="28"/>
        </w:rPr>
      </w:pPr>
      <w:r>
        <w:rPr>
          <w:rFonts w:ascii="Times New Roman" w:hAnsi="Times New Roman"/>
          <w:sz w:val="28"/>
          <w:szCs w:val="28"/>
        </w:rPr>
        <w:t>в) поиск решения</w:t>
      </w:r>
    </w:p>
    <w:p w:rsidR="00776F2D" w:rsidRDefault="00776F2D" w:rsidP="00776F2D">
      <w:pPr>
        <w:tabs>
          <w:tab w:val="left" w:pos="1134"/>
        </w:tabs>
        <w:spacing w:after="0" w:line="240" w:lineRule="auto"/>
        <w:ind w:firstLine="709"/>
        <w:jc w:val="both"/>
        <w:rPr>
          <w:rFonts w:ascii="Times New Roman" w:hAnsi="Times New Roman"/>
          <w:sz w:val="28"/>
          <w:szCs w:val="28"/>
        </w:rPr>
      </w:pPr>
      <w:r>
        <w:rPr>
          <w:rFonts w:ascii="Times New Roman" w:hAnsi="Times New Roman"/>
          <w:sz w:val="28"/>
          <w:szCs w:val="28"/>
        </w:rPr>
        <w:t>г) выполнение соглашений</w:t>
      </w:r>
    </w:p>
    <w:p w:rsidR="00137783" w:rsidRDefault="00137783" w:rsidP="00137783">
      <w:pPr>
        <w:tabs>
          <w:tab w:val="left" w:pos="1134"/>
        </w:tabs>
        <w:spacing w:after="0" w:line="240" w:lineRule="auto"/>
        <w:jc w:val="both"/>
        <w:rPr>
          <w:rFonts w:ascii="Times New Roman" w:hAnsi="Times New Roman"/>
          <w:sz w:val="28"/>
          <w:szCs w:val="28"/>
        </w:rPr>
      </w:pPr>
    </w:p>
    <w:p w:rsidR="0058681F" w:rsidRDefault="005B7893" w:rsidP="0058681F">
      <w:pPr>
        <w:tabs>
          <w:tab w:val="left" w:pos="1134"/>
        </w:tabs>
        <w:spacing w:after="0" w:line="240" w:lineRule="auto"/>
        <w:ind w:firstLine="709"/>
        <w:jc w:val="both"/>
        <w:rPr>
          <w:rFonts w:ascii="Times New Roman" w:hAnsi="Times New Roman"/>
          <w:sz w:val="28"/>
          <w:szCs w:val="28"/>
        </w:rPr>
      </w:pPr>
      <w:r>
        <w:rPr>
          <w:rFonts w:ascii="Times New Roman" w:hAnsi="Times New Roman"/>
          <w:sz w:val="28"/>
          <w:szCs w:val="28"/>
        </w:rPr>
        <w:t>6.</w:t>
      </w:r>
      <w:r w:rsidR="0058681F" w:rsidRPr="0058681F">
        <w:rPr>
          <w:rFonts w:ascii="Arial" w:hAnsi="Arial" w:cs="Arial"/>
          <w:color w:val="000000"/>
          <w:sz w:val="30"/>
          <w:szCs w:val="30"/>
          <w:shd w:val="clear" w:color="auto" w:fill="FFFFFF"/>
        </w:rPr>
        <w:t xml:space="preserve"> </w:t>
      </w:r>
      <w:r w:rsidR="0058681F" w:rsidRPr="0058681F">
        <w:rPr>
          <w:rFonts w:ascii="Times New Roman" w:hAnsi="Times New Roman"/>
          <w:sz w:val="28"/>
          <w:szCs w:val="28"/>
        </w:rPr>
        <w:t>Какие правила надо соблюдать при ведении диалога с партнером?</w:t>
      </w:r>
    </w:p>
    <w:p w:rsidR="0058681F" w:rsidRPr="001C52DD" w:rsidRDefault="001C52DD" w:rsidP="00137783">
      <w:pPr>
        <w:pStyle w:val="a3"/>
        <w:numPr>
          <w:ilvl w:val="0"/>
          <w:numId w:val="44"/>
        </w:numPr>
        <w:tabs>
          <w:tab w:val="left" w:pos="1134"/>
        </w:tabs>
        <w:spacing w:after="0" w:line="240" w:lineRule="auto"/>
        <w:ind w:hanging="11"/>
        <w:jc w:val="both"/>
        <w:rPr>
          <w:rFonts w:ascii="Times New Roman" w:hAnsi="Times New Roman"/>
          <w:sz w:val="28"/>
          <w:szCs w:val="28"/>
        </w:rPr>
      </w:pPr>
      <w:r w:rsidRPr="001C52DD">
        <w:rPr>
          <w:rFonts w:ascii="Times New Roman" w:hAnsi="Times New Roman"/>
          <w:sz w:val="28"/>
          <w:szCs w:val="28"/>
        </w:rPr>
        <w:t>не просить принять или отвергнуть идею, а узнать, что кажется оппоненту неправильным</w:t>
      </w:r>
    </w:p>
    <w:p w:rsidR="001C52DD" w:rsidRPr="001C52DD" w:rsidRDefault="001C52DD" w:rsidP="00137783">
      <w:pPr>
        <w:pStyle w:val="a3"/>
        <w:numPr>
          <w:ilvl w:val="0"/>
          <w:numId w:val="44"/>
        </w:numPr>
        <w:tabs>
          <w:tab w:val="left" w:pos="1134"/>
        </w:tabs>
        <w:spacing w:after="0" w:line="240" w:lineRule="auto"/>
        <w:ind w:hanging="11"/>
        <w:jc w:val="both"/>
        <w:rPr>
          <w:rFonts w:ascii="Times New Roman" w:hAnsi="Times New Roman"/>
          <w:sz w:val="28"/>
          <w:szCs w:val="28"/>
        </w:rPr>
      </w:pPr>
      <w:r w:rsidRPr="001C52DD">
        <w:rPr>
          <w:rFonts w:ascii="Times New Roman" w:hAnsi="Times New Roman"/>
          <w:sz w:val="28"/>
          <w:szCs w:val="28"/>
        </w:rPr>
        <w:t>отвлечь партнера оппонента от занимаемых им деструктивных позиций, давая понять, что конструктивность в переговорах в первую очередь выгодна ему</w:t>
      </w:r>
    </w:p>
    <w:p w:rsidR="001C52DD" w:rsidRPr="001C52DD" w:rsidRDefault="001C52DD" w:rsidP="00137783">
      <w:pPr>
        <w:pStyle w:val="a3"/>
        <w:numPr>
          <w:ilvl w:val="0"/>
          <w:numId w:val="44"/>
        </w:numPr>
        <w:tabs>
          <w:tab w:val="left" w:pos="1134"/>
        </w:tabs>
        <w:spacing w:after="0" w:line="240" w:lineRule="auto"/>
        <w:ind w:hanging="11"/>
        <w:jc w:val="both"/>
        <w:rPr>
          <w:rFonts w:ascii="Times New Roman" w:hAnsi="Times New Roman"/>
          <w:sz w:val="28"/>
          <w:szCs w:val="28"/>
        </w:rPr>
      </w:pPr>
      <w:r w:rsidRPr="001C52DD">
        <w:rPr>
          <w:rFonts w:ascii="Times New Roman" w:hAnsi="Times New Roman"/>
          <w:sz w:val="28"/>
          <w:szCs w:val="28"/>
        </w:rPr>
        <w:t>предложить партнеру несколько вариантов решения проблем и попросить его дать свои варианты</w:t>
      </w:r>
    </w:p>
    <w:p w:rsidR="001C52DD" w:rsidRDefault="001C52DD" w:rsidP="00137783">
      <w:pPr>
        <w:pStyle w:val="a3"/>
        <w:numPr>
          <w:ilvl w:val="0"/>
          <w:numId w:val="44"/>
        </w:numPr>
        <w:tabs>
          <w:tab w:val="left" w:pos="1134"/>
        </w:tabs>
        <w:spacing w:after="0" w:line="240" w:lineRule="auto"/>
        <w:ind w:hanging="11"/>
        <w:jc w:val="both"/>
        <w:rPr>
          <w:rFonts w:ascii="Times New Roman" w:hAnsi="Times New Roman"/>
          <w:sz w:val="28"/>
          <w:szCs w:val="28"/>
        </w:rPr>
      </w:pPr>
      <w:r w:rsidRPr="001C52DD">
        <w:rPr>
          <w:rFonts w:ascii="Times New Roman" w:hAnsi="Times New Roman"/>
          <w:sz w:val="28"/>
          <w:szCs w:val="28"/>
        </w:rPr>
        <w:t>все ответы верны</w:t>
      </w:r>
    </w:p>
    <w:p w:rsidR="00137783" w:rsidRDefault="00137783" w:rsidP="00137783">
      <w:pPr>
        <w:pStyle w:val="a3"/>
        <w:tabs>
          <w:tab w:val="left" w:pos="1134"/>
        </w:tabs>
        <w:spacing w:after="0" w:line="240" w:lineRule="auto"/>
        <w:jc w:val="both"/>
        <w:rPr>
          <w:rFonts w:ascii="Times New Roman" w:hAnsi="Times New Roman"/>
          <w:sz w:val="28"/>
          <w:szCs w:val="28"/>
        </w:rPr>
      </w:pPr>
    </w:p>
    <w:p w:rsidR="0064763B" w:rsidRPr="00C47049" w:rsidRDefault="0064763B" w:rsidP="0064763B">
      <w:pPr>
        <w:tabs>
          <w:tab w:val="left" w:pos="1134"/>
        </w:tabs>
        <w:spacing w:after="0" w:line="240" w:lineRule="auto"/>
        <w:ind w:firstLine="709"/>
        <w:jc w:val="both"/>
        <w:rPr>
          <w:rFonts w:ascii="Times New Roman" w:hAnsi="Times New Roman"/>
          <w:sz w:val="28"/>
          <w:szCs w:val="28"/>
        </w:rPr>
      </w:pPr>
      <w:r>
        <w:rPr>
          <w:rFonts w:ascii="Times New Roman" w:hAnsi="Times New Roman"/>
          <w:sz w:val="28"/>
          <w:szCs w:val="28"/>
        </w:rPr>
        <w:t>7.Какой национальный</w:t>
      </w:r>
      <w:r w:rsidRPr="00C47049">
        <w:rPr>
          <w:rFonts w:ascii="Times New Roman" w:hAnsi="Times New Roman"/>
          <w:sz w:val="28"/>
          <w:szCs w:val="28"/>
        </w:rPr>
        <w:t xml:space="preserve"> стиль ведения переговоров характеризуетс</w:t>
      </w:r>
      <w:r>
        <w:rPr>
          <w:rFonts w:ascii="Times New Roman" w:hAnsi="Times New Roman"/>
          <w:sz w:val="28"/>
          <w:szCs w:val="28"/>
        </w:rPr>
        <w:t>я че</w:t>
      </w:r>
      <w:r w:rsidRPr="00C47049">
        <w:rPr>
          <w:rFonts w:ascii="Times New Roman" w:hAnsi="Times New Roman"/>
          <w:sz w:val="28"/>
          <w:szCs w:val="28"/>
        </w:rPr>
        <w:t>тким разграничением отдельных этапов?</w:t>
      </w:r>
    </w:p>
    <w:p w:rsidR="0064763B" w:rsidRDefault="0064763B" w:rsidP="0064763B">
      <w:pPr>
        <w:tabs>
          <w:tab w:val="left" w:pos="1134"/>
        </w:tabs>
        <w:spacing w:after="0" w:line="240" w:lineRule="auto"/>
        <w:ind w:firstLine="709"/>
        <w:jc w:val="both"/>
        <w:rPr>
          <w:rFonts w:ascii="Times New Roman" w:hAnsi="Times New Roman"/>
          <w:sz w:val="28"/>
          <w:szCs w:val="28"/>
        </w:rPr>
      </w:pPr>
      <w:r>
        <w:rPr>
          <w:rFonts w:ascii="Times New Roman" w:hAnsi="Times New Roman"/>
          <w:sz w:val="28"/>
          <w:szCs w:val="28"/>
        </w:rPr>
        <w:t>а) японский</w:t>
      </w:r>
    </w:p>
    <w:p w:rsidR="0064763B" w:rsidRPr="00C47049" w:rsidRDefault="0064763B" w:rsidP="0064763B">
      <w:pPr>
        <w:tabs>
          <w:tab w:val="left" w:pos="1134"/>
        </w:tabs>
        <w:spacing w:after="0" w:line="240" w:lineRule="auto"/>
        <w:ind w:firstLine="709"/>
        <w:jc w:val="both"/>
        <w:rPr>
          <w:rFonts w:ascii="Times New Roman" w:hAnsi="Times New Roman"/>
          <w:sz w:val="28"/>
          <w:szCs w:val="28"/>
        </w:rPr>
      </w:pPr>
      <w:r>
        <w:rPr>
          <w:rFonts w:ascii="Times New Roman" w:hAnsi="Times New Roman"/>
          <w:sz w:val="28"/>
          <w:szCs w:val="28"/>
        </w:rPr>
        <w:t>б) английский</w:t>
      </w:r>
    </w:p>
    <w:p w:rsidR="0064763B" w:rsidRPr="00C47049" w:rsidRDefault="0064763B" w:rsidP="0064763B">
      <w:pPr>
        <w:tabs>
          <w:tab w:val="left" w:pos="1134"/>
        </w:tabs>
        <w:spacing w:after="0" w:line="240" w:lineRule="auto"/>
        <w:ind w:firstLine="709"/>
        <w:jc w:val="both"/>
        <w:rPr>
          <w:rFonts w:ascii="Times New Roman" w:hAnsi="Times New Roman"/>
          <w:sz w:val="28"/>
          <w:szCs w:val="28"/>
        </w:rPr>
      </w:pPr>
      <w:r>
        <w:rPr>
          <w:rFonts w:ascii="Times New Roman" w:hAnsi="Times New Roman"/>
          <w:sz w:val="28"/>
          <w:szCs w:val="28"/>
        </w:rPr>
        <w:t>в</w:t>
      </w:r>
      <w:r w:rsidRPr="00C47049">
        <w:rPr>
          <w:rFonts w:ascii="Times New Roman" w:hAnsi="Times New Roman"/>
          <w:sz w:val="28"/>
          <w:szCs w:val="28"/>
        </w:rPr>
        <w:t xml:space="preserve">) </w:t>
      </w:r>
      <w:r>
        <w:rPr>
          <w:rFonts w:ascii="Times New Roman" w:hAnsi="Times New Roman"/>
          <w:sz w:val="28"/>
          <w:szCs w:val="28"/>
        </w:rPr>
        <w:t>американский</w:t>
      </w:r>
    </w:p>
    <w:p w:rsidR="0064763B" w:rsidRDefault="0064763B" w:rsidP="0064763B">
      <w:pPr>
        <w:tabs>
          <w:tab w:val="left" w:pos="1134"/>
        </w:tabs>
        <w:spacing w:after="0" w:line="240" w:lineRule="auto"/>
        <w:ind w:firstLine="709"/>
        <w:jc w:val="both"/>
        <w:rPr>
          <w:rFonts w:ascii="Times New Roman" w:hAnsi="Times New Roman"/>
          <w:sz w:val="28"/>
          <w:szCs w:val="28"/>
        </w:rPr>
      </w:pPr>
      <w:r>
        <w:rPr>
          <w:rFonts w:ascii="Times New Roman" w:hAnsi="Times New Roman"/>
          <w:sz w:val="28"/>
          <w:szCs w:val="28"/>
        </w:rPr>
        <w:t>г) китайский</w:t>
      </w:r>
    </w:p>
    <w:p w:rsidR="0064763B" w:rsidRDefault="0064763B" w:rsidP="00137783">
      <w:pPr>
        <w:pStyle w:val="a3"/>
        <w:tabs>
          <w:tab w:val="left" w:pos="1134"/>
        </w:tabs>
        <w:spacing w:after="0" w:line="240" w:lineRule="auto"/>
        <w:jc w:val="both"/>
        <w:rPr>
          <w:rFonts w:ascii="Times New Roman" w:hAnsi="Times New Roman"/>
          <w:sz w:val="28"/>
          <w:szCs w:val="28"/>
        </w:rPr>
      </w:pPr>
    </w:p>
    <w:p w:rsidR="00F942BC" w:rsidRPr="00381C51" w:rsidRDefault="00F942BC" w:rsidP="00F942BC">
      <w:pPr>
        <w:tabs>
          <w:tab w:val="left" w:pos="1134"/>
        </w:tabs>
        <w:spacing w:after="0" w:line="240" w:lineRule="auto"/>
        <w:ind w:firstLine="709"/>
        <w:jc w:val="both"/>
        <w:rPr>
          <w:rFonts w:ascii="Times New Roman" w:hAnsi="Times New Roman"/>
          <w:sz w:val="28"/>
          <w:szCs w:val="28"/>
        </w:rPr>
      </w:pPr>
      <w:r>
        <w:rPr>
          <w:rFonts w:ascii="Times New Roman" w:hAnsi="Times New Roman"/>
          <w:sz w:val="28"/>
          <w:szCs w:val="28"/>
        </w:rPr>
        <w:t>8</w:t>
      </w:r>
      <w:r w:rsidRPr="00381C51">
        <w:rPr>
          <w:rFonts w:ascii="Times New Roman" w:hAnsi="Times New Roman"/>
          <w:sz w:val="28"/>
          <w:szCs w:val="28"/>
        </w:rPr>
        <w:t>. Что наиболее важно в завершении переговоров?</w:t>
      </w:r>
    </w:p>
    <w:p w:rsidR="00F942BC" w:rsidRDefault="00F942BC" w:rsidP="00F942BC">
      <w:pPr>
        <w:tabs>
          <w:tab w:val="left" w:pos="1134"/>
        </w:tabs>
        <w:spacing w:after="0" w:line="240" w:lineRule="auto"/>
        <w:ind w:firstLine="709"/>
        <w:jc w:val="both"/>
        <w:rPr>
          <w:rFonts w:ascii="Times New Roman" w:hAnsi="Times New Roman"/>
          <w:sz w:val="28"/>
          <w:szCs w:val="28"/>
        </w:rPr>
      </w:pPr>
      <w:r>
        <w:rPr>
          <w:rFonts w:ascii="Times New Roman" w:hAnsi="Times New Roman"/>
          <w:sz w:val="28"/>
          <w:szCs w:val="28"/>
        </w:rPr>
        <w:t>а</w:t>
      </w:r>
      <w:r w:rsidRPr="00381C51">
        <w:rPr>
          <w:rFonts w:ascii="Times New Roman" w:hAnsi="Times New Roman"/>
          <w:sz w:val="28"/>
          <w:szCs w:val="28"/>
        </w:rPr>
        <w:t xml:space="preserve">) </w:t>
      </w:r>
      <w:r>
        <w:rPr>
          <w:rFonts w:ascii="Times New Roman" w:hAnsi="Times New Roman"/>
          <w:sz w:val="28"/>
          <w:szCs w:val="28"/>
        </w:rPr>
        <w:t>продемонстрировать сильные стороны своей компании</w:t>
      </w:r>
    </w:p>
    <w:p w:rsidR="00F942BC" w:rsidRPr="00381C51" w:rsidRDefault="00F942BC" w:rsidP="00F942BC">
      <w:pPr>
        <w:tabs>
          <w:tab w:val="left" w:pos="1134"/>
        </w:tabs>
        <w:spacing w:after="0" w:line="240" w:lineRule="auto"/>
        <w:ind w:firstLine="709"/>
        <w:jc w:val="both"/>
        <w:rPr>
          <w:rFonts w:ascii="Times New Roman" w:hAnsi="Times New Roman"/>
          <w:sz w:val="28"/>
          <w:szCs w:val="28"/>
        </w:rPr>
      </w:pPr>
      <w:r>
        <w:rPr>
          <w:rFonts w:ascii="Times New Roman" w:hAnsi="Times New Roman"/>
          <w:sz w:val="28"/>
          <w:szCs w:val="28"/>
        </w:rPr>
        <w:t xml:space="preserve">б) </w:t>
      </w:r>
      <w:r w:rsidRPr="00381C51">
        <w:rPr>
          <w:rFonts w:ascii="Times New Roman" w:hAnsi="Times New Roman"/>
          <w:sz w:val="28"/>
          <w:szCs w:val="28"/>
        </w:rPr>
        <w:t>сохранить и закре</w:t>
      </w:r>
      <w:r>
        <w:rPr>
          <w:rFonts w:ascii="Times New Roman" w:hAnsi="Times New Roman"/>
          <w:sz w:val="28"/>
          <w:szCs w:val="28"/>
        </w:rPr>
        <w:t>пить доброжелательные отношения</w:t>
      </w:r>
    </w:p>
    <w:p w:rsidR="00F942BC" w:rsidRPr="00381C51" w:rsidRDefault="00F942BC" w:rsidP="00F942BC">
      <w:pPr>
        <w:tabs>
          <w:tab w:val="left" w:pos="1134"/>
        </w:tabs>
        <w:spacing w:after="0" w:line="240" w:lineRule="auto"/>
        <w:ind w:firstLine="709"/>
        <w:jc w:val="both"/>
        <w:rPr>
          <w:rFonts w:ascii="Times New Roman" w:hAnsi="Times New Roman"/>
          <w:sz w:val="28"/>
          <w:szCs w:val="28"/>
        </w:rPr>
      </w:pPr>
      <w:r>
        <w:rPr>
          <w:rFonts w:ascii="Times New Roman" w:hAnsi="Times New Roman"/>
          <w:sz w:val="28"/>
          <w:szCs w:val="28"/>
        </w:rPr>
        <w:t>в</w:t>
      </w:r>
      <w:r w:rsidRPr="00381C51">
        <w:rPr>
          <w:rFonts w:ascii="Times New Roman" w:hAnsi="Times New Roman"/>
          <w:sz w:val="28"/>
          <w:szCs w:val="28"/>
        </w:rPr>
        <w:t xml:space="preserve">) </w:t>
      </w:r>
      <w:r>
        <w:rPr>
          <w:rFonts w:ascii="Times New Roman" w:hAnsi="Times New Roman"/>
          <w:sz w:val="28"/>
          <w:szCs w:val="28"/>
        </w:rPr>
        <w:t>добиться выполнения всех заявленных условий</w:t>
      </w:r>
    </w:p>
    <w:p w:rsidR="00F942BC" w:rsidRPr="00381C51" w:rsidRDefault="00F942BC" w:rsidP="00F942BC">
      <w:pPr>
        <w:tabs>
          <w:tab w:val="left" w:pos="1134"/>
        </w:tabs>
        <w:spacing w:after="0" w:line="240" w:lineRule="auto"/>
        <w:ind w:firstLine="709"/>
        <w:jc w:val="both"/>
        <w:rPr>
          <w:rFonts w:ascii="Times New Roman" w:hAnsi="Times New Roman"/>
          <w:sz w:val="28"/>
          <w:szCs w:val="28"/>
        </w:rPr>
      </w:pPr>
      <w:r>
        <w:rPr>
          <w:rFonts w:ascii="Times New Roman" w:hAnsi="Times New Roman"/>
          <w:sz w:val="28"/>
          <w:szCs w:val="28"/>
        </w:rPr>
        <w:t>г) че</w:t>
      </w:r>
      <w:r w:rsidRPr="00381C51">
        <w:rPr>
          <w:rFonts w:ascii="Times New Roman" w:hAnsi="Times New Roman"/>
          <w:sz w:val="28"/>
          <w:szCs w:val="28"/>
        </w:rPr>
        <w:t>тко изложить с</w:t>
      </w:r>
      <w:r>
        <w:rPr>
          <w:rFonts w:ascii="Times New Roman" w:hAnsi="Times New Roman"/>
          <w:sz w:val="28"/>
          <w:szCs w:val="28"/>
        </w:rPr>
        <w:t>вои требования</w:t>
      </w:r>
    </w:p>
    <w:p w:rsidR="0064763B" w:rsidRDefault="0064763B" w:rsidP="00137783">
      <w:pPr>
        <w:pStyle w:val="a3"/>
        <w:tabs>
          <w:tab w:val="left" w:pos="1134"/>
        </w:tabs>
        <w:spacing w:after="0" w:line="240" w:lineRule="auto"/>
        <w:jc w:val="both"/>
        <w:rPr>
          <w:rFonts w:ascii="Times New Roman" w:hAnsi="Times New Roman"/>
          <w:sz w:val="28"/>
          <w:szCs w:val="28"/>
        </w:rPr>
      </w:pPr>
    </w:p>
    <w:p w:rsidR="006640A9" w:rsidRDefault="006640A9" w:rsidP="00137783">
      <w:pPr>
        <w:pStyle w:val="a3"/>
        <w:tabs>
          <w:tab w:val="left" w:pos="1134"/>
        </w:tabs>
        <w:spacing w:after="0" w:line="240" w:lineRule="auto"/>
        <w:jc w:val="both"/>
        <w:rPr>
          <w:rFonts w:ascii="Times New Roman" w:hAnsi="Times New Roman"/>
          <w:sz w:val="28"/>
          <w:szCs w:val="28"/>
        </w:rPr>
      </w:pPr>
      <w:r>
        <w:rPr>
          <w:rFonts w:ascii="Times New Roman" w:hAnsi="Times New Roman"/>
          <w:sz w:val="28"/>
          <w:szCs w:val="28"/>
        </w:rPr>
        <w:t>9.</w:t>
      </w:r>
      <w:r w:rsidRPr="006640A9">
        <w:rPr>
          <w:rFonts w:ascii="Times New Roman" w:hAnsi="Times New Roman"/>
          <w:sz w:val="28"/>
          <w:szCs w:val="28"/>
        </w:rPr>
        <w:t>Какие правила надо соблюдать при ведении диалога с партнером?</w:t>
      </w:r>
    </w:p>
    <w:p w:rsidR="006640A9" w:rsidRDefault="00BD6FC1" w:rsidP="00BD6FC1">
      <w:pPr>
        <w:pStyle w:val="a3"/>
        <w:numPr>
          <w:ilvl w:val="0"/>
          <w:numId w:val="45"/>
        </w:numPr>
        <w:tabs>
          <w:tab w:val="left" w:pos="1134"/>
        </w:tabs>
        <w:spacing w:after="0" w:line="240" w:lineRule="auto"/>
        <w:ind w:left="851" w:hanging="142"/>
        <w:jc w:val="both"/>
        <w:rPr>
          <w:rFonts w:ascii="Times New Roman" w:hAnsi="Times New Roman"/>
          <w:sz w:val="28"/>
          <w:szCs w:val="28"/>
        </w:rPr>
      </w:pPr>
      <w:r w:rsidRPr="00BD6FC1">
        <w:rPr>
          <w:rFonts w:ascii="Times New Roman" w:hAnsi="Times New Roman"/>
          <w:sz w:val="28"/>
          <w:szCs w:val="28"/>
        </w:rPr>
        <w:t>чаще делать паузы, особенно после вопросов, заданных в процессе обсуждения</w:t>
      </w:r>
    </w:p>
    <w:p w:rsidR="006640A9" w:rsidRPr="00BD6FC1" w:rsidRDefault="00BD6FC1" w:rsidP="00BD6FC1">
      <w:pPr>
        <w:pStyle w:val="a3"/>
        <w:numPr>
          <w:ilvl w:val="0"/>
          <w:numId w:val="45"/>
        </w:numPr>
        <w:tabs>
          <w:tab w:val="left" w:pos="1134"/>
        </w:tabs>
        <w:spacing w:after="0" w:line="240" w:lineRule="auto"/>
        <w:ind w:left="851" w:hanging="142"/>
        <w:jc w:val="both"/>
        <w:rPr>
          <w:rFonts w:ascii="Times New Roman" w:hAnsi="Times New Roman"/>
          <w:sz w:val="28"/>
          <w:szCs w:val="28"/>
        </w:rPr>
      </w:pPr>
      <w:r w:rsidRPr="00BD6FC1">
        <w:rPr>
          <w:rFonts w:ascii="Times New Roman" w:hAnsi="Times New Roman"/>
          <w:sz w:val="28"/>
          <w:szCs w:val="28"/>
        </w:rPr>
        <w:t>использовать в диалоге с оппонентом вопросы, а не утверждения</w:t>
      </w:r>
    </w:p>
    <w:p w:rsidR="00BD6FC1" w:rsidRPr="00BD6FC1" w:rsidRDefault="00BD6FC1" w:rsidP="00BD6FC1">
      <w:pPr>
        <w:pStyle w:val="a3"/>
        <w:numPr>
          <w:ilvl w:val="0"/>
          <w:numId w:val="45"/>
        </w:numPr>
        <w:tabs>
          <w:tab w:val="left" w:pos="1134"/>
        </w:tabs>
        <w:spacing w:after="0" w:line="240" w:lineRule="auto"/>
        <w:ind w:left="851" w:hanging="142"/>
        <w:jc w:val="both"/>
        <w:rPr>
          <w:rFonts w:ascii="Times New Roman" w:hAnsi="Times New Roman"/>
          <w:sz w:val="28"/>
          <w:szCs w:val="28"/>
        </w:rPr>
      </w:pPr>
      <w:r w:rsidRPr="00BD6FC1">
        <w:rPr>
          <w:rFonts w:ascii="Times New Roman" w:hAnsi="Times New Roman"/>
          <w:sz w:val="28"/>
          <w:szCs w:val="28"/>
        </w:rPr>
        <w:t>поощрять критику, а не отбиваться от нее</w:t>
      </w:r>
    </w:p>
    <w:p w:rsidR="00BD6FC1" w:rsidRPr="00BD6FC1" w:rsidRDefault="00BD6FC1" w:rsidP="00BD6FC1">
      <w:pPr>
        <w:pStyle w:val="a3"/>
        <w:numPr>
          <w:ilvl w:val="0"/>
          <w:numId w:val="45"/>
        </w:numPr>
        <w:tabs>
          <w:tab w:val="left" w:pos="1134"/>
        </w:tabs>
        <w:spacing w:after="0" w:line="240" w:lineRule="auto"/>
        <w:ind w:left="851" w:hanging="142"/>
        <w:jc w:val="both"/>
        <w:rPr>
          <w:rFonts w:ascii="Times New Roman" w:hAnsi="Times New Roman"/>
          <w:sz w:val="28"/>
          <w:szCs w:val="28"/>
        </w:rPr>
      </w:pPr>
      <w:r w:rsidRPr="00BD6FC1">
        <w:rPr>
          <w:rFonts w:ascii="Times New Roman" w:hAnsi="Times New Roman"/>
          <w:sz w:val="28"/>
          <w:szCs w:val="28"/>
        </w:rPr>
        <w:t>пока партнер по-прежнему настаивает на своей позиции, не принимать, и не отвергать ее</w:t>
      </w:r>
    </w:p>
    <w:p w:rsidR="00BD6FC1" w:rsidRPr="00BD6FC1" w:rsidRDefault="00BD6FC1" w:rsidP="00BD6FC1">
      <w:pPr>
        <w:pStyle w:val="a3"/>
        <w:numPr>
          <w:ilvl w:val="0"/>
          <w:numId w:val="45"/>
        </w:numPr>
        <w:tabs>
          <w:tab w:val="left" w:pos="1134"/>
        </w:tabs>
        <w:spacing w:after="0" w:line="240" w:lineRule="auto"/>
        <w:ind w:left="851" w:hanging="142"/>
        <w:jc w:val="both"/>
        <w:rPr>
          <w:rFonts w:ascii="Times New Roman" w:hAnsi="Times New Roman"/>
          <w:sz w:val="28"/>
          <w:szCs w:val="28"/>
        </w:rPr>
      </w:pPr>
      <w:r w:rsidRPr="00BD6FC1">
        <w:rPr>
          <w:rFonts w:ascii="Times New Roman" w:hAnsi="Times New Roman"/>
          <w:sz w:val="28"/>
          <w:szCs w:val="28"/>
        </w:rPr>
        <w:t>все ответы верны</w:t>
      </w:r>
    </w:p>
    <w:p w:rsidR="00BD6FC1" w:rsidRDefault="00BD6FC1" w:rsidP="00137783">
      <w:pPr>
        <w:pStyle w:val="a3"/>
        <w:tabs>
          <w:tab w:val="left" w:pos="1134"/>
        </w:tabs>
        <w:spacing w:after="0" w:line="240" w:lineRule="auto"/>
        <w:jc w:val="both"/>
        <w:rPr>
          <w:rFonts w:ascii="Arial" w:hAnsi="Arial" w:cs="Arial"/>
          <w:color w:val="646464"/>
          <w:shd w:val="clear" w:color="auto" w:fill="FFFFFF"/>
        </w:rPr>
      </w:pPr>
    </w:p>
    <w:p w:rsidR="00AD23CD" w:rsidRPr="00C47049" w:rsidRDefault="00AD23CD" w:rsidP="00AD23CD">
      <w:pPr>
        <w:tabs>
          <w:tab w:val="left" w:pos="1134"/>
        </w:tabs>
        <w:spacing w:after="0" w:line="240" w:lineRule="auto"/>
        <w:ind w:firstLine="709"/>
        <w:jc w:val="both"/>
        <w:rPr>
          <w:rFonts w:ascii="Times New Roman" w:hAnsi="Times New Roman"/>
          <w:sz w:val="28"/>
          <w:szCs w:val="28"/>
        </w:rPr>
      </w:pPr>
      <w:r>
        <w:rPr>
          <w:rFonts w:ascii="Times New Roman" w:hAnsi="Times New Roman"/>
          <w:sz w:val="28"/>
          <w:szCs w:val="28"/>
        </w:rPr>
        <w:t xml:space="preserve">10. </w:t>
      </w:r>
      <w:r w:rsidRPr="00C47049">
        <w:rPr>
          <w:rFonts w:ascii="Times New Roman" w:hAnsi="Times New Roman"/>
          <w:sz w:val="28"/>
          <w:szCs w:val="28"/>
        </w:rPr>
        <w:t>Какая стратегия ведения</w:t>
      </w:r>
      <w:r>
        <w:rPr>
          <w:rFonts w:ascii="Times New Roman" w:hAnsi="Times New Roman"/>
          <w:sz w:val="28"/>
          <w:szCs w:val="28"/>
        </w:rPr>
        <w:t xml:space="preserve"> международных </w:t>
      </w:r>
      <w:r w:rsidRPr="00C47049">
        <w:rPr>
          <w:rFonts w:ascii="Times New Roman" w:hAnsi="Times New Roman"/>
          <w:sz w:val="28"/>
          <w:szCs w:val="28"/>
        </w:rPr>
        <w:t>переговоров не относится к малоэффективным?</w:t>
      </w:r>
    </w:p>
    <w:p w:rsidR="00AD23CD" w:rsidRPr="00C47049" w:rsidRDefault="00AD23CD" w:rsidP="00AD23CD">
      <w:pPr>
        <w:tabs>
          <w:tab w:val="left" w:pos="1134"/>
        </w:tabs>
        <w:spacing w:after="0" w:line="240" w:lineRule="auto"/>
        <w:ind w:firstLine="709"/>
        <w:jc w:val="both"/>
        <w:rPr>
          <w:rFonts w:ascii="Times New Roman" w:hAnsi="Times New Roman"/>
          <w:sz w:val="28"/>
          <w:szCs w:val="28"/>
        </w:rPr>
      </w:pPr>
      <w:r>
        <w:rPr>
          <w:rFonts w:ascii="Times New Roman" w:hAnsi="Times New Roman"/>
          <w:sz w:val="28"/>
          <w:szCs w:val="28"/>
        </w:rPr>
        <w:t>а) жесткое доминирование</w:t>
      </w:r>
    </w:p>
    <w:p w:rsidR="00AD23CD" w:rsidRPr="00C47049" w:rsidRDefault="00AD23CD" w:rsidP="00AD23CD">
      <w:pPr>
        <w:tabs>
          <w:tab w:val="left" w:pos="1134"/>
        </w:tabs>
        <w:spacing w:after="0" w:line="240" w:lineRule="auto"/>
        <w:ind w:firstLine="709"/>
        <w:jc w:val="both"/>
        <w:rPr>
          <w:rFonts w:ascii="Times New Roman" w:hAnsi="Times New Roman"/>
          <w:sz w:val="28"/>
          <w:szCs w:val="28"/>
        </w:rPr>
      </w:pPr>
      <w:r>
        <w:rPr>
          <w:rFonts w:ascii="Times New Roman" w:hAnsi="Times New Roman"/>
          <w:sz w:val="28"/>
          <w:szCs w:val="28"/>
        </w:rPr>
        <w:t>б) мягкая уступчивость</w:t>
      </w:r>
    </w:p>
    <w:p w:rsidR="00AD23CD" w:rsidRDefault="00AD23CD" w:rsidP="00AD23CD">
      <w:pPr>
        <w:tabs>
          <w:tab w:val="left" w:pos="1134"/>
        </w:tabs>
        <w:spacing w:after="0" w:line="240" w:lineRule="auto"/>
        <w:ind w:firstLine="709"/>
        <w:jc w:val="both"/>
        <w:rPr>
          <w:rFonts w:ascii="Times New Roman" w:hAnsi="Times New Roman"/>
          <w:sz w:val="28"/>
          <w:szCs w:val="28"/>
        </w:rPr>
      </w:pPr>
      <w:r>
        <w:rPr>
          <w:rFonts w:ascii="Times New Roman" w:hAnsi="Times New Roman"/>
          <w:sz w:val="28"/>
          <w:szCs w:val="28"/>
        </w:rPr>
        <w:t>в) принципиальные переговоры</w:t>
      </w:r>
    </w:p>
    <w:p w:rsidR="00AD23CD" w:rsidRPr="00C47049" w:rsidRDefault="00AD23CD" w:rsidP="00AD23CD">
      <w:pPr>
        <w:tabs>
          <w:tab w:val="left" w:pos="1134"/>
        </w:tabs>
        <w:spacing w:after="0" w:line="240" w:lineRule="auto"/>
        <w:ind w:firstLine="709"/>
        <w:jc w:val="both"/>
        <w:rPr>
          <w:rFonts w:ascii="Times New Roman" w:hAnsi="Times New Roman"/>
          <w:sz w:val="28"/>
          <w:szCs w:val="28"/>
        </w:rPr>
      </w:pPr>
      <w:r>
        <w:rPr>
          <w:rFonts w:ascii="Times New Roman" w:hAnsi="Times New Roman"/>
          <w:sz w:val="28"/>
          <w:szCs w:val="28"/>
        </w:rPr>
        <w:t>г) уклонение</w:t>
      </w:r>
    </w:p>
    <w:p w:rsidR="00BD6FC1" w:rsidRDefault="00BD6FC1" w:rsidP="00137783">
      <w:pPr>
        <w:pStyle w:val="a3"/>
        <w:tabs>
          <w:tab w:val="left" w:pos="1134"/>
        </w:tabs>
        <w:spacing w:after="0" w:line="240" w:lineRule="auto"/>
        <w:jc w:val="both"/>
        <w:rPr>
          <w:rFonts w:ascii="Times New Roman" w:hAnsi="Times New Roman"/>
          <w:sz w:val="28"/>
          <w:szCs w:val="28"/>
        </w:rPr>
      </w:pPr>
    </w:p>
    <w:p w:rsidR="00AD23CD" w:rsidRPr="00C47049" w:rsidRDefault="00AD23CD" w:rsidP="00AD23CD">
      <w:pPr>
        <w:tabs>
          <w:tab w:val="left" w:pos="1134"/>
        </w:tabs>
        <w:spacing w:after="0" w:line="240" w:lineRule="auto"/>
        <w:ind w:firstLine="709"/>
        <w:jc w:val="both"/>
        <w:rPr>
          <w:rFonts w:ascii="Times New Roman" w:hAnsi="Times New Roman"/>
          <w:sz w:val="28"/>
          <w:szCs w:val="28"/>
        </w:rPr>
      </w:pPr>
      <w:r>
        <w:rPr>
          <w:rFonts w:ascii="Times New Roman" w:hAnsi="Times New Roman"/>
          <w:sz w:val="28"/>
          <w:szCs w:val="28"/>
        </w:rPr>
        <w:t xml:space="preserve">11. </w:t>
      </w:r>
      <w:r w:rsidRPr="00C47049">
        <w:rPr>
          <w:rFonts w:ascii="Times New Roman" w:hAnsi="Times New Roman"/>
          <w:sz w:val="28"/>
          <w:szCs w:val="28"/>
        </w:rPr>
        <w:t>Какого метода ведения переговоров не существует?</w:t>
      </w:r>
    </w:p>
    <w:p w:rsidR="00AD23CD" w:rsidRPr="00C47049" w:rsidRDefault="00AD23CD" w:rsidP="00AD23CD">
      <w:pPr>
        <w:tabs>
          <w:tab w:val="left" w:pos="1134"/>
        </w:tabs>
        <w:spacing w:after="0" w:line="240" w:lineRule="auto"/>
        <w:ind w:firstLine="709"/>
        <w:jc w:val="both"/>
        <w:rPr>
          <w:rFonts w:ascii="Times New Roman" w:hAnsi="Times New Roman"/>
          <w:sz w:val="28"/>
          <w:szCs w:val="28"/>
        </w:rPr>
      </w:pPr>
      <w:r>
        <w:rPr>
          <w:rFonts w:ascii="Times New Roman" w:hAnsi="Times New Roman"/>
          <w:sz w:val="28"/>
          <w:szCs w:val="28"/>
        </w:rPr>
        <w:lastRenderedPageBreak/>
        <w:t>а) мягкий подход</w:t>
      </w:r>
    </w:p>
    <w:p w:rsidR="00AD23CD" w:rsidRPr="00C47049" w:rsidRDefault="00AD23CD" w:rsidP="00AD23CD">
      <w:pPr>
        <w:tabs>
          <w:tab w:val="left" w:pos="1134"/>
        </w:tabs>
        <w:spacing w:after="0" w:line="240" w:lineRule="auto"/>
        <w:ind w:firstLine="709"/>
        <w:jc w:val="both"/>
        <w:rPr>
          <w:rFonts w:ascii="Times New Roman" w:hAnsi="Times New Roman"/>
          <w:sz w:val="28"/>
          <w:szCs w:val="28"/>
        </w:rPr>
      </w:pPr>
      <w:r>
        <w:rPr>
          <w:rFonts w:ascii="Times New Roman" w:hAnsi="Times New Roman"/>
          <w:sz w:val="28"/>
          <w:szCs w:val="28"/>
        </w:rPr>
        <w:t>б) позиционный торг</w:t>
      </w:r>
    </w:p>
    <w:p w:rsidR="00AD23CD" w:rsidRPr="00C47049" w:rsidRDefault="00AD23CD" w:rsidP="00AD23CD">
      <w:pPr>
        <w:tabs>
          <w:tab w:val="left" w:pos="1134"/>
        </w:tabs>
        <w:spacing w:after="0" w:line="240" w:lineRule="auto"/>
        <w:ind w:firstLine="709"/>
        <w:jc w:val="both"/>
        <w:rPr>
          <w:rFonts w:ascii="Times New Roman" w:hAnsi="Times New Roman"/>
          <w:sz w:val="28"/>
          <w:szCs w:val="28"/>
        </w:rPr>
      </w:pPr>
      <w:r>
        <w:rPr>
          <w:rFonts w:ascii="Times New Roman" w:hAnsi="Times New Roman"/>
          <w:sz w:val="28"/>
          <w:szCs w:val="28"/>
        </w:rPr>
        <w:t>в) переговоры по существу</w:t>
      </w:r>
    </w:p>
    <w:p w:rsidR="00AD23CD" w:rsidRPr="00C47049" w:rsidRDefault="00AD23CD" w:rsidP="00AD23CD">
      <w:pPr>
        <w:tabs>
          <w:tab w:val="left" w:pos="1134"/>
        </w:tabs>
        <w:spacing w:after="0" w:line="240" w:lineRule="auto"/>
        <w:ind w:firstLine="709"/>
        <w:jc w:val="both"/>
        <w:rPr>
          <w:rFonts w:ascii="Times New Roman" w:hAnsi="Times New Roman"/>
          <w:sz w:val="28"/>
          <w:szCs w:val="28"/>
        </w:rPr>
      </w:pPr>
      <w:r>
        <w:rPr>
          <w:rFonts w:ascii="Times New Roman" w:hAnsi="Times New Roman"/>
          <w:sz w:val="28"/>
          <w:szCs w:val="28"/>
        </w:rPr>
        <w:t>г) ключевые переговоры</w:t>
      </w:r>
    </w:p>
    <w:p w:rsidR="00AD23CD" w:rsidRDefault="00AD23CD" w:rsidP="00137783">
      <w:pPr>
        <w:pStyle w:val="a3"/>
        <w:tabs>
          <w:tab w:val="left" w:pos="1134"/>
        </w:tabs>
        <w:spacing w:after="0" w:line="240" w:lineRule="auto"/>
        <w:jc w:val="both"/>
        <w:rPr>
          <w:rFonts w:ascii="Times New Roman" w:hAnsi="Times New Roman"/>
          <w:sz w:val="28"/>
          <w:szCs w:val="28"/>
        </w:rPr>
      </w:pPr>
    </w:p>
    <w:p w:rsidR="00AD23CD" w:rsidRPr="00C47049" w:rsidRDefault="00AD23CD" w:rsidP="00AD23CD">
      <w:pPr>
        <w:tabs>
          <w:tab w:val="left" w:pos="1134"/>
        </w:tabs>
        <w:spacing w:after="0" w:line="240" w:lineRule="auto"/>
        <w:ind w:firstLine="709"/>
        <w:jc w:val="both"/>
        <w:rPr>
          <w:rFonts w:ascii="Times New Roman" w:hAnsi="Times New Roman"/>
          <w:sz w:val="28"/>
          <w:szCs w:val="28"/>
        </w:rPr>
      </w:pPr>
      <w:r>
        <w:rPr>
          <w:rFonts w:ascii="Times New Roman" w:hAnsi="Times New Roman"/>
          <w:sz w:val="28"/>
          <w:szCs w:val="28"/>
        </w:rPr>
        <w:t>12. Какой</w:t>
      </w:r>
      <w:r w:rsidRPr="00C47049">
        <w:rPr>
          <w:rFonts w:ascii="Times New Roman" w:hAnsi="Times New Roman"/>
          <w:sz w:val="28"/>
          <w:szCs w:val="28"/>
        </w:rPr>
        <w:t xml:space="preserve"> метод предназначен</w:t>
      </w:r>
      <w:r>
        <w:rPr>
          <w:rFonts w:ascii="Times New Roman" w:hAnsi="Times New Roman"/>
          <w:sz w:val="28"/>
          <w:szCs w:val="28"/>
        </w:rPr>
        <w:t xml:space="preserve"> для того, чтобы убедить партне</w:t>
      </w:r>
      <w:r w:rsidRPr="00C47049">
        <w:rPr>
          <w:rFonts w:ascii="Times New Roman" w:hAnsi="Times New Roman"/>
          <w:sz w:val="28"/>
          <w:szCs w:val="28"/>
        </w:rPr>
        <w:t>ра в необходимости оценивать</w:t>
      </w:r>
      <w:r>
        <w:rPr>
          <w:rFonts w:ascii="Times New Roman" w:hAnsi="Times New Roman"/>
          <w:sz w:val="28"/>
          <w:szCs w:val="28"/>
        </w:rPr>
        <w:t xml:space="preserve"> проблематику переговоров с учетом общих взаимосвязей</w:t>
      </w:r>
      <w:r w:rsidRPr="00C47049">
        <w:rPr>
          <w:rFonts w:ascii="Times New Roman" w:hAnsi="Times New Roman"/>
          <w:sz w:val="28"/>
          <w:szCs w:val="28"/>
        </w:rPr>
        <w:t xml:space="preserve"> и</w:t>
      </w:r>
      <w:r>
        <w:rPr>
          <w:rFonts w:ascii="Times New Roman" w:hAnsi="Times New Roman"/>
          <w:sz w:val="28"/>
          <w:szCs w:val="28"/>
        </w:rPr>
        <w:t xml:space="preserve"> вытекающих отсюда потребностей развития сотрудничества</w:t>
      </w:r>
      <w:r w:rsidRPr="00C47049">
        <w:rPr>
          <w:rFonts w:ascii="Times New Roman" w:hAnsi="Times New Roman"/>
          <w:sz w:val="28"/>
          <w:szCs w:val="28"/>
        </w:rPr>
        <w:t>?</w:t>
      </w:r>
    </w:p>
    <w:p w:rsidR="00AD23CD" w:rsidRPr="00C47049" w:rsidRDefault="00AD23CD" w:rsidP="00AD23CD">
      <w:pPr>
        <w:tabs>
          <w:tab w:val="left" w:pos="1134"/>
        </w:tabs>
        <w:spacing w:after="0" w:line="240" w:lineRule="auto"/>
        <w:ind w:firstLine="709"/>
        <w:jc w:val="both"/>
        <w:rPr>
          <w:rFonts w:ascii="Times New Roman" w:hAnsi="Times New Roman"/>
          <w:sz w:val="28"/>
          <w:szCs w:val="28"/>
        </w:rPr>
      </w:pPr>
      <w:r>
        <w:rPr>
          <w:rFonts w:ascii="Times New Roman" w:hAnsi="Times New Roman"/>
          <w:sz w:val="28"/>
          <w:szCs w:val="28"/>
        </w:rPr>
        <w:t>а) интеграции</w:t>
      </w:r>
    </w:p>
    <w:p w:rsidR="00AD23CD" w:rsidRPr="00C47049" w:rsidRDefault="00AD23CD" w:rsidP="00AD23CD">
      <w:pPr>
        <w:tabs>
          <w:tab w:val="left" w:pos="1134"/>
        </w:tabs>
        <w:spacing w:after="0" w:line="240" w:lineRule="auto"/>
        <w:ind w:firstLine="709"/>
        <w:jc w:val="both"/>
        <w:rPr>
          <w:rFonts w:ascii="Times New Roman" w:hAnsi="Times New Roman"/>
          <w:sz w:val="28"/>
          <w:szCs w:val="28"/>
        </w:rPr>
      </w:pPr>
      <w:r>
        <w:rPr>
          <w:rFonts w:ascii="Times New Roman" w:hAnsi="Times New Roman"/>
          <w:sz w:val="28"/>
          <w:szCs w:val="28"/>
        </w:rPr>
        <w:t>б</w:t>
      </w:r>
      <w:r w:rsidRPr="00C47049">
        <w:rPr>
          <w:rFonts w:ascii="Times New Roman" w:hAnsi="Times New Roman"/>
          <w:sz w:val="28"/>
          <w:szCs w:val="28"/>
        </w:rPr>
        <w:t>) компром</w:t>
      </w:r>
      <w:r>
        <w:rPr>
          <w:rFonts w:ascii="Times New Roman" w:hAnsi="Times New Roman"/>
          <w:sz w:val="28"/>
          <w:szCs w:val="28"/>
        </w:rPr>
        <w:t>иссный</w:t>
      </w:r>
    </w:p>
    <w:p w:rsidR="00AD23CD" w:rsidRDefault="00AD23CD" w:rsidP="00AD23CD">
      <w:pPr>
        <w:tabs>
          <w:tab w:val="left" w:pos="1134"/>
        </w:tabs>
        <w:spacing w:after="0" w:line="240" w:lineRule="auto"/>
        <w:ind w:firstLine="709"/>
        <w:jc w:val="both"/>
        <w:rPr>
          <w:rFonts w:ascii="Times New Roman" w:hAnsi="Times New Roman"/>
          <w:sz w:val="28"/>
          <w:szCs w:val="28"/>
        </w:rPr>
      </w:pPr>
      <w:r>
        <w:rPr>
          <w:rFonts w:ascii="Times New Roman" w:hAnsi="Times New Roman"/>
          <w:sz w:val="28"/>
          <w:szCs w:val="28"/>
        </w:rPr>
        <w:t>в) вариационный</w:t>
      </w:r>
    </w:p>
    <w:p w:rsidR="00AD23CD" w:rsidRPr="00C47049" w:rsidRDefault="00AD23CD" w:rsidP="00AD23CD">
      <w:pPr>
        <w:tabs>
          <w:tab w:val="left" w:pos="1134"/>
        </w:tabs>
        <w:spacing w:after="0" w:line="240" w:lineRule="auto"/>
        <w:ind w:firstLine="709"/>
        <w:jc w:val="both"/>
        <w:rPr>
          <w:rFonts w:ascii="Times New Roman" w:hAnsi="Times New Roman"/>
          <w:sz w:val="28"/>
          <w:szCs w:val="28"/>
        </w:rPr>
      </w:pPr>
      <w:r>
        <w:rPr>
          <w:rFonts w:ascii="Times New Roman" w:hAnsi="Times New Roman"/>
          <w:sz w:val="28"/>
          <w:szCs w:val="28"/>
        </w:rPr>
        <w:t>г) доминирования</w:t>
      </w:r>
    </w:p>
    <w:p w:rsidR="00E341B6" w:rsidRDefault="00E341B6" w:rsidP="00E341B6">
      <w:pPr>
        <w:pStyle w:val="Style49"/>
        <w:widowControl/>
        <w:spacing w:line="240" w:lineRule="auto"/>
        <w:rPr>
          <w:rFonts w:ascii="Times New Roman" w:hAnsi="Times New Roman" w:cs="Times New Roman"/>
          <w:b/>
          <w:bCs/>
          <w:sz w:val="28"/>
          <w:szCs w:val="28"/>
        </w:rPr>
      </w:pPr>
    </w:p>
    <w:p w:rsidR="00E341B6" w:rsidRDefault="00E341B6" w:rsidP="00E341B6">
      <w:pPr>
        <w:pStyle w:val="Style49"/>
        <w:widowControl/>
        <w:spacing w:line="240" w:lineRule="auto"/>
        <w:ind w:firstLine="709"/>
        <w:jc w:val="center"/>
        <w:rPr>
          <w:rFonts w:ascii="Times New Roman" w:hAnsi="Times New Roman" w:cs="Times New Roman"/>
          <w:b/>
          <w:bCs/>
          <w:sz w:val="28"/>
          <w:szCs w:val="28"/>
        </w:rPr>
      </w:pPr>
      <w:r w:rsidRPr="00371204">
        <w:rPr>
          <w:rFonts w:ascii="Times New Roman" w:hAnsi="Times New Roman" w:cs="Times New Roman"/>
          <w:b/>
          <w:bCs/>
          <w:sz w:val="28"/>
          <w:szCs w:val="28"/>
        </w:rPr>
        <w:t>Типовые вопросы к зачету</w:t>
      </w:r>
    </w:p>
    <w:p w:rsidR="00E341B6" w:rsidRDefault="00E341B6" w:rsidP="00E341B6">
      <w:pPr>
        <w:pStyle w:val="Style49"/>
        <w:widowControl/>
        <w:spacing w:line="240" w:lineRule="auto"/>
        <w:ind w:firstLine="709"/>
        <w:jc w:val="center"/>
        <w:rPr>
          <w:rFonts w:ascii="Times New Roman" w:hAnsi="Times New Roman" w:cs="Times New Roman"/>
          <w:b/>
          <w:bCs/>
          <w:sz w:val="28"/>
          <w:szCs w:val="28"/>
        </w:rPr>
      </w:pPr>
    </w:p>
    <w:p w:rsidR="00ED599F" w:rsidRDefault="00ED599F" w:rsidP="00ED599F">
      <w:pPr>
        <w:pStyle w:val="a3"/>
        <w:numPr>
          <w:ilvl w:val="0"/>
          <w:numId w:val="49"/>
        </w:numPr>
        <w:tabs>
          <w:tab w:val="left" w:pos="709"/>
          <w:tab w:val="left" w:pos="851"/>
          <w:tab w:val="left" w:pos="1134"/>
        </w:tabs>
        <w:spacing w:after="0" w:line="240" w:lineRule="auto"/>
        <w:jc w:val="both"/>
        <w:rPr>
          <w:rFonts w:ascii="Times New Roman" w:hAnsi="Times New Roman"/>
          <w:sz w:val="28"/>
          <w:szCs w:val="28"/>
        </w:rPr>
      </w:pPr>
      <w:bookmarkStart w:id="15" w:name="_Toc404256074"/>
      <w:r w:rsidRPr="00B109AC">
        <w:rPr>
          <w:rFonts w:ascii="Times New Roman" w:hAnsi="Times New Roman"/>
          <w:sz w:val="28"/>
          <w:szCs w:val="28"/>
        </w:rPr>
        <w:t>Цель и виды международных переговоров.</w:t>
      </w:r>
    </w:p>
    <w:p w:rsidR="00ED599F" w:rsidRDefault="00ED599F" w:rsidP="00ED599F">
      <w:pPr>
        <w:pStyle w:val="a3"/>
        <w:numPr>
          <w:ilvl w:val="0"/>
          <w:numId w:val="49"/>
        </w:numPr>
        <w:tabs>
          <w:tab w:val="left" w:pos="709"/>
          <w:tab w:val="left" w:pos="851"/>
          <w:tab w:val="left" w:pos="1134"/>
        </w:tabs>
        <w:spacing w:after="0" w:line="240" w:lineRule="auto"/>
        <w:jc w:val="both"/>
        <w:rPr>
          <w:rFonts w:ascii="Times New Roman" w:hAnsi="Times New Roman"/>
          <w:sz w:val="28"/>
          <w:szCs w:val="28"/>
        </w:rPr>
      </w:pPr>
      <w:r>
        <w:rPr>
          <w:rFonts w:ascii="Times New Roman" w:hAnsi="Times New Roman"/>
          <w:sz w:val="28"/>
          <w:szCs w:val="28"/>
        </w:rPr>
        <w:t>Процедура и регламент международных переговоров.</w:t>
      </w:r>
    </w:p>
    <w:p w:rsidR="00366797" w:rsidRDefault="00366797" w:rsidP="00ED599F">
      <w:pPr>
        <w:pStyle w:val="a3"/>
        <w:numPr>
          <w:ilvl w:val="0"/>
          <w:numId w:val="49"/>
        </w:numPr>
        <w:tabs>
          <w:tab w:val="left" w:pos="709"/>
          <w:tab w:val="left" w:pos="851"/>
          <w:tab w:val="left" w:pos="1134"/>
        </w:tabs>
        <w:spacing w:after="0" w:line="240" w:lineRule="auto"/>
        <w:jc w:val="both"/>
        <w:rPr>
          <w:rFonts w:ascii="Times New Roman" w:hAnsi="Times New Roman"/>
          <w:sz w:val="28"/>
          <w:szCs w:val="28"/>
        </w:rPr>
      </w:pPr>
      <w:r>
        <w:rPr>
          <w:rFonts w:ascii="Times New Roman" w:hAnsi="Times New Roman"/>
          <w:kern w:val="32"/>
          <w:sz w:val="28"/>
          <w:szCs w:val="28"/>
        </w:rPr>
        <w:t>Методы психологического воздействия на партнеров в ходе переговоров.</w:t>
      </w:r>
    </w:p>
    <w:p w:rsidR="00ED599F" w:rsidRPr="00B109AC" w:rsidRDefault="00ED599F" w:rsidP="00ED599F">
      <w:pPr>
        <w:pStyle w:val="a3"/>
        <w:numPr>
          <w:ilvl w:val="0"/>
          <w:numId w:val="49"/>
        </w:numPr>
        <w:tabs>
          <w:tab w:val="left" w:pos="709"/>
          <w:tab w:val="left" w:pos="851"/>
          <w:tab w:val="left" w:pos="1134"/>
        </w:tabs>
        <w:spacing w:after="0" w:line="240" w:lineRule="auto"/>
        <w:jc w:val="both"/>
        <w:rPr>
          <w:rFonts w:ascii="Times New Roman" w:hAnsi="Times New Roman"/>
          <w:sz w:val="28"/>
          <w:szCs w:val="28"/>
        </w:rPr>
      </w:pPr>
      <w:r>
        <w:rPr>
          <w:rFonts w:ascii="Times New Roman" w:hAnsi="Times New Roman"/>
          <w:sz w:val="28"/>
          <w:szCs w:val="28"/>
        </w:rPr>
        <w:t>Основные составляющие международного переговорного процесса.</w:t>
      </w:r>
    </w:p>
    <w:p w:rsidR="00ED599F" w:rsidRDefault="00ED599F" w:rsidP="00ED599F">
      <w:pPr>
        <w:pStyle w:val="a3"/>
        <w:numPr>
          <w:ilvl w:val="0"/>
          <w:numId w:val="49"/>
        </w:numPr>
        <w:tabs>
          <w:tab w:val="left" w:pos="709"/>
          <w:tab w:val="left" w:pos="851"/>
          <w:tab w:val="left" w:pos="1134"/>
        </w:tabs>
        <w:spacing w:after="0" w:line="240" w:lineRule="auto"/>
        <w:jc w:val="both"/>
        <w:rPr>
          <w:rFonts w:ascii="Times New Roman" w:hAnsi="Times New Roman"/>
          <w:sz w:val="28"/>
          <w:szCs w:val="28"/>
        </w:rPr>
      </w:pPr>
      <w:r w:rsidRPr="00B109AC">
        <w:rPr>
          <w:rFonts w:ascii="Times New Roman" w:hAnsi="Times New Roman"/>
          <w:sz w:val="28"/>
          <w:szCs w:val="28"/>
        </w:rPr>
        <w:t>Понятие «интересов» и «позиций» в переговорном процессе</w:t>
      </w:r>
      <w:r>
        <w:rPr>
          <w:rFonts w:ascii="Times New Roman" w:hAnsi="Times New Roman"/>
          <w:sz w:val="28"/>
          <w:szCs w:val="28"/>
        </w:rPr>
        <w:t>.</w:t>
      </w:r>
    </w:p>
    <w:p w:rsidR="00ED599F" w:rsidRDefault="00ED599F" w:rsidP="00ED599F">
      <w:pPr>
        <w:pStyle w:val="a3"/>
        <w:numPr>
          <w:ilvl w:val="0"/>
          <w:numId w:val="49"/>
        </w:numPr>
        <w:tabs>
          <w:tab w:val="left" w:pos="709"/>
          <w:tab w:val="left" w:pos="851"/>
          <w:tab w:val="left" w:pos="1134"/>
        </w:tabs>
        <w:spacing w:after="0" w:line="240" w:lineRule="auto"/>
        <w:jc w:val="both"/>
        <w:rPr>
          <w:rFonts w:ascii="Times New Roman" w:hAnsi="Times New Roman"/>
          <w:sz w:val="28"/>
          <w:szCs w:val="28"/>
        </w:rPr>
      </w:pPr>
      <w:r w:rsidRPr="00B109AC">
        <w:rPr>
          <w:rFonts w:ascii="Times New Roman" w:hAnsi="Times New Roman"/>
          <w:sz w:val="28"/>
          <w:szCs w:val="28"/>
        </w:rPr>
        <w:t xml:space="preserve">Факторы, определяющие исход </w:t>
      </w:r>
      <w:r>
        <w:rPr>
          <w:rFonts w:ascii="Times New Roman" w:hAnsi="Times New Roman"/>
          <w:sz w:val="28"/>
          <w:szCs w:val="28"/>
        </w:rPr>
        <w:t xml:space="preserve">международных </w:t>
      </w:r>
      <w:r w:rsidRPr="00B109AC">
        <w:rPr>
          <w:rFonts w:ascii="Times New Roman" w:hAnsi="Times New Roman"/>
          <w:sz w:val="28"/>
          <w:szCs w:val="28"/>
        </w:rPr>
        <w:t>переговоров</w:t>
      </w:r>
      <w:r>
        <w:rPr>
          <w:rFonts w:ascii="Times New Roman" w:hAnsi="Times New Roman"/>
          <w:sz w:val="28"/>
          <w:szCs w:val="28"/>
        </w:rPr>
        <w:t>.</w:t>
      </w:r>
    </w:p>
    <w:p w:rsidR="00ED599F" w:rsidRDefault="00ED599F" w:rsidP="00ED599F">
      <w:pPr>
        <w:pStyle w:val="a3"/>
        <w:numPr>
          <w:ilvl w:val="0"/>
          <w:numId w:val="49"/>
        </w:numPr>
        <w:tabs>
          <w:tab w:val="left" w:pos="709"/>
          <w:tab w:val="left" w:pos="851"/>
          <w:tab w:val="left" w:pos="1134"/>
        </w:tabs>
        <w:spacing w:after="0" w:line="240" w:lineRule="auto"/>
        <w:jc w:val="both"/>
        <w:rPr>
          <w:rFonts w:ascii="Times New Roman" w:hAnsi="Times New Roman"/>
          <w:sz w:val="28"/>
          <w:szCs w:val="28"/>
        </w:rPr>
      </w:pPr>
      <w:r w:rsidRPr="00B109AC">
        <w:rPr>
          <w:rFonts w:ascii="Times New Roman" w:hAnsi="Times New Roman"/>
          <w:sz w:val="28"/>
          <w:szCs w:val="28"/>
        </w:rPr>
        <w:t xml:space="preserve">Сущность </w:t>
      </w:r>
      <w:r>
        <w:rPr>
          <w:rFonts w:ascii="Times New Roman" w:hAnsi="Times New Roman"/>
          <w:sz w:val="28"/>
          <w:szCs w:val="28"/>
        </w:rPr>
        <w:t xml:space="preserve">и специфика </w:t>
      </w:r>
      <w:r w:rsidRPr="00B109AC">
        <w:rPr>
          <w:rFonts w:ascii="Times New Roman" w:hAnsi="Times New Roman"/>
          <w:sz w:val="28"/>
          <w:szCs w:val="28"/>
        </w:rPr>
        <w:t>понятий «стратегия» и «тактика» в переговорном</w:t>
      </w:r>
      <w:r>
        <w:rPr>
          <w:rFonts w:ascii="Times New Roman" w:hAnsi="Times New Roman"/>
          <w:sz w:val="28"/>
          <w:szCs w:val="28"/>
        </w:rPr>
        <w:t xml:space="preserve"> </w:t>
      </w:r>
      <w:r w:rsidRPr="00B109AC">
        <w:rPr>
          <w:rFonts w:ascii="Times New Roman" w:hAnsi="Times New Roman"/>
          <w:sz w:val="28"/>
          <w:szCs w:val="28"/>
        </w:rPr>
        <w:t>процессе</w:t>
      </w:r>
      <w:r>
        <w:rPr>
          <w:rFonts w:ascii="Times New Roman" w:hAnsi="Times New Roman"/>
          <w:sz w:val="28"/>
          <w:szCs w:val="28"/>
        </w:rPr>
        <w:t>.</w:t>
      </w:r>
    </w:p>
    <w:p w:rsidR="00ED599F" w:rsidRDefault="00ED599F" w:rsidP="00ED599F">
      <w:pPr>
        <w:pStyle w:val="a3"/>
        <w:numPr>
          <w:ilvl w:val="0"/>
          <w:numId w:val="49"/>
        </w:numPr>
        <w:tabs>
          <w:tab w:val="left" w:pos="709"/>
          <w:tab w:val="left" w:pos="851"/>
          <w:tab w:val="left" w:pos="1134"/>
        </w:tabs>
        <w:spacing w:after="0" w:line="240" w:lineRule="auto"/>
        <w:jc w:val="both"/>
        <w:rPr>
          <w:rFonts w:ascii="Times New Roman" w:hAnsi="Times New Roman"/>
          <w:sz w:val="28"/>
          <w:szCs w:val="28"/>
        </w:rPr>
      </w:pPr>
      <w:r w:rsidRPr="00B109AC">
        <w:rPr>
          <w:rFonts w:ascii="Times New Roman" w:hAnsi="Times New Roman"/>
          <w:sz w:val="28"/>
          <w:szCs w:val="28"/>
        </w:rPr>
        <w:t>Особенно</w:t>
      </w:r>
      <w:r>
        <w:rPr>
          <w:rFonts w:ascii="Times New Roman" w:hAnsi="Times New Roman"/>
          <w:sz w:val="28"/>
          <w:szCs w:val="28"/>
        </w:rPr>
        <w:t>сть переговоров в экстремальной</w:t>
      </w:r>
      <w:r w:rsidRPr="00B109AC">
        <w:rPr>
          <w:rFonts w:ascii="Times New Roman" w:hAnsi="Times New Roman"/>
          <w:sz w:val="28"/>
          <w:szCs w:val="28"/>
        </w:rPr>
        <w:t xml:space="preserve"> ситуации</w:t>
      </w:r>
      <w:r>
        <w:rPr>
          <w:rFonts w:ascii="Times New Roman" w:hAnsi="Times New Roman"/>
          <w:sz w:val="28"/>
          <w:szCs w:val="28"/>
        </w:rPr>
        <w:t>.</w:t>
      </w:r>
    </w:p>
    <w:p w:rsidR="00ED599F" w:rsidRPr="00B109AC" w:rsidRDefault="00ED599F" w:rsidP="00327416">
      <w:pPr>
        <w:pStyle w:val="a3"/>
        <w:numPr>
          <w:ilvl w:val="0"/>
          <w:numId w:val="49"/>
        </w:numPr>
        <w:tabs>
          <w:tab w:val="left" w:pos="709"/>
          <w:tab w:val="left" w:pos="851"/>
          <w:tab w:val="left" w:pos="1134"/>
        </w:tabs>
        <w:spacing w:after="0" w:line="240" w:lineRule="auto"/>
        <w:jc w:val="both"/>
        <w:rPr>
          <w:rFonts w:ascii="Times New Roman" w:hAnsi="Times New Roman"/>
          <w:sz w:val="28"/>
          <w:szCs w:val="28"/>
        </w:rPr>
      </w:pPr>
      <w:r w:rsidRPr="00B109AC">
        <w:rPr>
          <w:rFonts w:ascii="Times New Roman" w:hAnsi="Times New Roman"/>
          <w:sz w:val="28"/>
          <w:szCs w:val="28"/>
        </w:rPr>
        <w:t>Типизация характера возможных отношений между сторонами</w:t>
      </w:r>
    </w:p>
    <w:p w:rsidR="00ED599F" w:rsidRDefault="00ED599F" w:rsidP="00ED599F">
      <w:pPr>
        <w:pStyle w:val="a3"/>
        <w:tabs>
          <w:tab w:val="left" w:pos="709"/>
          <w:tab w:val="left" w:pos="851"/>
          <w:tab w:val="left" w:pos="1134"/>
        </w:tabs>
        <w:spacing w:after="0" w:line="240" w:lineRule="auto"/>
        <w:ind w:left="1149"/>
        <w:jc w:val="both"/>
        <w:rPr>
          <w:rFonts w:ascii="Times New Roman" w:hAnsi="Times New Roman"/>
          <w:sz w:val="28"/>
          <w:szCs w:val="28"/>
        </w:rPr>
      </w:pPr>
      <w:r w:rsidRPr="00B109AC">
        <w:rPr>
          <w:rFonts w:ascii="Times New Roman" w:hAnsi="Times New Roman"/>
          <w:sz w:val="28"/>
          <w:szCs w:val="28"/>
        </w:rPr>
        <w:t>переговорного процесса.</w:t>
      </w:r>
    </w:p>
    <w:p w:rsidR="00ED599F" w:rsidRDefault="00ED599F" w:rsidP="00ED599F">
      <w:pPr>
        <w:pStyle w:val="a3"/>
        <w:numPr>
          <w:ilvl w:val="0"/>
          <w:numId w:val="49"/>
        </w:numPr>
        <w:tabs>
          <w:tab w:val="left" w:pos="709"/>
          <w:tab w:val="left" w:pos="851"/>
          <w:tab w:val="left" w:pos="1134"/>
        </w:tabs>
        <w:spacing w:after="0" w:line="240" w:lineRule="auto"/>
        <w:jc w:val="both"/>
        <w:rPr>
          <w:rFonts w:ascii="Times New Roman" w:hAnsi="Times New Roman"/>
          <w:sz w:val="28"/>
          <w:szCs w:val="28"/>
        </w:rPr>
      </w:pPr>
      <w:r w:rsidRPr="00B109AC">
        <w:rPr>
          <w:rFonts w:ascii="Times New Roman" w:hAnsi="Times New Roman"/>
          <w:sz w:val="28"/>
          <w:szCs w:val="28"/>
        </w:rPr>
        <w:t xml:space="preserve"> Формы </w:t>
      </w:r>
      <w:r>
        <w:rPr>
          <w:rFonts w:ascii="Times New Roman" w:hAnsi="Times New Roman"/>
          <w:sz w:val="28"/>
          <w:szCs w:val="28"/>
        </w:rPr>
        <w:t xml:space="preserve">международных </w:t>
      </w:r>
      <w:r w:rsidRPr="00B109AC">
        <w:rPr>
          <w:rFonts w:ascii="Times New Roman" w:hAnsi="Times New Roman"/>
          <w:sz w:val="28"/>
          <w:szCs w:val="28"/>
        </w:rPr>
        <w:t>переговоров</w:t>
      </w:r>
      <w:r>
        <w:rPr>
          <w:rFonts w:ascii="Times New Roman" w:hAnsi="Times New Roman"/>
          <w:sz w:val="28"/>
          <w:szCs w:val="28"/>
        </w:rPr>
        <w:t>.</w:t>
      </w:r>
    </w:p>
    <w:p w:rsidR="00ED599F" w:rsidRDefault="00ED599F" w:rsidP="00ED599F">
      <w:pPr>
        <w:pStyle w:val="a3"/>
        <w:numPr>
          <w:ilvl w:val="0"/>
          <w:numId w:val="49"/>
        </w:numPr>
        <w:tabs>
          <w:tab w:val="left" w:pos="709"/>
          <w:tab w:val="left" w:pos="851"/>
          <w:tab w:val="left" w:pos="1134"/>
        </w:tabs>
        <w:spacing w:after="0" w:line="240" w:lineRule="auto"/>
        <w:jc w:val="both"/>
        <w:rPr>
          <w:rFonts w:ascii="Times New Roman" w:hAnsi="Times New Roman"/>
          <w:sz w:val="28"/>
          <w:szCs w:val="28"/>
        </w:rPr>
      </w:pPr>
      <w:r>
        <w:rPr>
          <w:rFonts w:ascii="Times New Roman" w:hAnsi="Times New Roman"/>
          <w:sz w:val="28"/>
          <w:szCs w:val="28"/>
        </w:rPr>
        <w:t>Критерии результативности международных переговоров.</w:t>
      </w:r>
    </w:p>
    <w:p w:rsidR="00ED599F" w:rsidRDefault="00ED599F" w:rsidP="00ED599F">
      <w:pPr>
        <w:pStyle w:val="a3"/>
        <w:numPr>
          <w:ilvl w:val="0"/>
          <w:numId w:val="49"/>
        </w:numPr>
        <w:tabs>
          <w:tab w:val="left" w:pos="709"/>
          <w:tab w:val="left" w:pos="851"/>
          <w:tab w:val="left" w:pos="1134"/>
        </w:tabs>
        <w:spacing w:after="0" w:line="240" w:lineRule="auto"/>
        <w:jc w:val="both"/>
        <w:rPr>
          <w:rFonts w:ascii="Times New Roman" w:hAnsi="Times New Roman"/>
          <w:sz w:val="28"/>
          <w:szCs w:val="28"/>
        </w:rPr>
      </w:pPr>
      <w:r>
        <w:rPr>
          <w:rFonts w:ascii="Times New Roman" w:hAnsi="Times New Roman"/>
          <w:sz w:val="28"/>
          <w:szCs w:val="28"/>
        </w:rPr>
        <w:t>Особенности моделей эффективных переговоров.</w:t>
      </w:r>
    </w:p>
    <w:p w:rsidR="00ED599F" w:rsidRDefault="00ED599F" w:rsidP="00ED599F">
      <w:pPr>
        <w:pStyle w:val="a3"/>
        <w:numPr>
          <w:ilvl w:val="0"/>
          <w:numId w:val="49"/>
        </w:numPr>
        <w:tabs>
          <w:tab w:val="left" w:pos="709"/>
          <w:tab w:val="left" w:pos="851"/>
          <w:tab w:val="left" w:pos="1134"/>
        </w:tabs>
        <w:spacing w:after="0" w:line="240" w:lineRule="auto"/>
        <w:jc w:val="both"/>
        <w:rPr>
          <w:rFonts w:ascii="Times New Roman" w:hAnsi="Times New Roman"/>
          <w:sz w:val="28"/>
          <w:szCs w:val="28"/>
        </w:rPr>
      </w:pPr>
      <w:r w:rsidRPr="00B109AC">
        <w:rPr>
          <w:rFonts w:ascii="Times New Roman" w:hAnsi="Times New Roman"/>
          <w:sz w:val="28"/>
          <w:szCs w:val="28"/>
        </w:rPr>
        <w:t xml:space="preserve">Планирование и организация </w:t>
      </w:r>
      <w:r>
        <w:rPr>
          <w:rFonts w:ascii="Times New Roman" w:hAnsi="Times New Roman"/>
          <w:sz w:val="28"/>
          <w:szCs w:val="28"/>
        </w:rPr>
        <w:t xml:space="preserve">международных </w:t>
      </w:r>
      <w:r w:rsidRPr="00B109AC">
        <w:rPr>
          <w:rFonts w:ascii="Times New Roman" w:hAnsi="Times New Roman"/>
          <w:sz w:val="28"/>
          <w:szCs w:val="28"/>
        </w:rPr>
        <w:t>переговоров</w:t>
      </w:r>
      <w:r>
        <w:rPr>
          <w:rFonts w:ascii="Times New Roman" w:hAnsi="Times New Roman"/>
          <w:sz w:val="28"/>
          <w:szCs w:val="28"/>
        </w:rPr>
        <w:t>.</w:t>
      </w:r>
    </w:p>
    <w:p w:rsidR="00ED599F" w:rsidRDefault="00ED599F" w:rsidP="00ED599F">
      <w:pPr>
        <w:pStyle w:val="a3"/>
        <w:numPr>
          <w:ilvl w:val="0"/>
          <w:numId w:val="49"/>
        </w:numPr>
        <w:tabs>
          <w:tab w:val="left" w:pos="709"/>
          <w:tab w:val="left" w:pos="851"/>
          <w:tab w:val="left" w:pos="1134"/>
        </w:tabs>
        <w:spacing w:after="0" w:line="240" w:lineRule="auto"/>
        <w:jc w:val="both"/>
        <w:rPr>
          <w:rFonts w:ascii="Times New Roman" w:hAnsi="Times New Roman"/>
          <w:sz w:val="28"/>
          <w:szCs w:val="28"/>
        </w:rPr>
      </w:pPr>
      <w:r w:rsidRPr="00B109AC">
        <w:rPr>
          <w:rFonts w:ascii="Times New Roman" w:hAnsi="Times New Roman"/>
          <w:sz w:val="28"/>
          <w:szCs w:val="28"/>
        </w:rPr>
        <w:t xml:space="preserve">Подготовка к </w:t>
      </w:r>
      <w:r>
        <w:rPr>
          <w:rFonts w:ascii="Times New Roman" w:hAnsi="Times New Roman"/>
          <w:sz w:val="28"/>
          <w:szCs w:val="28"/>
        </w:rPr>
        <w:t xml:space="preserve">международным </w:t>
      </w:r>
      <w:r w:rsidRPr="00B109AC">
        <w:rPr>
          <w:rFonts w:ascii="Times New Roman" w:hAnsi="Times New Roman"/>
          <w:sz w:val="28"/>
          <w:szCs w:val="28"/>
        </w:rPr>
        <w:t>переговорам</w:t>
      </w:r>
      <w:r>
        <w:rPr>
          <w:rFonts w:ascii="Times New Roman" w:hAnsi="Times New Roman"/>
          <w:sz w:val="28"/>
          <w:szCs w:val="28"/>
        </w:rPr>
        <w:t>.</w:t>
      </w:r>
    </w:p>
    <w:p w:rsidR="00ED599F" w:rsidRDefault="00ED599F" w:rsidP="00ED599F">
      <w:pPr>
        <w:pStyle w:val="a3"/>
        <w:numPr>
          <w:ilvl w:val="0"/>
          <w:numId w:val="49"/>
        </w:numPr>
        <w:tabs>
          <w:tab w:val="left" w:pos="709"/>
          <w:tab w:val="left" w:pos="851"/>
          <w:tab w:val="left" w:pos="1134"/>
        </w:tabs>
        <w:spacing w:after="0" w:line="240" w:lineRule="auto"/>
        <w:jc w:val="both"/>
        <w:rPr>
          <w:rFonts w:ascii="Times New Roman" w:hAnsi="Times New Roman"/>
          <w:sz w:val="28"/>
          <w:szCs w:val="28"/>
        </w:rPr>
      </w:pPr>
      <w:r w:rsidRPr="00B109AC">
        <w:rPr>
          <w:rFonts w:ascii="Times New Roman" w:hAnsi="Times New Roman"/>
          <w:sz w:val="28"/>
          <w:szCs w:val="28"/>
        </w:rPr>
        <w:t xml:space="preserve">Роль, значение и виды задаваемых на </w:t>
      </w:r>
      <w:r>
        <w:rPr>
          <w:rFonts w:ascii="Times New Roman" w:hAnsi="Times New Roman"/>
          <w:sz w:val="28"/>
          <w:szCs w:val="28"/>
        </w:rPr>
        <w:t xml:space="preserve">международных </w:t>
      </w:r>
      <w:r w:rsidRPr="00B109AC">
        <w:rPr>
          <w:rFonts w:ascii="Times New Roman" w:hAnsi="Times New Roman"/>
          <w:sz w:val="28"/>
          <w:szCs w:val="28"/>
        </w:rPr>
        <w:t>переговорах вопросов</w:t>
      </w:r>
      <w:r>
        <w:rPr>
          <w:rFonts w:ascii="Times New Roman" w:hAnsi="Times New Roman"/>
          <w:sz w:val="28"/>
          <w:szCs w:val="28"/>
        </w:rPr>
        <w:t>.</w:t>
      </w:r>
      <w:r w:rsidRPr="00B109AC">
        <w:rPr>
          <w:rFonts w:ascii="Times New Roman" w:hAnsi="Times New Roman"/>
          <w:sz w:val="28"/>
          <w:szCs w:val="28"/>
        </w:rPr>
        <w:t xml:space="preserve"> </w:t>
      </w:r>
    </w:p>
    <w:p w:rsidR="00ED599F" w:rsidRPr="00366797" w:rsidRDefault="00ED599F" w:rsidP="00ED599F">
      <w:pPr>
        <w:pStyle w:val="a3"/>
        <w:numPr>
          <w:ilvl w:val="0"/>
          <w:numId w:val="49"/>
        </w:numPr>
        <w:tabs>
          <w:tab w:val="left" w:pos="709"/>
          <w:tab w:val="left" w:pos="851"/>
          <w:tab w:val="left" w:pos="1134"/>
        </w:tabs>
        <w:spacing w:after="0" w:line="240" w:lineRule="auto"/>
        <w:jc w:val="both"/>
        <w:rPr>
          <w:rFonts w:ascii="Times New Roman" w:hAnsi="Times New Roman"/>
          <w:sz w:val="28"/>
          <w:szCs w:val="28"/>
        </w:rPr>
      </w:pPr>
      <w:r w:rsidRPr="00366797">
        <w:rPr>
          <w:rFonts w:ascii="Times New Roman" w:hAnsi="Times New Roman"/>
          <w:sz w:val="28"/>
          <w:szCs w:val="28"/>
        </w:rPr>
        <w:t>Аргументация и контраргументация на международных переговорах.</w:t>
      </w:r>
    </w:p>
    <w:p w:rsidR="00366797" w:rsidRPr="00366797" w:rsidRDefault="00366797" w:rsidP="00366797">
      <w:pPr>
        <w:numPr>
          <w:ilvl w:val="0"/>
          <w:numId w:val="49"/>
        </w:numPr>
        <w:tabs>
          <w:tab w:val="left" w:pos="322"/>
        </w:tabs>
        <w:spacing w:after="0" w:line="240" w:lineRule="auto"/>
        <w:jc w:val="both"/>
        <w:rPr>
          <w:rFonts w:ascii="Times New Roman" w:hAnsi="Times New Roman"/>
          <w:sz w:val="28"/>
          <w:szCs w:val="28"/>
        </w:rPr>
      </w:pPr>
      <w:r w:rsidRPr="00366797">
        <w:rPr>
          <w:rFonts w:ascii="Times New Roman" w:hAnsi="Times New Roman"/>
          <w:sz w:val="28"/>
          <w:szCs w:val="28"/>
        </w:rPr>
        <w:t>Этапы переговоров: определение позиций, аргументирование, полемика, принятие решения, итоговый.</w:t>
      </w:r>
    </w:p>
    <w:p w:rsidR="00366797" w:rsidRPr="00366797" w:rsidRDefault="00366797" w:rsidP="00366797">
      <w:pPr>
        <w:numPr>
          <w:ilvl w:val="0"/>
          <w:numId w:val="49"/>
        </w:numPr>
        <w:tabs>
          <w:tab w:val="left" w:pos="322"/>
        </w:tabs>
        <w:spacing w:after="0" w:line="240" w:lineRule="auto"/>
        <w:jc w:val="both"/>
        <w:rPr>
          <w:rFonts w:ascii="Times New Roman" w:hAnsi="Times New Roman"/>
          <w:sz w:val="28"/>
          <w:szCs w:val="28"/>
        </w:rPr>
      </w:pPr>
      <w:r w:rsidRPr="00366797">
        <w:rPr>
          <w:rFonts w:ascii="Times New Roman" w:hAnsi="Times New Roman"/>
          <w:kern w:val="32"/>
          <w:sz w:val="28"/>
          <w:szCs w:val="28"/>
        </w:rPr>
        <w:t>Техника ведения международных переговоров</w:t>
      </w:r>
      <w:r w:rsidRPr="00366797">
        <w:rPr>
          <w:rFonts w:ascii="Times New Roman" w:hAnsi="Times New Roman"/>
          <w:sz w:val="28"/>
          <w:szCs w:val="28"/>
        </w:rPr>
        <w:t xml:space="preserve">: </w:t>
      </w:r>
      <w:r w:rsidRPr="00366797">
        <w:rPr>
          <w:rFonts w:ascii="Times New Roman" w:hAnsi="Times New Roman"/>
          <w:kern w:val="32"/>
          <w:sz w:val="28"/>
          <w:szCs w:val="28"/>
        </w:rPr>
        <w:t>метод позиционного торга, метод принципиального торга.</w:t>
      </w:r>
    </w:p>
    <w:p w:rsidR="00366797" w:rsidRPr="00366797" w:rsidRDefault="00366797" w:rsidP="00366797">
      <w:pPr>
        <w:pStyle w:val="a3"/>
        <w:numPr>
          <w:ilvl w:val="0"/>
          <w:numId w:val="49"/>
        </w:numPr>
        <w:tabs>
          <w:tab w:val="left" w:pos="709"/>
          <w:tab w:val="left" w:pos="851"/>
          <w:tab w:val="left" w:pos="1134"/>
        </w:tabs>
        <w:spacing w:after="0" w:line="240" w:lineRule="auto"/>
        <w:jc w:val="both"/>
        <w:rPr>
          <w:rFonts w:ascii="Times New Roman" w:hAnsi="Times New Roman"/>
          <w:sz w:val="28"/>
          <w:szCs w:val="28"/>
        </w:rPr>
      </w:pPr>
      <w:r w:rsidRPr="00366797">
        <w:rPr>
          <w:rFonts w:ascii="Times New Roman" w:hAnsi="Times New Roman"/>
          <w:kern w:val="32"/>
          <w:sz w:val="28"/>
          <w:szCs w:val="28"/>
        </w:rPr>
        <w:t>Тактика ведения международных переговоров</w:t>
      </w:r>
      <w:r w:rsidRPr="00366797">
        <w:rPr>
          <w:rFonts w:ascii="Times New Roman" w:hAnsi="Times New Roman"/>
          <w:sz w:val="28"/>
          <w:szCs w:val="28"/>
        </w:rPr>
        <w:t>: сравнительная характеристика</w:t>
      </w:r>
    </w:p>
    <w:p w:rsidR="00ED599F" w:rsidRPr="004C742C" w:rsidRDefault="00ED599F" w:rsidP="00366797">
      <w:pPr>
        <w:pStyle w:val="a3"/>
        <w:numPr>
          <w:ilvl w:val="0"/>
          <w:numId w:val="49"/>
        </w:numPr>
        <w:tabs>
          <w:tab w:val="left" w:pos="709"/>
          <w:tab w:val="left" w:pos="851"/>
          <w:tab w:val="left" w:pos="1134"/>
        </w:tabs>
        <w:spacing w:after="0" w:line="240" w:lineRule="auto"/>
        <w:jc w:val="both"/>
        <w:rPr>
          <w:rFonts w:ascii="Times New Roman" w:hAnsi="Times New Roman"/>
          <w:sz w:val="28"/>
          <w:szCs w:val="28"/>
        </w:rPr>
      </w:pPr>
      <w:r w:rsidRPr="00366797">
        <w:rPr>
          <w:rFonts w:ascii="Times New Roman" w:hAnsi="Times New Roman"/>
          <w:sz w:val="28"/>
          <w:szCs w:val="28"/>
        </w:rPr>
        <w:t>Манипуляции в международной коммерческой деятельности и их</w:t>
      </w:r>
      <w:r w:rsidRPr="004C742C">
        <w:rPr>
          <w:rFonts w:ascii="Times New Roman" w:hAnsi="Times New Roman"/>
          <w:sz w:val="28"/>
          <w:szCs w:val="28"/>
        </w:rPr>
        <w:t xml:space="preserve"> учет в процессе</w:t>
      </w:r>
      <w:r>
        <w:rPr>
          <w:rFonts w:ascii="Times New Roman" w:hAnsi="Times New Roman"/>
          <w:sz w:val="28"/>
          <w:szCs w:val="28"/>
        </w:rPr>
        <w:t xml:space="preserve"> </w:t>
      </w:r>
      <w:r w:rsidRPr="004C742C">
        <w:rPr>
          <w:rFonts w:ascii="Times New Roman" w:hAnsi="Times New Roman"/>
          <w:sz w:val="28"/>
          <w:szCs w:val="28"/>
        </w:rPr>
        <w:t>ведения переговоров</w:t>
      </w:r>
      <w:r>
        <w:rPr>
          <w:rFonts w:ascii="Times New Roman" w:hAnsi="Times New Roman"/>
          <w:sz w:val="28"/>
          <w:szCs w:val="28"/>
        </w:rPr>
        <w:t>.</w:t>
      </w:r>
    </w:p>
    <w:p w:rsidR="00ED599F" w:rsidRDefault="00ED599F" w:rsidP="00ED599F">
      <w:pPr>
        <w:pStyle w:val="a3"/>
        <w:numPr>
          <w:ilvl w:val="0"/>
          <w:numId w:val="49"/>
        </w:numPr>
        <w:tabs>
          <w:tab w:val="left" w:pos="709"/>
          <w:tab w:val="left" w:pos="851"/>
          <w:tab w:val="left" w:pos="1134"/>
        </w:tabs>
        <w:spacing w:after="0" w:line="240" w:lineRule="auto"/>
        <w:jc w:val="both"/>
        <w:rPr>
          <w:rFonts w:ascii="Times New Roman" w:hAnsi="Times New Roman"/>
          <w:sz w:val="28"/>
          <w:szCs w:val="28"/>
        </w:rPr>
      </w:pPr>
      <w:r w:rsidRPr="00B109AC">
        <w:rPr>
          <w:rFonts w:ascii="Times New Roman" w:hAnsi="Times New Roman"/>
          <w:sz w:val="28"/>
          <w:szCs w:val="28"/>
        </w:rPr>
        <w:lastRenderedPageBreak/>
        <w:t xml:space="preserve">Методы </w:t>
      </w:r>
      <w:r>
        <w:rPr>
          <w:rFonts w:ascii="Times New Roman" w:hAnsi="Times New Roman"/>
          <w:sz w:val="28"/>
          <w:szCs w:val="28"/>
        </w:rPr>
        <w:t xml:space="preserve">международных </w:t>
      </w:r>
      <w:r w:rsidRPr="00B109AC">
        <w:rPr>
          <w:rFonts w:ascii="Times New Roman" w:hAnsi="Times New Roman"/>
          <w:sz w:val="28"/>
          <w:szCs w:val="28"/>
        </w:rPr>
        <w:t>переговоров</w:t>
      </w:r>
      <w:r>
        <w:rPr>
          <w:rFonts w:ascii="Times New Roman" w:hAnsi="Times New Roman"/>
          <w:sz w:val="28"/>
          <w:szCs w:val="28"/>
        </w:rPr>
        <w:t>.</w:t>
      </w:r>
      <w:r w:rsidRPr="00B109AC">
        <w:rPr>
          <w:rFonts w:ascii="Times New Roman" w:hAnsi="Times New Roman"/>
          <w:sz w:val="28"/>
          <w:szCs w:val="28"/>
        </w:rPr>
        <w:t xml:space="preserve"> </w:t>
      </w:r>
    </w:p>
    <w:p w:rsidR="00ED599F" w:rsidRDefault="00ED599F" w:rsidP="00ED599F">
      <w:pPr>
        <w:pStyle w:val="a3"/>
        <w:numPr>
          <w:ilvl w:val="0"/>
          <w:numId w:val="49"/>
        </w:numPr>
        <w:tabs>
          <w:tab w:val="left" w:pos="709"/>
          <w:tab w:val="left" w:pos="851"/>
          <w:tab w:val="left" w:pos="1134"/>
        </w:tabs>
        <w:spacing w:after="0" w:line="240" w:lineRule="auto"/>
        <w:jc w:val="both"/>
        <w:rPr>
          <w:rFonts w:ascii="Times New Roman" w:hAnsi="Times New Roman"/>
          <w:sz w:val="28"/>
          <w:szCs w:val="28"/>
        </w:rPr>
      </w:pPr>
      <w:r w:rsidRPr="00B109AC">
        <w:rPr>
          <w:rFonts w:ascii="Times New Roman" w:hAnsi="Times New Roman"/>
          <w:sz w:val="28"/>
          <w:szCs w:val="28"/>
        </w:rPr>
        <w:t>Качества, необходимые и полезные переговорщику</w:t>
      </w:r>
      <w:r>
        <w:rPr>
          <w:rFonts w:ascii="Times New Roman" w:hAnsi="Times New Roman"/>
          <w:sz w:val="28"/>
          <w:szCs w:val="28"/>
        </w:rPr>
        <w:t>.</w:t>
      </w:r>
    </w:p>
    <w:p w:rsidR="00ED599F" w:rsidRDefault="00ED599F" w:rsidP="00ED599F">
      <w:pPr>
        <w:pStyle w:val="a3"/>
        <w:numPr>
          <w:ilvl w:val="0"/>
          <w:numId w:val="49"/>
        </w:numPr>
        <w:tabs>
          <w:tab w:val="left" w:pos="709"/>
          <w:tab w:val="left" w:pos="851"/>
          <w:tab w:val="left" w:pos="1134"/>
        </w:tabs>
        <w:spacing w:after="0" w:line="240" w:lineRule="auto"/>
        <w:jc w:val="both"/>
        <w:rPr>
          <w:rFonts w:ascii="Times New Roman" w:hAnsi="Times New Roman"/>
          <w:sz w:val="28"/>
          <w:szCs w:val="28"/>
        </w:rPr>
      </w:pPr>
      <w:r w:rsidRPr="00B109AC">
        <w:rPr>
          <w:rFonts w:ascii="Times New Roman" w:hAnsi="Times New Roman"/>
          <w:sz w:val="28"/>
          <w:szCs w:val="28"/>
        </w:rPr>
        <w:t xml:space="preserve"> Национальные особенности ведения переговоров</w:t>
      </w:r>
      <w:r>
        <w:rPr>
          <w:rFonts w:ascii="Times New Roman" w:hAnsi="Times New Roman"/>
          <w:sz w:val="28"/>
          <w:szCs w:val="28"/>
        </w:rPr>
        <w:t>.</w:t>
      </w:r>
      <w:r w:rsidRPr="00B109AC">
        <w:rPr>
          <w:rFonts w:ascii="Times New Roman" w:hAnsi="Times New Roman"/>
          <w:sz w:val="28"/>
          <w:szCs w:val="28"/>
        </w:rPr>
        <w:t xml:space="preserve"> </w:t>
      </w:r>
    </w:p>
    <w:p w:rsidR="00ED599F" w:rsidRDefault="00ED599F" w:rsidP="00ED599F">
      <w:pPr>
        <w:pStyle w:val="a3"/>
        <w:numPr>
          <w:ilvl w:val="0"/>
          <w:numId w:val="49"/>
        </w:numPr>
        <w:tabs>
          <w:tab w:val="left" w:pos="709"/>
          <w:tab w:val="left" w:pos="851"/>
          <w:tab w:val="left" w:pos="1134"/>
        </w:tabs>
        <w:spacing w:after="0" w:line="240" w:lineRule="auto"/>
        <w:jc w:val="both"/>
        <w:rPr>
          <w:rFonts w:ascii="Times New Roman" w:hAnsi="Times New Roman"/>
          <w:sz w:val="28"/>
          <w:szCs w:val="28"/>
        </w:rPr>
      </w:pPr>
      <w:r w:rsidRPr="00B109AC">
        <w:rPr>
          <w:rFonts w:ascii="Times New Roman" w:hAnsi="Times New Roman"/>
          <w:sz w:val="28"/>
          <w:szCs w:val="28"/>
        </w:rPr>
        <w:t xml:space="preserve">Психологическая культура общения на </w:t>
      </w:r>
      <w:r>
        <w:rPr>
          <w:rFonts w:ascii="Times New Roman" w:hAnsi="Times New Roman"/>
          <w:sz w:val="28"/>
          <w:szCs w:val="28"/>
        </w:rPr>
        <w:t xml:space="preserve">международных </w:t>
      </w:r>
      <w:r w:rsidRPr="00B109AC">
        <w:rPr>
          <w:rFonts w:ascii="Times New Roman" w:hAnsi="Times New Roman"/>
          <w:sz w:val="28"/>
          <w:szCs w:val="28"/>
        </w:rPr>
        <w:t>переговорах</w:t>
      </w:r>
      <w:r>
        <w:rPr>
          <w:rFonts w:ascii="Times New Roman" w:hAnsi="Times New Roman"/>
          <w:sz w:val="28"/>
          <w:szCs w:val="28"/>
        </w:rPr>
        <w:t>.</w:t>
      </w:r>
    </w:p>
    <w:p w:rsidR="00ED599F" w:rsidRPr="00E7765D" w:rsidRDefault="00ED599F" w:rsidP="00ED599F">
      <w:pPr>
        <w:pStyle w:val="a3"/>
        <w:numPr>
          <w:ilvl w:val="0"/>
          <w:numId w:val="49"/>
        </w:numPr>
        <w:tabs>
          <w:tab w:val="left" w:pos="709"/>
          <w:tab w:val="left" w:pos="851"/>
          <w:tab w:val="left" w:pos="1134"/>
        </w:tabs>
        <w:spacing w:after="0" w:line="240" w:lineRule="auto"/>
        <w:jc w:val="both"/>
        <w:rPr>
          <w:rFonts w:ascii="Times New Roman" w:hAnsi="Times New Roman"/>
          <w:sz w:val="28"/>
          <w:szCs w:val="28"/>
        </w:rPr>
      </w:pPr>
      <w:r>
        <w:rPr>
          <w:rFonts w:ascii="Times New Roman" w:hAnsi="Times New Roman"/>
          <w:sz w:val="28"/>
          <w:szCs w:val="28"/>
        </w:rPr>
        <w:t>Методы психологического воздействия на партне</w:t>
      </w:r>
      <w:r w:rsidRPr="00E7765D">
        <w:rPr>
          <w:rFonts w:ascii="Times New Roman" w:hAnsi="Times New Roman"/>
          <w:sz w:val="28"/>
          <w:szCs w:val="28"/>
        </w:rPr>
        <w:t>ров в ходе</w:t>
      </w:r>
    </w:p>
    <w:p w:rsidR="00ED599F" w:rsidRDefault="00ED599F" w:rsidP="00ED599F">
      <w:pPr>
        <w:tabs>
          <w:tab w:val="left" w:pos="709"/>
          <w:tab w:val="left" w:pos="851"/>
          <w:tab w:val="left" w:pos="1134"/>
        </w:tabs>
        <w:spacing w:after="0" w:line="240" w:lineRule="auto"/>
        <w:ind w:left="709"/>
        <w:jc w:val="both"/>
        <w:rPr>
          <w:rFonts w:ascii="Times New Roman" w:hAnsi="Times New Roman"/>
          <w:sz w:val="28"/>
          <w:szCs w:val="28"/>
        </w:rPr>
      </w:pPr>
      <w:r>
        <w:rPr>
          <w:rFonts w:ascii="Times New Roman" w:hAnsi="Times New Roman"/>
          <w:sz w:val="28"/>
          <w:szCs w:val="28"/>
        </w:rPr>
        <w:t>п</w:t>
      </w:r>
      <w:r w:rsidRPr="00B109AC">
        <w:rPr>
          <w:rFonts w:ascii="Times New Roman" w:hAnsi="Times New Roman"/>
          <w:sz w:val="28"/>
          <w:szCs w:val="28"/>
        </w:rPr>
        <w:t>ереговоров</w:t>
      </w:r>
      <w:r>
        <w:rPr>
          <w:rFonts w:ascii="Times New Roman" w:hAnsi="Times New Roman"/>
          <w:sz w:val="28"/>
          <w:szCs w:val="28"/>
        </w:rPr>
        <w:t>.</w:t>
      </w:r>
    </w:p>
    <w:p w:rsidR="00ED599F" w:rsidRDefault="00ED599F" w:rsidP="00ED599F">
      <w:pPr>
        <w:pStyle w:val="a3"/>
        <w:numPr>
          <w:ilvl w:val="0"/>
          <w:numId w:val="49"/>
        </w:numPr>
        <w:tabs>
          <w:tab w:val="left" w:pos="709"/>
          <w:tab w:val="left" w:pos="851"/>
          <w:tab w:val="left" w:pos="1134"/>
        </w:tabs>
        <w:spacing w:after="0" w:line="240" w:lineRule="auto"/>
        <w:jc w:val="both"/>
        <w:rPr>
          <w:rFonts w:ascii="Times New Roman" w:hAnsi="Times New Roman"/>
          <w:sz w:val="28"/>
          <w:szCs w:val="28"/>
        </w:rPr>
      </w:pPr>
      <w:r w:rsidRPr="004C742C">
        <w:rPr>
          <w:rFonts w:ascii="Times New Roman" w:hAnsi="Times New Roman"/>
          <w:sz w:val="28"/>
          <w:szCs w:val="28"/>
        </w:rPr>
        <w:t xml:space="preserve">Альтернативные варианты на </w:t>
      </w:r>
      <w:r>
        <w:rPr>
          <w:rFonts w:ascii="Times New Roman" w:hAnsi="Times New Roman"/>
          <w:sz w:val="28"/>
          <w:szCs w:val="28"/>
        </w:rPr>
        <w:t xml:space="preserve">международных </w:t>
      </w:r>
      <w:r w:rsidRPr="004C742C">
        <w:rPr>
          <w:rFonts w:ascii="Times New Roman" w:hAnsi="Times New Roman"/>
          <w:sz w:val="28"/>
          <w:szCs w:val="28"/>
        </w:rPr>
        <w:t>переговорах</w:t>
      </w:r>
      <w:r>
        <w:rPr>
          <w:rFonts w:ascii="Times New Roman" w:hAnsi="Times New Roman"/>
          <w:sz w:val="28"/>
          <w:szCs w:val="28"/>
        </w:rPr>
        <w:t>.</w:t>
      </w:r>
    </w:p>
    <w:p w:rsidR="00ED599F" w:rsidRDefault="00ED599F" w:rsidP="00ED599F">
      <w:pPr>
        <w:pStyle w:val="a3"/>
        <w:numPr>
          <w:ilvl w:val="0"/>
          <w:numId w:val="49"/>
        </w:numPr>
        <w:tabs>
          <w:tab w:val="left" w:pos="709"/>
          <w:tab w:val="left" w:pos="851"/>
          <w:tab w:val="left" w:pos="1134"/>
        </w:tabs>
        <w:spacing w:after="0" w:line="240" w:lineRule="auto"/>
        <w:jc w:val="both"/>
        <w:rPr>
          <w:rFonts w:ascii="Times New Roman" w:hAnsi="Times New Roman"/>
          <w:sz w:val="28"/>
          <w:szCs w:val="28"/>
        </w:rPr>
      </w:pPr>
      <w:r>
        <w:rPr>
          <w:rFonts w:ascii="Times New Roman" w:hAnsi="Times New Roman"/>
          <w:sz w:val="28"/>
          <w:szCs w:val="28"/>
        </w:rPr>
        <w:t>Современные переговорные тактики.</w:t>
      </w:r>
    </w:p>
    <w:p w:rsidR="00BC3CFE" w:rsidRPr="00EE40ED" w:rsidRDefault="00BC3CFE" w:rsidP="00BC3CFE">
      <w:pPr>
        <w:pStyle w:val="a3"/>
        <w:tabs>
          <w:tab w:val="left" w:pos="709"/>
          <w:tab w:val="left" w:pos="851"/>
          <w:tab w:val="left" w:pos="1134"/>
        </w:tabs>
        <w:spacing w:after="0" w:line="240" w:lineRule="auto"/>
        <w:ind w:left="1149"/>
        <w:jc w:val="both"/>
        <w:rPr>
          <w:rFonts w:ascii="Times New Roman" w:hAnsi="Times New Roman"/>
          <w:sz w:val="28"/>
          <w:szCs w:val="28"/>
        </w:rPr>
      </w:pPr>
    </w:p>
    <w:p w:rsidR="00E341B6" w:rsidRPr="00841CEA" w:rsidRDefault="00E341B6" w:rsidP="00E341B6">
      <w:pPr>
        <w:pStyle w:val="1"/>
        <w:ind w:firstLine="709"/>
        <w:jc w:val="both"/>
        <w:rPr>
          <w:rFonts w:ascii="Times New Roman" w:hAnsi="Times New Roman"/>
          <w:sz w:val="28"/>
        </w:rPr>
      </w:pPr>
      <w:r w:rsidRPr="00841CEA">
        <w:rPr>
          <w:rFonts w:ascii="Times New Roman" w:hAnsi="Times New Roman"/>
          <w:sz w:val="28"/>
        </w:rPr>
        <w:t>8. Перечень основной и дополнительной учебной литературы,</w:t>
      </w:r>
      <w:bookmarkEnd w:id="15"/>
      <w:r w:rsidRPr="00841CEA">
        <w:rPr>
          <w:rFonts w:ascii="Times New Roman" w:hAnsi="Times New Roman"/>
          <w:sz w:val="28"/>
        </w:rPr>
        <w:t xml:space="preserve"> </w:t>
      </w:r>
    </w:p>
    <w:p w:rsidR="00E341B6" w:rsidRPr="001374DF" w:rsidRDefault="001374DF" w:rsidP="001374DF">
      <w:pPr>
        <w:spacing w:after="0" w:line="240" w:lineRule="auto"/>
        <w:ind w:firstLine="709"/>
        <w:jc w:val="both"/>
        <w:rPr>
          <w:rFonts w:ascii="Times New Roman" w:hAnsi="Times New Roman"/>
          <w:b/>
          <w:i/>
          <w:sz w:val="28"/>
          <w:szCs w:val="28"/>
        </w:rPr>
      </w:pPr>
      <w:r>
        <w:rPr>
          <w:rFonts w:ascii="Times New Roman" w:hAnsi="Times New Roman"/>
          <w:b/>
          <w:i/>
          <w:sz w:val="28"/>
          <w:szCs w:val="28"/>
        </w:rPr>
        <w:t>Основная литература</w:t>
      </w:r>
    </w:p>
    <w:p w:rsidR="00B9392E" w:rsidRDefault="00B9392E" w:rsidP="004C6636">
      <w:pPr>
        <w:numPr>
          <w:ilvl w:val="0"/>
          <w:numId w:val="1"/>
        </w:numPr>
        <w:spacing w:after="0"/>
        <w:jc w:val="both"/>
        <w:rPr>
          <w:rFonts w:ascii="Times New Roman" w:eastAsiaTheme="minorHAnsi" w:hAnsi="Times New Roman"/>
          <w:sz w:val="28"/>
          <w:szCs w:val="28"/>
          <w:lang w:eastAsia="en-US"/>
        </w:rPr>
      </w:pPr>
      <w:r w:rsidRPr="00FF06E7">
        <w:rPr>
          <w:rFonts w:ascii="Times New Roman" w:eastAsiaTheme="minorHAnsi" w:hAnsi="Times New Roman"/>
          <w:sz w:val="28"/>
          <w:szCs w:val="28"/>
          <w:lang w:eastAsia="en-US"/>
        </w:rPr>
        <w:t>Лашко, С. И. Международные переговоры : учебное пособие / С.И. Лашко, И.О. Мартыненко. — Москва : РИОР : ИНФРА-М, 2021. — 132 с. — (Высшее образование: Бакалавриат). —</w:t>
      </w:r>
      <w:r>
        <w:rPr>
          <w:rFonts w:ascii="Times New Roman" w:eastAsiaTheme="minorHAnsi" w:hAnsi="Times New Roman"/>
          <w:sz w:val="28"/>
          <w:szCs w:val="28"/>
          <w:lang w:eastAsia="en-US"/>
        </w:rPr>
        <w:t xml:space="preserve"> </w:t>
      </w:r>
      <w:r w:rsidRPr="00FF06E7">
        <w:rPr>
          <w:rFonts w:ascii="Times New Roman" w:eastAsiaTheme="minorHAnsi" w:hAnsi="Times New Roman"/>
          <w:sz w:val="28"/>
          <w:szCs w:val="28"/>
          <w:lang w:eastAsia="en-US"/>
        </w:rPr>
        <w:t xml:space="preserve">https://doi.org/10.12737/19593. </w:t>
      </w:r>
      <w:r>
        <w:rPr>
          <w:rFonts w:ascii="Times New Roman" w:eastAsiaTheme="minorHAnsi" w:hAnsi="Times New Roman"/>
          <w:sz w:val="28"/>
          <w:szCs w:val="28"/>
          <w:lang w:eastAsia="en-US"/>
        </w:rPr>
        <w:t>–</w:t>
      </w:r>
      <w:r w:rsidRPr="00FF06E7">
        <w:rPr>
          <w:rFonts w:ascii="Times New Roman" w:eastAsiaTheme="minorHAnsi" w:hAnsi="Times New Roman"/>
          <w:sz w:val="28"/>
          <w:szCs w:val="28"/>
          <w:lang w:eastAsia="en-US"/>
        </w:rPr>
        <w:t xml:space="preserve"> </w:t>
      </w:r>
      <w:r>
        <w:rPr>
          <w:rFonts w:ascii="Times New Roman" w:eastAsiaTheme="minorHAnsi" w:hAnsi="Times New Roman"/>
          <w:sz w:val="28"/>
          <w:szCs w:val="28"/>
          <w:lang w:eastAsia="en-US"/>
        </w:rPr>
        <w:t xml:space="preserve">ЭБС </w:t>
      </w:r>
      <w:r w:rsidRPr="00FF06E7">
        <w:rPr>
          <w:rFonts w:ascii="Times New Roman" w:eastAsiaTheme="minorHAnsi" w:hAnsi="Times New Roman"/>
          <w:sz w:val="28"/>
          <w:szCs w:val="28"/>
          <w:lang w:eastAsia="en-US"/>
        </w:rPr>
        <w:t>ZNANIUM.com. - URL: https://znanium.com/catalog/product/1815499 (дата обращения: 11.10.2022). – Текст : электронный.</w:t>
      </w:r>
    </w:p>
    <w:p w:rsidR="00B9392E" w:rsidRDefault="00B9392E" w:rsidP="004C6636">
      <w:pPr>
        <w:numPr>
          <w:ilvl w:val="0"/>
          <w:numId w:val="1"/>
        </w:numPr>
        <w:spacing w:after="0"/>
        <w:jc w:val="both"/>
        <w:rPr>
          <w:rFonts w:ascii="Times New Roman" w:eastAsiaTheme="minorHAnsi" w:hAnsi="Times New Roman"/>
          <w:sz w:val="28"/>
          <w:szCs w:val="28"/>
          <w:lang w:eastAsia="en-US"/>
        </w:rPr>
      </w:pPr>
      <w:r w:rsidRPr="00FF06E7">
        <w:rPr>
          <w:rFonts w:ascii="Times New Roman" w:eastAsiaTheme="minorHAnsi" w:hAnsi="Times New Roman"/>
          <w:sz w:val="28"/>
          <w:szCs w:val="28"/>
          <w:lang w:eastAsia="en-US"/>
        </w:rPr>
        <w:t>Матвеева, Л. В.  Психология ведения переговоров : учебное пособие для вузов / Л. В. Матвеева, Д. М. Крюкова, М. Р. Гараева. — 2-е изд., перераб. и доп. — Москва : Издательство Юрайт, 2022. — 121 с. — (Высшее образование). —</w:t>
      </w:r>
      <w:r>
        <w:rPr>
          <w:rFonts w:ascii="Times New Roman" w:eastAsiaTheme="minorHAnsi" w:hAnsi="Times New Roman"/>
          <w:sz w:val="28"/>
          <w:szCs w:val="28"/>
          <w:lang w:eastAsia="en-US"/>
        </w:rPr>
        <w:t xml:space="preserve"> </w:t>
      </w:r>
      <w:r w:rsidRPr="00FF06E7">
        <w:rPr>
          <w:rFonts w:ascii="Times New Roman" w:eastAsiaTheme="minorHAnsi" w:hAnsi="Times New Roman"/>
          <w:sz w:val="28"/>
          <w:szCs w:val="28"/>
          <w:lang w:eastAsia="en-US"/>
        </w:rPr>
        <w:t>Образовательная платформа Юрайт [сайт]. — URL: https://urait.ru/bcode/491523 (дата обращения: 11.10.2022). — Текст : электронный</w:t>
      </w:r>
      <w:r>
        <w:rPr>
          <w:rFonts w:ascii="Times New Roman" w:eastAsiaTheme="minorHAnsi" w:hAnsi="Times New Roman"/>
          <w:sz w:val="28"/>
          <w:szCs w:val="28"/>
          <w:lang w:eastAsia="en-US"/>
        </w:rPr>
        <w:t>.</w:t>
      </w:r>
    </w:p>
    <w:p w:rsidR="00B9392E" w:rsidRPr="007A66A9" w:rsidRDefault="00B9392E" w:rsidP="004C6636">
      <w:pPr>
        <w:numPr>
          <w:ilvl w:val="0"/>
          <w:numId w:val="1"/>
        </w:numPr>
        <w:spacing w:after="0"/>
        <w:jc w:val="both"/>
        <w:rPr>
          <w:rFonts w:ascii="Times New Roman" w:eastAsiaTheme="minorHAnsi" w:hAnsi="Times New Roman"/>
          <w:sz w:val="28"/>
          <w:szCs w:val="28"/>
          <w:lang w:eastAsia="en-US"/>
        </w:rPr>
      </w:pPr>
      <w:r w:rsidRPr="00FF06E7">
        <w:rPr>
          <w:rFonts w:ascii="Times New Roman" w:eastAsiaTheme="minorHAnsi" w:hAnsi="Times New Roman"/>
          <w:sz w:val="28"/>
          <w:szCs w:val="28"/>
          <w:lang w:eastAsia="en-US"/>
        </w:rPr>
        <w:t>Родыгина, Н. Ю.  Организация и техника внешнеторговых переговоров : учебное пособие для вузов / Н. Ю. Родыгина, В. В. Емельянов, С. В. Молева. — Москва : Издательство Юрайт, 2022. — 174 с. — (Высшее образование). —</w:t>
      </w:r>
      <w:r>
        <w:rPr>
          <w:rFonts w:ascii="Times New Roman" w:eastAsiaTheme="minorHAnsi" w:hAnsi="Times New Roman"/>
          <w:sz w:val="28"/>
          <w:szCs w:val="28"/>
          <w:lang w:eastAsia="en-US"/>
        </w:rPr>
        <w:t xml:space="preserve"> </w:t>
      </w:r>
      <w:r w:rsidRPr="00FF06E7">
        <w:rPr>
          <w:rFonts w:ascii="Times New Roman" w:eastAsiaTheme="minorHAnsi" w:hAnsi="Times New Roman"/>
          <w:sz w:val="28"/>
          <w:szCs w:val="28"/>
          <w:lang w:eastAsia="en-US"/>
        </w:rPr>
        <w:t>Образовательная платформа Юрайт [сайт]. — URL: https://urait.ru/bcode/495755 (дата обращения: 11.10.2022).</w:t>
      </w:r>
      <w:r w:rsidRPr="007A66A9">
        <w:t xml:space="preserve"> </w:t>
      </w:r>
      <w:r w:rsidRPr="007A66A9">
        <w:rPr>
          <w:rFonts w:ascii="Times New Roman" w:eastAsiaTheme="minorHAnsi" w:hAnsi="Times New Roman"/>
          <w:sz w:val="28"/>
          <w:szCs w:val="28"/>
          <w:lang w:eastAsia="en-US"/>
        </w:rPr>
        <w:t>— Текст : электронный</w:t>
      </w:r>
      <w:r>
        <w:rPr>
          <w:rFonts w:ascii="Times New Roman" w:eastAsiaTheme="minorHAnsi" w:hAnsi="Times New Roman"/>
          <w:sz w:val="28"/>
          <w:szCs w:val="28"/>
          <w:lang w:eastAsia="en-US"/>
        </w:rPr>
        <w:t>.</w:t>
      </w:r>
    </w:p>
    <w:p w:rsidR="00E341B6" w:rsidRPr="0003593A" w:rsidRDefault="00E341B6" w:rsidP="00E341B6">
      <w:pPr>
        <w:ind w:firstLine="709"/>
        <w:jc w:val="both"/>
        <w:rPr>
          <w:rFonts w:ascii="Times New Roman" w:eastAsiaTheme="minorHAnsi" w:hAnsi="Times New Roman"/>
          <w:b/>
          <w:i/>
          <w:sz w:val="28"/>
          <w:szCs w:val="28"/>
          <w:lang w:eastAsia="en-US"/>
        </w:rPr>
      </w:pPr>
      <w:r w:rsidRPr="0003593A">
        <w:rPr>
          <w:rFonts w:ascii="Times New Roman" w:eastAsiaTheme="minorHAnsi" w:hAnsi="Times New Roman"/>
          <w:b/>
          <w:i/>
          <w:sz w:val="28"/>
          <w:szCs w:val="28"/>
          <w:lang w:eastAsia="en-US"/>
        </w:rPr>
        <w:t>Дополнительная литература</w:t>
      </w:r>
    </w:p>
    <w:p w:rsidR="00B968FA" w:rsidRDefault="00B968FA" w:rsidP="004C6636">
      <w:pPr>
        <w:numPr>
          <w:ilvl w:val="0"/>
          <w:numId w:val="1"/>
        </w:numPr>
        <w:spacing w:after="0"/>
        <w:jc w:val="both"/>
        <w:rPr>
          <w:rFonts w:ascii="Times New Roman" w:eastAsiaTheme="minorHAnsi" w:hAnsi="Times New Roman"/>
          <w:sz w:val="28"/>
          <w:szCs w:val="28"/>
          <w:lang w:eastAsia="en-US"/>
        </w:rPr>
      </w:pPr>
      <w:bookmarkStart w:id="16" w:name="_Toc404256075"/>
      <w:r w:rsidRPr="007A66A9">
        <w:rPr>
          <w:rFonts w:ascii="Times New Roman" w:eastAsiaTheme="minorHAnsi" w:hAnsi="Times New Roman"/>
          <w:sz w:val="28"/>
          <w:szCs w:val="28"/>
          <w:lang w:eastAsia="en-US"/>
        </w:rPr>
        <w:t>Дзялошинский, И. М.  Деловые коммуникации. Теория и практика : учебник для бакалавров / И. М. Дзялошинский, М. А. Пильгун. — Москва : Издательство Юрайт, 2022. — 433 с. — (Бакалавр. Академический курс). —</w:t>
      </w:r>
      <w:r>
        <w:rPr>
          <w:rFonts w:ascii="Times New Roman" w:eastAsiaTheme="minorHAnsi" w:hAnsi="Times New Roman"/>
          <w:sz w:val="28"/>
          <w:szCs w:val="28"/>
          <w:lang w:eastAsia="en-US"/>
        </w:rPr>
        <w:t xml:space="preserve"> </w:t>
      </w:r>
      <w:r w:rsidRPr="007A66A9">
        <w:rPr>
          <w:rFonts w:ascii="Times New Roman" w:eastAsiaTheme="minorHAnsi" w:hAnsi="Times New Roman"/>
          <w:sz w:val="28"/>
          <w:szCs w:val="28"/>
          <w:lang w:eastAsia="en-US"/>
        </w:rPr>
        <w:t>Образовательная платформа Юрайт [сайт]. — URL: https://urait.ru/bcode/497799 (дата обращения: 11.10.2022). — Текст : электронный</w:t>
      </w:r>
      <w:r>
        <w:rPr>
          <w:rFonts w:ascii="Times New Roman" w:eastAsiaTheme="minorHAnsi" w:hAnsi="Times New Roman"/>
          <w:sz w:val="28"/>
          <w:szCs w:val="28"/>
          <w:lang w:eastAsia="en-US"/>
        </w:rPr>
        <w:t>.</w:t>
      </w:r>
    </w:p>
    <w:p w:rsidR="00B968FA" w:rsidRDefault="00B968FA" w:rsidP="004C6636">
      <w:pPr>
        <w:numPr>
          <w:ilvl w:val="0"/>
          <w:numId w:val="1"/>
        </w:numPr>
        <w:spacing w:after="0"/>
        <w:jc w:val="both"/>
        <w:rPr>
          <w:rFonts w:ascii="Times New Roman" w:eastAsiaTheme="minorHAnsi" w:hAnsi="Times New Roman"/>
          <w:sz w:val="28"/>
          <w:szCs w:val="28"/>
          <w:lang w:eastAsia="en-US"/>
        </w:rPr>
      </w:pPr>
      <w:r w:rsidRPr="00B968FA">
        <w:rPr>
          <w:rFonts w:ascii="Times New Roman" w:eastAsiaTheme="minorHAnsi" w:hAnsi="Times New Roman"/>
          <w:sz w:val="28"/>
          <w:szCs w:val="28"/>
          <w:lang w:eastAsia="en-US"/>
        </w:rPr>
        <w:t xml:space="preserve">Кафтан, В. В.  Деловая этика : учебник и практикум для вузов / В. В. Кафтан, Л. И. Чернышова. — Москва : Издательство Юрайт, 2022. — 301 </w:t>
      </w:r>
      <w:r w:rsidRPr="00B968FA">
        <w:rPr>
          <w:rFonts w:ascii="Times New Roman" w:eastAsiaTheme="minorHAnsi" w:hAnsi="Times New Roman"/>
          <w:sz w:val="28"/>
          <w:szCs w:val="28"/>
          <w:lang w:eastAsia="en-US"/>
        </w:rPr>
        <w:lastRenderedPageBreak/>
        <w:t>с. — (Высшее образование). — Образовательная платформа Юрайт [сайт]. — URL: https://urait.ru/bcode/489361 (дата обращения: 11.10.2022). — Текст : электронный.</w:t>
      </w:r>
    </w:p>
    <w:p w:rsidR="00B968FA" w:rsidRDefault="00B968FA" w:rsidP="004C6636">
      <w:pPr>
        <w:numPr>
          <w:ilvl w:val="0"/>
          <w:numId w:val="1"/>
        </w:numPr>
        <w:spacing w:after="0"/>
        <w:jc w:val="both"/>
        <w:rPr>
          <w:rFonts w:ascii="Times New Roman" w:eastAsiaTheme="minorHAnsi" w:hAnsi="Times New Roman"/>
          <w:sz w:val="28"/>
          <w:szCs w:val="28"/>
          <w:lang w:eastAsia="en-US"/>
        </w:rPr>
      </w:pPr>
      <w:r w:rsidRPr="00B968FA">
        <w:rPr>
          <w:rFonts w:ascii="Times New Roman" w:eastAsiaTheme="minorHAnsi" w:hAnsi="Times New Roman"/>
          <w:sz w:val="28"/>
          <w:szCs w:val="28"/>
          <w:lang w:eastAsia="en-US"/>
        </w:rPr>
        <w:t xml:space="preserve">Михалкин, В. А. Международный бизнес: Учебное пособие / В.А. Михалкин. - Москва: Магистр, НИЦ ИНФРА-М, 2016. - 320 с. - ЭБС ZNANIUM.com. - URL: http://znanium.com/catalog.php?bookinfo=538869 (дата обращения: 11.10.2022). – Текст : электронный. </w:t>
      </w:r>
    </w:p>
    <w:p w:rsidR="00B968FA" w:rsidRDefault="00B968FA" w:rsidP="004C6636">
      <w:pPr>
        <w:numPr>
          <w:ilvl w:val="0"/>
          <w:numId w:val="1"/>
        </w:numPr>
        <w:spacing w:after="0"/>
        <w:jc w:val="both"/>
        <w:rPr>
          <w:rFonts w:ascii="Times New Roman" w:eastAsiaTheme="minorHAnsi" w:hAnsi="Times New Roman"/>
          <w:sz w:val="28"/>
          <w:szCs w:val="28"/>
          <w:lang w:eastAsia="en-US"/>
        </w:rPr>
      </w:pPr>
      <w:r w:rsidRPr="00B968FA">
        <w:rPr>
          <w:rFonts w:ascii="Times New Roman" w:eastAsiaTheme="minorHAnsi" w:hAnsi="Times New Roman"/>
          <w:sz w:val="28"/>
          <w:szCs w:val="28"/>
          <w:lang w:eastAsia="en-US"/>
        </w:rPr>
        <w:t xml:space="preserve">Международный бизнес : учебник / В.К. Поспелов, Н.Н. Котляров, Н.В. Лукьянович [и др.] ; под ред. д-ра экон. наук В.К. Поспелова. — 2-е изд., перераб. и доп. — Москва : ИНФРА-М, 2022. — 379 с. — (Высшее образование: Бакалавриат). — DOI 10.12737/1014638. - ЭБС ZNANIUM.com - URL: https://znanium.com/catalog/product/1014638 (дата обращения: 11.10.2022). – Текст : электронный. </w:t>
      </w:r>
    </w:p>
    <w:p w:rsidR="00B968FA" w:rsidRDefault="00B968FA" w:rsidP="004C6636">
      <w:pPr>
        <w:numPr>
          <w:ilvl w:val="0"/>
          <w:numId w:val="1"/>
        </w:numPr>
        <w:spacing w:after="0"/>
        <w:jc w:val="both"/>
        <w:rPr>
          <w:rFonts w:ascii="Times New Roman" w:eastAsiaTheme="minorHAnsi" w:hAnsi="Times New Roman"/>
          <w:sz w:val="28"/>
          <w:szCs w:val="28"/>
          <w:lang w:eastAsia="en-US"/>
        </w:rPr>
      </w:pPr>
      <w:r w:rsidRPr="00B968FA">
        <w:rPr>
          <w:rFonts w:ascii="Times New Roman" w:eastAsiaTheme="minorHAnsi" w:hAnsi="Times New Roman"/>
          <w:sz w:val="28"/>
          <w:szCs w:val="28"/>
          <w:lang w:eastAsia="en-US"/>
        </w:rPr>
        <w:t>Переговоры / пер. с англ. - Москва : Альпина Паблишер, 2020. - 200 с. - (Серия «Harvard Business Review: 10 лучших статей»). – ЭБС ZNANIUM.com. - URL: https://znanium.com/catalog/product/1221826 (дата обращения: 11.10.2022). – Текст : электронный.</w:t>
      </w:r>
    </w:p>
    <w:p w:rsidR="00B968FA" w:rsidRDefault="00B968FA" w:rsidP="004C6636">
      <w:pPr>
        <w:numPr>
          <w:ilvl w:val="0"/>
          <w:numId w:val="1"/>
        </w:numPr>
        <w:spacing w:after="0"/>
        <w:jc w:val="both"/>
        <w:rPr>
          <w:rFonts w:ascii="Times New Roman" w:eastAsiaTheme="minorHAnsi" w:hAnsi="Times New Roman"/>
          <w:sz w:val="28"/>
          <w:szCs w:val="28"/>
          <w:lang w:eastAsia="en-US"/>
        </w:rPr>
      </w:pPr>
      <w:r w:rsidRPr="00B968FA">
        <w:rPr>
          <w:rFonts w:ascii="Times New Roman" w:eastAsiaTheme="minorHAnsi" w:hAnsi="Times New Roman"/>
          <w:sz w:val="28"/>
          <w:szCs w:val="28"/>
          <w:lang w:eastAsia="en-US"/>
        </w:rPr>
        <w:t>Сберегаев, Н. А. Практикум по внешнеэкономической деятельности предприятий : учебное пособие / Н.А. Сберегаев. — 7-е изд., перераб. и доп. — Москва : ИНФРА-М, 2022. — 369 с. — (Высшее образование: Бакалавриат). — DOI 10.12737/textbook_5d1079ac8c1761.83268601. - ЭБС ZNANIUM.com. - URL: https://znanium.com/catalog/product/1834705 (дата обращения: 11.10.2022). –  Текст : электронный.</w:t>
      </w:r>
    </w:p>
    <w:p w:rsidR="00B968FA" w:rsidRDefault="00B968FA" w:rsidP="004C6636">
      <w:pPr>
        <w:numPr>
          <w:ilvl w:val="0"/>
          <w:numId w:val="1"/>
        </w:numPr>
        <w:spacing w:after="0"/>
        <w:jc w:val="both"/>
        <w:rPr>
          <w:rFonts w:ascii="Times New Roman" w:eastAsiaTheme="minorHAnsi" w:hAnsi="Times New Roman"/>
          <w:sz w:val="28"/>
          <w:szCs w:val="28"/>
          <w:lang w:eastAsia="en-US"/>
        </w:rPr>
      </w:pPr>
      <w:r w:rsidRPr="00B968FA">
        <w:rPr>
          <w:rFonts w:ascii="Times New Roman" w:eastAsiaTheme="minorHAnsi" w:hAnsi="Times New Roman"/>
          <w:sz w:val="28"/>
          <w:szCs w:val="28"/>
          <w:lang w:eastAsia="en-US"/>
        </w:rPr>
        <w:t>Чернышова, Л. И.  Этика, культура и этикет делового общения : учебное пособие для вузов / Л. И. Чернышова. — Москва : Издательство Юрайт, 2022. — 161 с. — (Высшее образование). — Образовательная платформа Юрайт [сайт]. — URL: https://urait.ru/bcode/490073 (дата обращения: 11.10.2022). — Текст : электронный.</w:t>
      </w:r>
    </w:p>
    <w:p w:rsidR="00B968FA" w:rsidRPr="00B968FA" w:rsidRDefault="00B968FA" w:rsidP="004C6636">
      <w:pPr>
        <w:numPr>
          <w:ilvl w:val="0"/>
          <w:numId w:val="1"/>
        </w:numPr>
        <w:spacing w:after="0"/>
        <w:jc w:val="both"/>
        <w:rPr>
          <w:rFonts w:ascii="Times New Roman" w:eastAsiaTheme="minorHAnsi" w:hAnsi="Times New Roman"/>
          <w:sz w:val="28"/>
          <w:szCs w:val="28"/>
          <w:lang w:eastAsia="en-US"/>
        </w:rPr>
      </w:pPr>
      <w:r w:rsidRPr="00B968FA">
        <w:rPr>
          <w:rFonts w:ascii="Times New Roman" w:eastAsiaTheme="minorHAnsi" w:hAnsi="Times New Roman"/>
          <w:sz w:val="28"/>
          <w:szCs w:val="28"/>
          <w:lang w:eastAsia="en-US"/>
        </w:rPr>
        <w:t>Шевченко, Б.И., Международный бизнес : учебник / Б.И. Шевченко. — Москва : КноРус, 2021. — 566 с. — ЭБС BOOK.ru. — URL: https://book.ru/book/936836 (дата обращения: 11.10.2022). — Текст : электронный.</w:t>
      </w:r>
    </w:p>
    <w:p w:rsidR="00E341B6" w:rsidRDefault="00E341B6" w:rsidP="00E341B6"/>
    <w:p w:rsidR="00E341B6" w:rsidRPr="0012659F" w:rsidRDefault="00E341B6" w:rsidP="00E341B6">
      <w:pPr>
        <w:pStyle w:val="1"/>
        <w:ind w:firstLine="709"/>
        <w:jc w:val="both"/>
        <w:rPr>
          <w:rFonts w:ascii="Times New Roman" w:eastAsia="Calibri" w:hAnsi="Times New Roman"/>
          <w:sz w:val="28"/>
        </w:rPr>
      </w:pPr>
      <w:r w:rsidRPr="00841CEA">
        <w:rPr>
          <w:rFonts w:ascii="Times New Roman" w:eastAsia="Calibri" w:hAnsi="Times New Roman"/>
          <w:sz w:val="28"/>
        </w:rPr>
        <w:t>9. Перечень ресурсов информационно-телекоммуникационной сети «Интернет», необходимых для освоения дисциплины</w:t>
      </w:r>
      <w:bookmarkEnd w:id="16"/>
      <w:r w:rsidRPr="00841CEA">
        <w:rPr>
          <w:rFonts w:ascii="Times New Roman" w:eastAsia="Calibri" w:hAnsi="Times New Roman"/>
          <w:sz w:val="28"/>
        </w:rPr>
        <w:t xml:space="preserve"> </w:t>
      </w:r>
    </w:p>
    <w:p w:rsidR="00D83029" w:rsidRPr="00BB1709" w:rsidRDefault="00D83029" w:rsidP="00BB1709">
      <w:pPr>
        <w:pStyle w:val="a3"/>
        <w:spacing w:after="160"/>
        <w:ind w:left="360"/>
        <w:jc w:val="both"/>
        <w:rPr>
          <w:rFonts w:ascii="Times New Roman" w:hAnsi="Times New Roman"/>
          <w:sz w:val="28"/>
          <w:szCs w:val="28"/>
        </w:rPr>
      </w:pPr>
      <w:bookmarkStart w:id="17" w:name="_Toc404256076"/>
      <w:r w:rsidRPr="00BB1709">
        <w:rPr>
          <w:rFonts w:ascii="Times New Roman" w:hAnsi="Times New Roman"/>
          <w:sz w:val="28"/>
          <w:szCs w:val="28"/>
        </w:rPr>
        <w:t xml:space="preserve">1.Министерство иностранных дел Российской Федерации - http://www.mid.ru </w:t>
      </w:r>
    </w:p>
    <w:p w:rsidR="00D83029" w:rsidRPr="00BB1709" w:rsidRDefault="00D83029" w:rsidP="00BB1709">
      <w:pPr>
        <w:pStyle w:val="a3"/>
        <w:spacing w:after="160"/>
        <w:ind w:left="360"/>
        <w:jc w:val="both"/>
        <w:rPr>
          <w:rFonts w:ascii="Times New Roman" w:hAnsi="Times New Roman"/>
          <w:sz w:val="28"/>
          <w:szCs w:val="28"/>
        </w:rPr>
      </w:pPr>
      <w:r w:rsidRPr="00BB1709">
        <w:rPr>
          <w:rFonts w:ascii="Times New Roman" w:hAnsi="Times New Roman"/>
          <w:sz w:val="28"/>
          <w:szCs w:val="28"/>
        </w:rPr>
        <w:lastRenderedPageBreak/>
        <w:t>2.Министерство экономического развития РФ http://www.economy.gov.ru/minec/main</w:t>
      </w:r>
    </w:p>
    <w:p w:rsidR="00D83029" w:rsidRPr="00BB1709" w:rsidRDefault="00D83029" w:rsidP="00BB1709">
      <w:pPr>
        <w:pStyle w:val="a3"/>
        <w:spacing w:after="160"/>
        <w:ind w:left="360"/>
        <w:jc w:val="both"/>
        <w:rPr>
          <w:rFonts w:ascii="Times New Roman" w:hAnsi="Times New Roman"/>
          <w:sz w:val="28"/>
          <w:szCs w:val="28"/>
        </w:rPr>
      </w:pPr>
      <w:r w:rsidRPr="00BB1709">
        <w:rPr>
          <w:rFonts w:ascii="Times New Roman" w:hAnsi="Times New Roman"/>
          <w:sz w:val="28"/>
          <w:szCs w:val="28"/>
        </w:rPr>
        <w:t>3.Торгово-промышленная палата РФ - http://www.tpprf.ru</w:t>
      </w:r>
    </w:p>
    <w:p w:rsidR="00D83029" w:rsidRPr="00BB1709" w:rsidRDefault="00D83029" w:rsidP="00BB1709">
      <w:pPr>
        <w:pStyle w:val="a3"/>
        <w:spacing w:after="160"/>
        <w:ind w:left="360"/>
        <w:jc w:val="both"/>
        <w:rPr>
          <w:rFonts w:ascii="Times New Roman" w:hAnsi="Times New Roman"/>
          <w:sz w:val="28"/>
          <w:szCs w:val="28"/>
        </w:rPr>
      </w:pPr>
      <w:r w:rsidRPr="00BB1709">
        <w:rPr>
          <w:rFonts w:ascii="Times New Roman" w:hAnsi="Times New Roman"/>
          <w:sz w:val="28"/>
          <w:szCs w:val="28"/>
        </w:rPr>
        <w:t xml:space="preserve">4.Всемирная торговая организация (WTO) - http://www.wto.org </w:t>
      </w:r>
    </w:p>
    <w:p w:rsidR="00D83029" w:rsidRPr="00BB1709" w:rsidRDefault="00D83029" w:rsidP="00BB1709">
      <w:pPr>
        <w:pStyle w:val="a3"/>
        <w:spacing w:after="160"/>
        <w:ind w:left="360"/>
        <w:jc w:val="both"/>
        <w:rPr>
          <w:rFonts w:ascii="Times New Roman" w:hAnsi="Times New Roman"/>
          <w:sz w:val="28"/>
          <w:szCs w:val="28"/>
        </w:rPr>
      </w:pPr>
      <w:r w:rsidRPr="00BB1709">
        <w:rPr>
          <w:rFonts w:ascii="Times New Roman" w:hAnsi="Times New Roman"/>
          <w:sz w:val="28"/>
          <w:szCs w:val="28"/>
        </w:rPr>
        <w:t>5.Организация Объединенных Наций - http://www.un.org</w:t>
      </w:r>
    </w:p>
    <w:p w:rsidR="00D83029" w:rsidRPr="00BB1709" w:rsidRDefault="00D83029" w:rsidP="00BB1709">
      <w:pPr>
        <w:pStyle w:val="a3"/>
        <w:spacing w:after="160"/>
        <w:ind w:left="360"/>
        <w:jc w:val="both"/>
        <w:rPr>
          <w:rFonts w:ascii="Times New Roman" w:hAnsi="Times New Roman"/>
          <w:sz w:val="28"/>
          <w:szCs w:val="28"/>
        </w:rPr>
      </w:pPr>
      <w:r w:rsidRPr="00BB1709">
        <w:rPr>
          <w:rFonts w:ascii="Times New Roman" w:hAnsi="Times New Roman"/>
          <w:sz w:val="28"/>
          <w:szCs w:val="28"/>
        </w:rPr>
        <w:t>6.Организация стран-экспортеров нефти (OPEC) - http://www.opec.org</w:t>
      </w:r>
    </w:p>
    <w:p w:rsidR="00D83029" w:rsidRPr="00BB1709" w:rsidRDefault="00D83029" w:rsidP="00BB1709">
      <w:pPr>
        <w:pStyle w:val="a3"/>
        <w:spacing w:after="160"/>
        <w:ind w:left="360"/>
        <w:jc w:val="both"/>
        <w:rPr>
          <w:rFonts w:ascii="Times New Roman" w:hAnsi="Times New Roman"/>
          <w:sz w:val="28"/>
          <w:szCs w:val="28"/>
        </w:rPr>
      </w:pPr>
      <w:r w:rsidRPr="00BB1709">
        <w:rPr>
          <w:rFonts w:ascii="Times New Roman" w:hAnsi="Times New Roman"/>
          <w:sz w:val="28"/>
          <w:szCs w:val="28"/>
        </w:rPr>
        <w:t>7.Организация экономического сотрудничества и развития (OECD) - http://www.oecd.org</w:t>
      </w:r>
    </w:p>
    <w:p w:rsidR="00D83029" w:rsidRPr="00BB1709" w:rsidRDefault="00D83029" w:rsidP="00BB1709">
      <w:pPr>
        <w:pStyle w:val="a3"/>
        <w:spacing w:after="160"/>
        <w:ind w:left="360"/>
        <w:jc w:val="both"/>
        <w:rPr>
          <w:rFonts w:ascii="Times New Roman" w:hAnsi="Times New Roman"/>
          <w:sz w:val="28"/>
          <w:szCs w:val="28"/>
        </w:rPr>
      </w:pPr>
      <w:r w:rsidRPr="00BB1709">
        <w:rPr>
          <w:rFonts w:ascii="Times New Roman" w:hAnsi="Times New Roman"/>
          <w:sz w:val="28"/>
          <w:szCs w:val="28"/>
        </w:rPr>
        <w:t>8.Единый портал внешнеэкономической информации - http://www.ved.gov.ru</w:t>
      </w:r>
    </w:p>
    <w:p w:rsidR="00D83029" w:rsidRPr="00BB1709" w:rsidRDefault="00D83029" w:rsidP="00BB1709">
      <w:pPr>
        <w:pStyle w:val="a3"/>
        <w:spacing w:after="160"/>
        <w:ind w:left="360"/>
        <w:jc w:val="both"/>
        <w:rPr>
          <w:rFonts w:ascii="Times New Roman" w:hAnsi="Times New Roman"/>
          <w:sz w:val="28"/>
          <w:szCs w:val="28"/>
        </w:rPr>
      </w:pPr>
      <w:r w:rsidRPr="00BB1709">
        <w:rPr>
          <w:rFonts w:ascii="Times New Roman" w:hAnsi="Times New Roman"/>
          <w:sz w:val="28"/>
          <w:szCs w:val="28"/>
        </w:rPr>
        <w:t>9. Электронные ресурсы БИК:</w:t>
      </w:r>
    </w:p>
    <w:p w:rsidR="00D83029" w:rsidRPr="00BB1709" w:rsidRDefault="00D83029" w:rsidP="00BB1709">
      <w:pPr>
        <w:pStyle w:val="a3"/>
        <w:spacing w:after="160"/>
        <w:ind w:left="360"/>
        <w:jc w:val="both"/>
        <w:rPr>
          <w:rStyle w:val="af"/>
          <w:rFonts w:ascii="Times New Roman" w:hAnsi="Times New Roman"/>
          <w:bCs/>
          <w:sz w:val="28"/>
          <w:szCs w:val="28"/>
        </w:rPr>
      </w:pPr>
      <w:r w:rsidRPr="00BB1709">
        <w:rPr>
          <w:rFonts w:ascii="Times New Roman" w:hAnsi="Times New Roman"/>
          <w:bCs/>
          <w:sz w:val="28"/>
          <w:szCs w:val="28"/>
        </w:rPr>
        <w:t xml:space="preserve"> •</w:t>
      </w:r>
      <w:r w:rsidRPr="00BB1709">
        <w:rPr>
          <w:rFonts w:ascii="Times New Roman" w:hAnsi="Times New Roman"/>
          <w:bCs/>
          <w:sz w:val="28"/>
          <w:szCs w:val="28"/>
        </w:rPr>
        <w:tab/>
        <w:t xml:space="preserve">Электронная библиотека Финансового университета (ЭБ) </w:t>
      </w:r>
      <w:hyperlink r:id="rId10" w:history="1">
        <w:r w:rsidRPr="00BB1709">
          <w:rPr>
            <w:rStyle w:val="af"/>
            <w:rFonts w:ascii="Times New Roman" w:hAnsi="Times New Roman"/>
            <w:bCs/>
            <w:sz w:val="28"/>
            <w:szCs w:val="28"/>
          </w:rPr>
          <w:t>http://elib.fa.ru/</w:t>
        </w:r>
      </w:hyperlink>
    </w:p>
    <w:p w:rsidR="00D83029" w:rsidRPr="00BB1709" w:rsidRDefault="00D83029" w:rsidP="00BB1709">
      <w:pPr>
        <w:pStyle w:val="a3"/>
        <w:spacing w:after="160"/>
        <w:ind w:left="360"/>
        <w:jc w:val="both"/>
        <w:rPr>
          <w:rFonts w:ascii="Times New Roman" w:hAnsi="Times New Roman"/>
          <w:sz w:val="28"/>
          <w:szCs w:val="28"/>
        </w:rPr>
      </w:pPr>
      <w:r w:rsidRPr="00BB1709">
        <w:rPr>
          <w:rFonts w:ascii="Times New Roman" w:hAnsi="Times New Roman"/>
          <w:sz w:val="28"/>
          <w:szCs w:val="28"/>
        </w:rPr>
        <w:t>•</w:t>
      </w:r>
      <w:r w:rsidRPr="00BB1709">
        <w:rPr>
          <w:rFonts w:ascii="Times New Roman" w:hAnsi="Times New Roman"/>
          <w:sz w:val="28"/>
          <w:szCs w:val="28"/>
        </w:rPr>
        <w:tab/>
        <w:t xml:space="preserve">Электронно-библиотечная система BOOK.RU </w:t>
      </w:r>
      <w:hyperlink r:id="rId11" w:history="1">
        <w:r w:rsidRPr="00BB1709">
          <w:rPr>
            <w:rStyle w:val="af"/>
            <w:rFonts w:ascii="Times New Roman" w:hAnsi="Times New Roman"/>
            <w:sz w:val="28"/>
            <w:szCs w:val="28"/>
          </w:rPr>
          <w:t>http://www.book.ru</w:t>
        </w:r>
      </w:hyperlink>
    </w:p>
    <w:p w:rsidR="00D83029" w:rsidRPr="00BB1709" w:rsidRDefault="00D83029" w:rsidP="00BB1709">
      <w:pPr>
        <w:pStyle w:val="a3"/>
        <w:spacing w:after="160"/>
        <w:ind w:left="360"/>
        <w:jc w:val="both"/>
        <w:rPr>
          <w:rFonts w:ascii="Times New Roman" w:hAnsi="Times New Roman"/>
          <w:sz w:val="28"/>
          <w:szCs w:val="28"/>
        </w:rPr>
      </w:pPr>
      <w:r w:rsidRPr="00BB1709">
        <w:rPr>
          <w:rFonts w:ascii="Times New Roman" w:hAnsi="Times New Roman"/>
          <w:sz w:val="28"/>
          <w:szCs w:val="28"/>
        </w:rPr>
        <w:t>•</w:t>
      </w:r>
      <w:r w:rsidRPr="00BB1709">
        <w:rPr>
          <w:rFonts w:ascii="Times New Roman" w:hAnsi="Times New Roman"/>
          <w:sz w:val="28"/>
          <w:szCs w:val="28"/>
        </w:rPr>
        <w:tab/>
        <w:t xml:space="preserve">Электронно-библиотечная система «Университетская библиотека ОНЛАЙН» </w:t>
      </w:r>
      <w:hyperlink r:id="rId12" w:history="1">
        <w:r w:rsidRPr="00BB1709">
          <w:rPr>
            <w:rStyle w:val="af"/>
            <w:rFonts w:ascii="Times New Roman" w:hAnsi="Times New Roman"/>
            <w:sz w:val="28"/>
            <w:szCs w:val="28"/>
          </w:rPr>
          <w:t>http://biblioclub.ru/</w:t>
        </w:r>
      </w:hyperlink>
    </w:p>
    <w:p w:rsidR="00D83029" w:rsidRPr="00BB1709" w:rsidRDefault="00D83029" w:rsidP="00BB1709">
      <w:pPr>
        <w:pStyle w:val="a3"/>
        <w:spacing w:after="160"/>
        <w:ind w:left="360"/>
        <w:jc w:val="both"/>
        <w:rPr>
          <w:rFonts w:ascii="Times New Roman" w:hAnsi="Times New Roman"/>
          <w:sz w:val="28"/>
          <w:szCs w:val="28"/>
        </w:rPr>
      </w:pPr>
      <w:r w:rsidRPr="00BB1709">
        <w:rPr>
          <w:rFonts w:ascii="Times New Roman" w:hAnsi="Times New Roman"/>
          <w:sz w:val="28"/>
          <w:szCs w:val="28"/>
        </w:rPr>
        <w:t>•</w:t>
      </w:r>
      <w:r w:rsidRPr="00BB1709">
        <w:rPr>
          <w:rFonts w:ascii="Times New Roman" w:hAnsi="Times New Roman"/>
          <w:sz w:val="28"/>
          <w:szCs w:val="28"/>
        </w:rPr>
        <w:tab/>
        <w:t xml:space="preserve">Электронно-библиотечная система Znanium </w:t>
      </w:r>
      <w:hyperlink r:id="rId13" w:history="1">
        <w:r w:rsidRPr="00BB1709">
          <w:rPr>
            <w:rStyle w:val="af"/>
            <w:rFonts w:ascii="Times New Roman" w:hAnsi="Times New Roman"/>
            <w:sz w:val="28"/>
            <w:szCs w:val="28"/>
          </w:rPr>
          <w:t>http://www.znanium.com</w:t>
        </w:r>
      </w:hyperlink>
    </w:p>
    <w:p w:rsidR="00D83029" w:rsidRPr="00BB1709" w:rsidRDefault="00D83029" w:rsidP="00BB1709">
      <w:pPr>
        <w:pStyle w:val="a3"/>
        <w:spacing w:after="160"/>
        <w:ind w:left="360"/>
        <w:jc w:val="both"/>
        <w:rPr>
          <w:rFonts w:ascii="Times New Roman" w:hAnsi="Times New Roman"/>
          <w:sz w:val="28"/>
          <w:szCs w:val="28"/>
        </w:rPr>
      </w:pPr>
      <w:r w:rsidRPr="00BB1709">
        <w:rPr>
          <w:rFonts w:ascii="Times New Roman" w:hAnsi="Times New Roman"/>
          <w:sz w:val="28"/>
          <w:szCs w:val="28"/>
        </w:rPr>
        <w:t>•</w:t>
      </w:r>
      <w:r w:rsidRPr="00BB1709">
        <w:rPr>
          <w:rFonts w:ascii="Times New Roman" w:hAnsi="Times New Roman"/>
          <w:sz w:val="28"/>
          <w:szCs w:val="28"/>
        </w:rPr>
        <w:tab/>
        <w:t xml:space="preserve">Электронно-библиотечная система издательства «ЮРАЙТ» </w:t>
      </w:r>
      <w:hyperlink r:id="rId14" w:history="1">
        <w:r w:rsidRPr="00BB1709">
          <w:rPr>
            <w:rStyle w:val="af"/>
            <w:rFonts w:ascii="Times New Roman" w:hAnsi="Times New Roman"/>
            <w:sz w:val="28"/>
            <w:szCs w:val="28"/>
          </w:rPr>
          <w:t>https://urait.ru/</w:t>
        </w:r>
      </w:hyperlink>
    </w:p>
    <w:p w:rsidR="00D83029" w:rsidRPr="00BB1709" w:rsidRDefault="00D83029" w:rsidP="00BB1709">
      <w:pPr>
        <w:pStyle w:val="a3"/>
        <w:spacing w:after="160"/>
        <w:ind w:left="360"/>
        <w:jc w:val="both"/>
        <w:rPr>
          <w:rFonts w:ascii="Times New Roman" w:hAnsi="Times New Roman"/>
          <w:sz w:val="28"/>
          <w:szCs w:val="28"/>
        </w:rPr>
      </w:pPr>
      <w:r w:rsidRPr="00BB1709">
        <w:rPr>
          <w:rFonts w:ascii="Times New Roman" w:hAnsi="Times New Roman"/>
          <w:sz w:val="28"/>
          <w:szCs w:val="28"/>
        </w:rPr>
        <w:t>•</w:t>
      </w:r>
      <w:r w:rsidRPr="00BB1709">
        <w:rPr>
          <w:rFonts w:ascii="Times New Roman" w:hAnsi="Times New Roman"/>
          <w:sz w:val="28"/>
          <w:szCs w:val="28"/>
        </w:rPr>
        <w:tab/>
        <w:t xml:space="preserve">Электронно-библиотечная система издательства Проспект </w:t>
      </w:r>
      <w:hyperlink r:id="rId15" w:history="1">
        <w:r w:rsidRPr="00BB1709">
          <w:rPr>
            <w:rStyle w:val="af"/>
            <w:rFonts w:ascii="Times New Roman" w:hAnsi="Times New Roman"/>
            <w:sz w:val="28"/>
            <w:szCs w:val="28"/>
          </w:rPr>
          <w:t>http://ebs.prospekt.org/books</w:t>
        </w:r>
      </w:hyperlink>
    </w:p>
    <w:p w:rsidR="00D83029" w:rsidRPr="00BB1709" w:rsidRDefault="00D83029" w:rsidP="00BB1709">
      <w:pPr>
        <w:pStyle w:val="a3"/>
        <w:spacing w:after="160"/>
        <w:ind w:left="360"/>
        <w:jc w:val="both"/>
        <w:rPr>
          <w:rFonts w:ascii="Times New Roman" w:hAnsi="Times New Roman"/>
          <w:sz w:val="28"/>
          <w:szCs w:val="28"/>
        </w:rPr>
      </w:pPr>
      <w:r w:rsidRPr="00BB1709">
        <w:rPr>
          <w:rFonts w:ascii="Times New Roman" w:hAnsi="Times New Roman"/>
          <w:sz w:val="28"/>
          <w:szCs w:val="28"/>
        </w:rPr>
        <w:t>•</w:t>
      </w:r>
      <w:r w:rsidRPr="00BB1709">
        <w:rPr>
          <w:rFonts w:ascii="Times New Roman" w:hAnsi="Times New Roman"/>
          <w:sz w:val="28"/>
          <w:szCs w:val="28"/>
        </w:rPr>
        <w:tab/>
        <w:t xml:space="preserve">Электронно-библиотечная система издательства Лань </w:t>
      </w:r>
      <w:hyperlink r:id="rId16" w:history="1">
        <w:r w:rsidRPr="00BB1709">
          <w:rPr>
            <w:rStyle w:val="af"/>
            <w:rFonts w:ascii="Times New Roman" w:hAnsi="Times New Roman"/>
            <w:sz w:val="28"/>
            <w:szCs w:val="28"/>
          </w:rPr>
          <w:t>https://e.lanbook.com/</w:t>
        </w:r>
      </w:hyperlink>
    </w:p>
    <w:p w:rsidR="00D83029" w:rsidRPr="00BB1709" w:rsidRDefault="00D83029" w:rsidP="00BB1709">
      <w:pPr>
        <w:pStyle w:val="a3"/>
        <w:spacing w:after="160"/>
        <w:ind w:left="360"/>
        <w:jc w:val="both"/>
        <w:rPr>
          <w:rFonts w:ascii="Times New Roman" w:hAnsi="Times New Roman"/>
          <w:sz w:val="28"/>
          <w:szCs w:val="28"/>
        </w:rPr>
      </w:pPr>
      <w:r w:rsidRPr="00BB1709">
        <w:rPr>
          <w:rFonts w:ascii="Times New Roman" w:hAnsi="Times New Roman"/>
          <w:sz w:val="28"/>
          <w:szCs w:val="28"/>
        </w:rPr>
        <w:t>•</w:t>
      </w:r>
      <w:r w:rsidRPr="00BB1709">
        <w:rPr>
          <w:rFonts w:ascii="Times New Roman" w:hAnsi="Times New Roman"/>
          <w:sz w:val="28"/>
          <w:szCs w:val="28"/>
        </w:rPr>
        <w:tab/>
        <w:t xml:space="preserve">Деловая онлайн-библиотека Alpina Digital </w:t>
      </w:r>
      <w:hyperlink r:id="rId17" w:history="1">
        <w:r w:rsidRPr="00BB1709">
          <w:rPr>
            <w:rStyle w:val="af"/>
            <w:rFonts w:ascii="Times New Roman" w:hAnsi="Times New Roman"/>
            <w:sz w:val="28"/>
            <w:szCs w:val="28"/>
          </w:rPr>
          <w:t>http://lib.alpinadigital.ru/</w:t>
        </w:r>
      </w:hyperlink>
    </w:p>
    <w:p w:rsidR="00D83029" w:rsidRPr="00BB1709" w:rsidRDefault="00D83029" w:rsidP="00BB1709">
      <w:pPr>
        <w:pStyle w:val="a3"/>
        <w:spacing w:after="160"/>
        <w:ind w:left="360"/>
        <w:jc w:val="both"/>
        <w:rPr>
          <w:rFonts w:ascii="Times New Roman" w:hAnsi="Times New Roman"/>
          <w:sz w:val="28"/>
          <w:szCs w:val="28"/>
        </w:rPr>
      </w:pPr>
      <w:r w:rsidRPr="00BB1709">
        <w:rPr>
          <w:rFonts w:ascii="Times New Roman" w:hAnsi="Times New Roman"/>
          <w:sz w:val="28"/>
          <w:szCs w:val="28"/>
        </w:rPr>
        <w:t>•</w:t>
      </w:r>
      <w:r w:rsidRPr="00BB1709">
        <w:rPr>
          <w:rFonts w:ascii="Times New Roman" w:hAnsi="Times New Roman"/>
          <w:sz w:val="28"/>
          <w:szCs w:val="28"/>
        </w:rPr>
        <w:tab/>
        <w:t xml:space="preserve">Электронная библиотека Издательского дома «Гребенников» </w:t>
      </w:r>
      <w:hyperlink r:id="rId18" w:history="1">
        <w:r w:rsidRPr="00BB1709">
          <w:rPr>
            <w:rStyle w:val="af"/>
            <w:rFonts w:ascii="Times New Roman" w:hAnsi="Times New Roman"/>
            <w:sz w:val="28"/>
            <w:szCs w:val="28"/>
          </w:rPr>
          <w:t>https://grebennikon.ru/</w:t>
        </w:r>
      </w:hyperlink>
    </w:p>
    <w:p w:rsidR="00D83029" w:rsidRPr="00BB1709" w:rsidRDefault="00D83029" w:rsidP="00BB1709">
      <w:pPr>
        <w:pStyle w:val="a3"/>
        <w:spacing w:after="160"/>
        <w:ind w:left="360"/>
        <w:jc w:val="both"/>
        <w:rPr>
          <w:rFonts w:ascii="Times New Roman" w:hAnsi="Times New Roman"/>
          <w:sz w:val="28"/>
          <w:szCs w:val="28"/>
        </w:rPr>
      </w:pPr>
      <w:r w:rsidRPr="00BB1709">
        <w:rPr>
          <w:rFonts w:ascii="Times New Roman" w:hAnsi="Times New Roman"/>
          <w:sz w:val="28"/>
          <w:szCs w:val="28"/>
        </w:rPr>
        <w:t>•</w:t>
      </w:r>
      <w:r w:rsidRPr="00BB1709">
        <w:rPr>
          <w:rFonts w:ascii="Times New Roman" w:hAnsi="Times New Roman"/>
          <w:sz w:val="28"/>
          <w:szCs w:val="28"/>
        </w:rPr>
        <w:tab/>
        <w:t xml:space="preserve">Научная электронная библиотека eLibrary.ru </w:t>
      </w:r>
      <w:hyperlink r:id="rId19" w:history="1">
        <w:r w:rsidRPr="00BB1709">
          <w:rPr>
            <w:rStyle w:val="af"/>
            <w:rFonts w:ascii="Times New Roman" w:hAnsi="Times New Roman"/>
            <w:sz w:val="28"/>
            <w:szCs w:val="28"/>
          </w:rPr>
          <w:t>http://elibrary.ru</w:t>
        </w:r>
      </w:hyperlink>
      <w:r w:rsidRPr="00BB1709">
        <w:rPr>
          <w:rFonts w:ascii="Times New Roman" w:hAnsi="Times New Roman"/>
          <w:sz w:val="28"/>
          <w:szCs w:val="28"/>
        </w:rPr>
        <w:t xml:space="preserve"> </w:t>
      </w:r>
    </w:p>
    <w:p w:rsidR="00D83029" w:rsidRPr="00BB1709" w:rsidRDefault="00D83029" w:rsidP="00BB1709">
      <w:pPr>
        <w:pStyle w:val="a3"/>
        <w:spacing w:after="160"/>
        <w:ind w:left="360"/>
        <w:jc w:val="both"/>
        <w:rPr>
          <w:rFonts w:ascii="Times New Roman" w:hAnsi="Times New Roman"/>
          <w:sz w:val="28"/>
          <w:szCs w:val="28"/>
        </w:rPr>
      </w:pPr>
      <w:r w:rsidRPr="00BB1709">
        <w:rPr>
          <w:rFonts w:ascii="Times New Roman" w:hAnsi="Times New Roman"/>
          <w:sz w:val="28"/>
          <w:szCs w:val="28"/>
        </w:rPr>
        <w:t>•</w:t>
      </w:r>
      <w:r w:rsidRPr="00BB1709">
        <w:rPr>
          <w:rFonts w:ascii="Times New Roman" w:hAnsi="Times New Roman"/>
          <w:sz w:val="28"/>
          <w:szCs w:val="28"/>
        </w:rPr>
        <w:tab/>
        <w:t xml:space="preserve">Национальная электронная библиотека </w:t>
      </w:r>
      <w:hyperlink r:id="rId20" w:history="1">
        <w:r w:rsidRPr="00BB1709">
          <w:rPr>
            <w:rStyle w:val="af"/>
            <w:rFonts w:ascii="Times New Roman" w:hAnsi="Times New Roman"/>
            <w:sz w:val="28"/>
            <w:szCs w:val="28"/>
          </w:rPr>
          <w:t>http://нэб.рф/</w:t>
        </w:r>
      </w:hyperlink>
    </w:p>
    <w:p w:rsidR="00D83029" w:rsidRPr="00BB1709" w:rsidRDefault="00D83029" w:rsidP="00BB1709">
      <w:pPr>
        <w:pStyle w:val="a3"/>
        <w:spacing w:after="160"/>
        <w:ind w:left="360"/>
        <w:jc w:val="both"/>
        <w:rPr>
          <w:rFonts w:ascii="Times New Roman" w:hAnsi="Times New Roman"/>
          <w:sz w:val="28"/>
          <w:szCs w:val="28"/>
        </w:rPr>
      </w:pPr>
      <w:r w:rsidRPr="00BB1709">
        <w:rPr>
          <w:rFonts w:ascii="Times New Roman" w:hAnsi="Times New Roman"/>
          <w:sz w:val="28"/>
          <w:szCs w:val="28"/>
        </w:rPr>
        <w:t>•</w:t>
      </w:r>
      <w:r w:rsidRPr="00BB1709">
        <w:rPr>
          <w:rFonts w:ascii="Times New Roman" w:hAnsi="Times New Roman"/>
          <w:sz w:val="28"/>
          <w:szCs w:val="28"/>
        </w:rPr>
        <w:tab/>
        <w:t xml:space="preserve">Информационная система "КОНТИНЕНТ" </w:t>
      </w:r>
      <w:hyperlink r:id="rId21" w:history="1">
        <w:r w:rsidRPr="00BB1709">
          <w:rPr>
            <w:rStyle w:val="af"/>
            <w:rFonts w:ascii="Times New Roman" w:hAnsi="Times New Roman"/>
            <w:sz w:val="28"/>
            <w:szCs w:val="28"/>
          </w:rPr>
          <w:t>http://continent-online.com/</w:t>
        </w:r>
      </w:hyperlink>
    </w:p>
    <w:p w:rsidR="00D83029" w:rsidRPr="00BB1709" w:rsidRDefault="00D83029" w:rsidP="00BB1709">
      <w:pPr>
        <w:pStyle w:val="a3"/>
        <w:spacing w:after="160"/>
        <w:ind w:left="360"/>
        <w:jc w:val="both"/>
        <w:rPr>
          <w:rFonts w:ascii="Times New Roman" w:hAnsi="Times New Roman"/>
          <w:sz w:val="28"/>
          <w:szCs w:val="28"/>
        </w:rPr>
      </w:pPr>
      <w:r w:rsidRPr="00BB1709">
        <w:rPr>
          <w:rFonts w:ascii="Times New Roman" w:hAnsi="Times New Roman"/>
          <w:sz w:val="28"/>
          <w:szCs w:val="28"/>
        </w:rPr>
        <w:t>•</w:t>
      </w:r>
      <w:r w:rsidRPr="00BB1709">
        <w:rPr>
          <w:rFonts w:ascii="Times New Roman" w:hAnsi="Times New Roman"/>
          <w:sz w:val="28"/>
          <w:szCs w:val="28"/>
        </w:rPr>
        <w:tab/>
        <w:t xml:space="preserve">Ресурсы информационно-аналитического агентства по финансовым рынкам Cbonds.ru </w:t>
      </w:r>
      <w:hyperlink r:id="rId22" w:history="1">
        <w:r w:rsidRPr="00BB1709">
          <w:rPr>
            <w:rStyle w:val="af"/>
            <w:rFonts w:ascii="Times New Roman" w:hAnsi="Times New Roman"/>
            <w:sz w:val="28"/>
            <w:szCs w:val="28"/>
          </w:rPr>
          <w:t>https://cbonds.ru/</w:t>
        </w:r>
      </w:hyperlink>
    </w:p>
    <w:p w:rsidR="00D83029" w:rsidRPr="00BB1709" w:rsidRDefault="00D83029" w:rsidP="00BB1709">
      <w:pPr>
        <w:pStyle w:val="a3"/>
        <w:spacing w:after="160"/>
        <w:ind w:left="360"/>
        <w:jc w:val="both"/>
        <w:rPr>
          <w:rFonts w:ascii="Times New Roman" w:hAnsi="Times New Roman"/>
          <w:sz w:val="28"/>
          <w:szCs w:val="28"/>
        </w:rPr>
      </w:pPr>
      <w:r w:rsidRPr="00BB1709">
        <w:rPr>
          <w:rFonts w:ascii="Times New Roman" w:hAnsi="Times New Roman"/>
          <w:sz w:val="28"/>
          <w:szCs w:val="28"/>
        </w:rPr>
        <w:t>•</w:t>
      </w:r>
      <w:r w:rsidRPr="00BB1709">
        <w:rPr>
          <w:rFonts w:ascii="Times New Roman" w:hAnsi="Times New Roman"/>
          <w:sz w:val="28"/>
          <w:szCs w:val="28"/>
        </w:rPr>
        <w:tab/>
        <w:t xml:space="preserve">СПАРК </w:t>
      </w:r>
      <w:hyperlink r:id="rId23" w:history="1">
        <w:r w:rsidRPr="00BB1709">
          <w:rPr>
            <w:rStyle w:val="af"/>
            <w:rFonts w:ascii="Times New Roman" w:hAnsi="Times New Roman"/>
            <w:sz w:val="28"/>
            <w:szCs w:val="28"/>
          </w:rPr>
          <w:t>https://spark-interfax.ru/</w:t>
        </w:r>
      </w:hyperlink>
    </w:p>
    <w:p w:rsidR="00D83029" w:rsidRPr="00BB1709" w:rsidRDefault="00D83029" w:rsidP="00BB1709">
      <w:pPr>
        <w:pStyle w:val="a3"/>
        <w:spacing w:after="160"/>
        <w:ind w:left="360"/>
        <w:jc w:val="both"/>
        <w:rPr>
          <w:rFonts w:ascii="Times New Roman" w:hAnsi="Times New Roman"/>
          <w:sz w:val="28"/>
          <w:szCs w:val="28"/>
          <w:lang w:val="en-US"/>
        </w:rPr>
      </w:pPr>
      <w:r w:rsidRPr="00BB1709">
        <w:rPr>
          <w:rFonts w:ascii="Times New Roman" w:hAnsi="Times New Roman"/>
          <w:sz w:val="28"/>
          <w:szCs w:val="28"/>
          <w:lang w:val="en-US"/>
        </w:rPr>
        <w:t>•</w:t>
      </w:r>
      <w:r w:rsidRPr="00BB1709">
        <w:rPr>
          <w:rFonts w:ascii="Times New Roman" w:hAnsi="Times New Roman"/>
          <w:sz w:val="28"/>
          <w:szCs w:val="28"/>
          <w:lang w:val="en-US"/>
        </w:rPr>
        <w:tab/>
        <w:t xml:space="preserve">Academic Reference </w:t>
      </w:r>
      <w:hyperlink r:id="rId24" w:history="1">
        <w:r w:rsidRPr="00BB1709">
          <w:rPr>
            <w:rStyle w:val="af"/>
            <w:rFonts w:ascii="Times New Roman" w:hAnsi="Times New Roman"/>
            <w:sz w:val="28"/>
            <w:szCs w:val="28"/>
            <w:lang w:val="en-US"/>
          </w:rPr>
          <w:t>http://ar.cnki.net/ACADREF</w:t>
        </w:r>
      </w:hyperlink>
    </w:p>
    <w:p w:rsidR="00D83029" w:rsidRPr="00BB1709" w:rsidRDefault="00D83029" w:rsidP="00BB1709">
      <w:pPr>
        <w:pStyle w:val="a3"/>
        <w:spacing w:after="160"/>
        <w:ind w:left="360"/>
        <w:jc w:val="both"/>
        <w:rPr>
          <w:rFonts w:ascii="Times New Roman" w:hAnsi="Times New Roman"/>
          <w:sz w:val="28"/>
          <w:szCs w:val="28"/>
        </w:rPr>
      </w:pPr>
      <w:r w:rsidRPr="00BB1709">
        <w:rPr>
          <w:rFonts w:ascii="Times New Roman" w:hAnsi="Times New Roman"/>
          <w:sz w:val="28"/>
          <w:szCs w:val="28"/>
        </w:rPr>
        <w:t>•</w:t>
      </w:r>
      <w:r w:rsidRPr="00BB1709">
        <w:rPr>
          <w:rFonts w:ascii="Times New Roman" w:hAnsi="Times New Roman"/>
          <w:sz w:val="28"/>
          <w:szCs w:val="28"/>
        </w:rPr>
        <w:tab/>
        <w:t xml:space="preserve">Пакет баз данных компании EBSCO Publishing, крупнейшего агрегатора научных ресурсов ведущих издательств мира </w:t>
      </w:r>
      <w:hyperlink r:id="rId25" w:history="1">
        <w:r w:rsidRPr="00BB1709">
          <w:rPr>
            <w:rStyle w:val="af"/>
            <w:rFonts w:ascii="Times New Roman" w:hAnsi="Times New Roman"/>
            <w:sz w:val="28"/>
            <w:szCs w:val="28"/>
          </w:rPr>
          <w:t>http://search.ebscohost.com</w:t>
        </w:r>
      </w:hyperlink>
    </w:p>
    <w:p w:rsidR="00D83029" w:rsidRPr="00BB1709" w:rsidRDefault="00D83029" w:rsidP="00BB1709">
      <w:pPr>
        <w:pStyle w:val="a3"/>
        <w:spacing w:after="160"/>
        <w:ind w:left="360"/>
        <w:jc w:val="both"/>
        <w:rPr>
          <w:rFonts w:ascii="Times New Roman" w:hAnsi="Times New Roman"/>
          <w:sz w:val="28"/>
          <w:szCs w:val="28"/>
        </w:rPr>
      </w:pPr>
      <w:r w:rsidRPr="00BB1709">
        <w:rPr>
          <w:rFonts w:ascii="Times New Roman" w:hAnsi="Times New Roman"/>
          <w:sz w:val="28"/>
          <w:szCs w:val="28"/>
        </w:rPr>
        <w:t>•</w:t>
      </w:r>
      <w:r w:rsidRPr="00BB1709">
        <w:rPr>
          <w:rFonts w:ascii="Times New Roman" w:hAnsi="Times New Roman"/>
          <w:sz w:val="28"/>
          <w:szCs w:val="28"/>
        </w:rPr>
        <w:tab/>
        <w:t xml:space="preserve">Henry Stewart Talks: Библиотека Онлайн Лекций по Бизнесу и Маркетингу </w:t>
      </w:r>
      <w:hyperlink r:id="rId26" w:history="1">
        <w:r w:rsidRPr="00BB1709">
          <w:rPr>
            <w:rStyle w:val="af"/>
            <w:rFonts w:ascii="Times New Roman" w:hAnsi="Times New Roman"/>
            <w:sz w:val="28"/>
            <w:szCs w:val="28"/>
          </w:rPr>
          <w:t>https://hstalks.com/business/</w:t>
        </w:r>
      </w:hyperlink>
    </w:p>
    <w:p w:rsidR="00D83029" w:rsidRPr="00BB1709" w:rsidRDefault="00D83029" w:rsidP="00BB1709">
      <w:pPr>
        <w:pStyle w:val="a3"/>
        <w:spacing w:after="160"/>
        <w:ind w:left="360"/>
        <w:jc w:val="both"/>
        <w:rPr>
          <w:rFonts w:ascii="Times New Roman" w:hAnsi="Times New Roman"/>
          <w:sz w:val="28"/>
          <w:szCs w:val="28"/>
        </w:rPr>
      </w:pPr>
      <w:r w:rsidRPr="00BB1709">
        <w:rPr>
          <w:rFonts w:ascii="Times New Roman" w:hAnsi="Times New Roman"/>
          <w:sz w:val="28"/>
          <w:szCs w:val="28"/>
        </w:rPr>
        <w:lastRenderedPageBreak/>
        <w:t>•</w:t>
      </w:r>
      <w:r w:rsidRPr="00BB1709">
        <w:rPr>
          <w:rFonts w:ascii="Times New Roman" w:hAnsi="Times New Roman"/>
          <w:sz w:val="28"/>
          <w:szCs w:val="28"/>
        </w:rPr>
        <w:tab/>
        <w:t xml:space="preserve">Электронная коллекция книг издательства Springer:  Springer eBooks </w:t>
      </w:r>
      <w:hyperlink r:id="rId27" w:history="1">
        <w:r w:rsidRPr="00BB1709">
          <w:rPr>
            <w:rStyle w:val="af"/>
            <w:rFonts w:ascii="Times New Roman" w:hAnsi="Times New Roman"/>
            <w:sz w:val="28"/>
            <w:szCs w:val="28"/>
          </w:rPr>
          <w:t>http://link.springer.com/</w:t>
        </w:r>
      </w:hyperlink>
    </w:p>
    <w:p w:rsidR="00D83029" w:rsidRDefault="00D83029" w:rsidP="00F753D1">
      <w:pPr>
        <w:pStyle w:val="a3"/>
        <w:spacing w:after="160"/>
        <w:ind w:left="360"/>
        <w:jc w:val="both"/>
        <w:rPr>
          <w:rFonts w:ascii="Times New Roman" w:hAnsi="Times New Roman"/>
          <w:sz w:val="28"/>
          <w:szCs w:val="28"/>
        </w:rPr>
      </w:pPr>
      <w:r w:rsidRPr="00BB1709">
        <w:rPr>
          <w:rFonts w:ascii="Times New Roman" w:hAnsi="Times New Roman"/>
          <w:sz w:val="28"/>
          <w:szCs w:val="28"/>
        </w:rPr>
        <w:t>•</w:t>
      </w:r>
      <w:r w:rsidRPr="00BB1709">
        <w:rPr>
          <w:rFonts w:ascii="Times New Roman" w:hAnsi="Times New Roman"/>
          <w:sz w:val="28"/>
          <w:szCs w:val="28"/>
        </w:rPr>
        <w:tab/>
        <w:t xml:space="preserve">Цифровой архив научных журналов: </w:t>
      </w:r>
      <w:hyperlink r:id="rId28" w:history="1">
        <w:r w:rsidR="00F753D1" w:rsidRPr="00990912">
          <w:rPr>
            <w:rStyle w:val="af"/>
            <w:rFonts w:ascii="Times New Roman" w:hAnsi="Times New Roman"/>
            <w:sz w:val="28"/>
            <w:szCs w:val="28"/>
          </w:rPr>
          <w:t>http://arch.neicon.ru/xmlui/</w:t>
        </w:r>
      </w:hyperlink>
    </w:p>
    <w:p w:rsidR="00F753D1" w:rsidRPr="00F753D1" w:rsidRDefault="00F753D1" w:rsidP="00F753D1">
      <w:pPr>
        <w:pStyle w:val="a3"/>
        <w:spacing w:after="160"/>
        <w:ind w:left="360"/>
        <w:jc w:val="both"/>
        <w:rPr>
          <w:rFonts w:ascii="Times New Roman" w:hAnsi="Times New Roman"/>
          <w:bCs/>
          <w:sz w:val="28"/>
          <w:szCs w:val="28"/>
        </w:rPr>
      </w:pPr>
    </w:p>
    <w:p w:rsidR="00E341B6" w:rsidRPr="00841CEA" w:rsidRDefault="00E341B6" w:rsidP="00E341B6">
      <w:pPr>
        <w:pStyle w:val="1"/>
        <w:ind w:firstLine="709"/>
        <w:jc w:val="both"/>
        <w:rPr>
          <w:rFonts w:ascii="Times New Roman" w:hAnsi="Times New Roman"/>
          <w:sz w:val="28"/>
        </w:rPr>
      </w:pPr>
      <w:r w:rsidRPr="00841CEA">
        <w:rPr>
          <w:rFonts w:ascii="Times New Roman" w:hAnsi="Times New Roman"/>
          <w:sz w:val="28"/>
        </w:rPr>
        <w:t>10. Методические указания для обучающихся по освоению дисциплины</w:t>
      </w:r>
      <w:bookmarkEnd w:id="17"/>
      <w:r w:rsidRPr="00841CEA">
        <w:rPr>
          <w:rFonts w:ascii="Times New Roman" w:hAnsi="Times New Roman"/>
          <w:sz w:val="28"/>
        </w:rPr>
        <w:t xml:space="preserve"> </w:t>
      </w:r>
    </w:p>
    <w:p w:rsidR="00E341B6" w:rsidRPr="009A72F8" w:rsidRDefault="00E341B6" w:rsidP="00E341B6">
      <w:pPr>
        <w:autoSpaceDE w:val="0"/>
        <w:autoSpaceDN w:val="0"/>
        <w:adjustRightInd w:val="0"/>
        <w:spacing w:after="0" w:line="240" w:lineRule="auto"/>
        <w:ind w:firstLine="709"/>
        <w:jc w:val="both"/>
        <w:rPr>
          <w:rFonts w:ascii="Times New Roman" w:hAnsi="Times New Roman"/>
          <w:sz w:val="28"/>
          <w:szCs w:val="28"/>
        </w:rPr>
      </w:pPr>
      <w:r w:rsidRPr="009A72F8">
        <w:rPr>
          <w:rFonts w:ascii="Times New Roman" w:hAnsi="Times New Roman"/>
          <w:sz w:val="28"/>
          <w:szCs w:val="28"/>
        </w:rPr>
        <w:t>Целью методических рекомендаций для студентов является обеспечение оптимальной организации процесса изучения дисциплины и выполнения различных форм самостоятельной работы.</w:t>
      </w:r>
    </w:p>
    <w:p w:rsidR="00E341B6" w:rsidRPr="009A72F8" w:rsidRDefault="00E341B6" w:rsidP="00E341B6">
      <w:pPr>
        <w:autoSpaceDE w:val="0"/>
        <w:autoSpaceDN w:val="0"/>
        <w:adjustRightInd w:val="0"/>
        <w:spacing w:after="0" w:line="240" w:lineRule="auto"/>
        <w:ind w:firstLine="709"/>
        <w:jc w:val="both"/>
        <w:rPr>
          <w:rFonts w:ascii="Times New Roman" w:hAnsi="Times New Roman"/>
          <w:b/>
          <w:bCs/>
          <w:sz w:val="28"/>
          <w:szCs w:val="28"/>
        </w:rPr>
      </w:pPr>
      <w:r w:rsidRPr="009A72F8">
        <w:rPr>
          <w:rFonts w:ascii="Times New Roman" w:hAnsi="Times New Roman"/>
          <w:b/>
          <w:bCs/>
          <w:sz w:val="28"/>
          <w:szCs w:val="28"/>
        </w:rPr>
        <w:t>Методические рекомендации по изучению дисциплины</w:t>
      </w:r>
    </w:p>
    <w:p w:rsidR="00E341B6" w:rsidRPr="009A72F8" w:rsidRDefault="00E341B6" w:rsidP="00E341B6">
      <w:pPr>
        <w:autoSpaceDE w:val="0"/>
        <w:autoSpaceDN w:val="0"/>
        <w:adjustRightInd w:val="0"/>
        <w:spacing w:after="0" w:line="240" w:lineRule="auto"/>
        <w:ind w:firstLine="709"/>
        <w:jc w:val="both"/>
        <w:rPr>
          <w:rFonts w:ascii="Times New Roman" w:hAnsi="Times New Roman"/>
          <w:sz w:val="28"/>
          <w:szCs w:val="28"/>
        </w:rPr>
      </w:pPr>
      <w:r w:rsidRPr="009A72F8">
        <w:rPr>
          <w:rFonts w:ascii="Times New Roman" w:hAnsi="Times New Roman"/>
          <w:sz w:val="28"/>
          <w:szCs w:val="28"/>
        </w:rPr>
        <w:t>Изучение дисциплины «</w:t>
      </w:r>
      <w:r w:rsidR="009D58E2" w:rsidRPr="00DF1EE8">
        <w:rPr>
          <w:rFonts w:ascii="Times New Roman" w:hAnsi="Times New Roman"/>
          <w:sz w:val="28"/>
          <w:szCs w:val="28"/>
        </w:rPr>
        <w:t>Теория и практика ведения международных переговоров</w:t>
      </w:r>
      <w:r w:rsidRPr="009A72F8">
        <w:rPr>
          <w:rFonts w:ascii="Times New Roman" w:hAnsi="Times New Roman"/>
          <w:sz w:val="28"/>
          <w:szCs w:val="28"/>
        </w:rPr>
        <w:t xml:space="preserve">» </w:t>
      </w:r>
      <w:r w:rsidR="001C5E91">
        <w:rPr>
          <w:rFonts w:ascii="Times New Roman" w:hAnsi="Times New Roman"/>
          <w:color w:val="000000"/>
          <w:sz w:val="28"/>
          <w:szCs w:val="28"/>
        </w:rPr>
        <w:t>(на английском языке)</w:t>
      </w:r>
      <w:r w:rsidR="001C5E91">
        <w:rPr>
          <w:rFonts w:ascii="Times New Roman" w:hAnsi="Times New Roman"/>
          <w:b/>
          <w:color w:val="000000"/>
          <w:sz w:val="28"/>
          <w:szCs w:val="28"/>
        </w:rPr>
        <w:t xml:space="preserve"> </w:t>
      </w:r>
      <w:r w:rsidRPr="009A72F8">
        <w:rPr>
          <w:rFonts w:ascii="Times New Roman" w:hAnsi="Times New Roman"/>
          <w:sz w:val="28"/>
          <w:szCs w:val="28"/>
        </w:rPr>
        <w:t>необходимо начинать с предварительного ознакомления с рабочей программой по дисциплине. Прежде всего, необходимо ознакомиться с содержанием рабочей программы дисциплины, с целями и задачами, сформулированными в данной дисциплине, ее связями с другими дисциплинами образовательной программы, методическими разработками по данной дисциплине, имеющимися на образовательном портале и сайте кафедры, с графиком консультаций преподавателей кафедры.</w:t>
      </w:r>
    </w:p>
    <w:p w:rsidR="00E341B6" w:rsidRPr="009A72F8" w:rsidRDefault="00E341B6" w:rsidP="00E341B6">
      <w:pPr>
        <w:autoSpaceDE w:val="0"/>
        <w:autoSpaceDN w:val="0"/>
        <w:adjustRightInd w:val="0"/>
        <w:spacing w:after="0" w:line="240" w:lineRule="auto"/>
        <w:ind w:firstLine="709"/>
        <w:jc w:val="both"/>
        <w:rPr>
          <w:rFonts w:ascii="Times New Roman" w:hAnsi="Times New Roman"/>
          <w:b/>
          <w:bCs/>
          <w:sz w:val="28"/>
          <w:szCs w:val="28"/>
        </w:rPr>
      </w:pPr>
      <w:r w:rsidRPr="009A72F8">
        <w:rPr>
          <w:rFonts w:ascii="Times New Roman" w:hAnsi="Times New Roman"/>
          <w:b/>
          <w:bCs/>
          <w:sz w:val="28"/>
          <w:szCs w:val="28"/>
        </w:rPr>
        <w:t>Рекомендации по подготовке к лекционным занятиям (теоретический курс)</w:t>
      </w:r>
    </w:p>
    <w:p w:rsidR="00E341B6" w:rsidRPr="00666014" w:rsidRDefault="00E341B6" w:rsidP="00E341B6">
      <w:pPr>
        <w:autoSpaceDE w:val="0"/>
        <w:autoSpaceDN w:val="0"/>
        <w:adjustRightInd w:val="0"/>
        <w:spacing w:after="0" w:line="240" w:lineRule="auto"/>
        <w:ind w:firstLine="709"/>
        <w:jc w:val="both"/>
        <w:rPr>
          <w:rFonts w:ascii="Times New Roman" w:hAnsi="Times New Roman"/>
          <w:sz w:val="28"/>
          <w:szCs w:val="28"/>
        </w:rPr>
      </w:pPr>
      <w:r w:rsidRPr="00666014">
        <w:rPr>
          <w:rFonts w:ascii="Times New Roman" w:hAnsi="Times New Roman"/>
          <w:sz w:val="28"/>
          <w:szCs w:val="28"/>
        </w:rPr>
        <w:t>Изучение дисциплины «</w:t>
      </w:r>
      <w:r w:rsidR="009D58E2" w:rsidRPr="00DF1EE8">
        <w:rPr>
          <w:rFonts w:ascii="Times New Roman" w:hAnsi="Times New Roman"/>
          <w:sz w:val="28"/>
          <w:szCs w:val="28"/>
        </w:rPr>
        <w:t>Теория и практика ведения международных переговоров</w:t>
      </w:r>
      <w:r w:rsidRPr="00666014">
        <w:rPr>
          <w:rFonts w:ascii="Times New Roman" w:hAnsi="Times New Roman"/>
          <w:sz w:val="28"/>
          <w:szCs w:val="28"/>
        </w:rPr>
        <w:t>»</w:t>
      </w:r>
      <w:r>
        <w:rPr>
          <w:rFonts w:ascii="Times New Roman" w:hAnsi="Times New Roman"/>
          <w:sz w:val="28"/>
          <w:szCs w:val="28"/>
        </w:rPr>
        <w:t xml:space="preserve"> </w:t>
      </w:r>
      <w:r w:rsidR="001C5E91">
        <w:rPr>
          <w:rFonts w:ascii="Times New Roman" w:hAnsi="Times New Roman"/>
          <w:color w:val="000000"/>
          <w:sz w:val="28"/>
          <w:szCs w:val="28"/>
        </w:rPr>
        <w:t>(на английском языке)</w:t>
      </w:r>
      <w:r w:rsidR="001C5E91">
        <w:rPr>
          <w:rFonts w:ascii="Times New Roman" w:hAnsi="Times New Roman"/>
          <w:b/>
          <w:color w:val="000000"/>
          <w:sz w:val="28"/>
          <w:szCs w:val="28"/>
        </w:rPr>
        <w:t xml:space="preserve"> </w:t>
      </w:r>
      <w:r w:rsidRPr="00666014">
        <w:rPr>
          <w:rFonts w:ascii="Times New Roman" w:hAnsi="Times New Roman"/>
          <w:sz w:val="28"/>
          <w:szCs w:val="28"/>
        </w:rPr>
        <w:t>требует систематического и последовательного накопления знаний, поэтому, пропуски отдельных тем нарушают последовательность восприятия содержания последующих тем дисциплины, что не позв</w:t>
      </w:r>
      <w:r>
        <w:rPr>
          <w:rFonts w:ascii="Times New Roman" w:hAnsi="Times New Roman"/>
          <w:sz w:val="28"/>
          <w:szCs w:val="28"/>
        </w:rPr>
        <w:t>оляет глубоко усвоить предмет, п</w:t>
      </w:r>
      <w:r w:rsidRPr="00666014">
        <w:rPr>
          <w:rFonts w:ascii="Times New Roman" w:hAnsi="Times New Roman"/>
          <w:sz w:val="28"/>
          <w:szCs w:val="28"/>
        </w:rPr>
        <w:t>оэтому контроль за систематической работой студентов всегда находится в центре внимания преподавателя, ведущего данную дисциплину.</w:t>
      </w:r>
    </w:p>
    <w:p w:rsidR="00E341B6" w:rsidRPr="00666014" w:rsidRDefault="00E341B6" w:rsidP="00E341B6">
      <w:pPr>
        <w:autoSpaceDE w:val="0"/>
        <w:autoSpaceDN w:val="0"/>
        <w:adjustRightInd w:val="0"/>
        <w:spacing w:after="0" w:line="240" w:lineRule="auto"/>
        <w:ind w:firstLine="709"/>
        <w:jc w:val="both"/>
        <w:rPr>
          <w:rFonts w:ascii="Times New Roman" w:hAnsi="Times New Roman"/>
          <w:sz w:val="28"/>
          <w:szCs w:val="28"/>
        </w:rPr>
      </w:pPr>
      <w:r w:rsidRPr="00666014">
        <w:rPr>
          <w:rFonts w:ascii="Times New Roman" w:hAnsi="Times New Roman"/>
          <w:sz w:val="28"/>
          <w:szCs w:val="28"/>
        </w:rPr>
        <w:t>Студентам необходимо:</w:t>
      </w:r>
    </w:p>
    <w:p w:rsidR="00E341B6" w:rsidRPr="00666014" w:rsidRDefault="009D58E2" w:rsidP="00E341B6">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w:t>
      </w:r>
      <w:r w:rsidR="00E341B6" w:rsidRPr="00666014">
        <w:rPr>
          <w:rFonts w:ascii="Times New Roman" w:hAnsi="Times New Roman"/>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rsidR="00E341B6" w:rsidRPr="00666014" w:rsidRDefault="009D58E2" w:rsidP="00E341B6">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w:t>
      </w:r>
      <w:r w:rsidR="00E341B6">
        <w:rPr>
          <w:rFonts w:ascii="Times New Roman" w:hAnsi="Times New Roman"/>
          <w:sz w:val="28"/>
          <w:szCs w:val="28"/>
        </w:rPr>
        <w:t xml:space="preserve">на отдельные лекции </w:t>
      </w:r>
      <w:r w:rsidR="00E341B6" w:rsidRPr="00666014">
        <w:rPr>
          <w:rFonts w:ascii="Times New Roman" w:hAnsi="Times New Roman"/>
          <w:sz w:val="28"/>
          <w:szCs w:val="28"/>
        </w:rPr>
        <w:t>необходимо приносить соответствующий матери</w:t>
      </w:r>
      <w:r w:rsidR="0058755A">
        <w:rPr>
          <w:rFonts w:ascii="Times New Roman" w:hAnsi="Times New Roman"/>
          <w:sz w:val="28"/>
          <w:szCs w:val="28"/>
        </w:rPr>
        <w:t xml:space="preserve">ал на бумажных или электронных </w:t>
      </w:r>
      <w:r w:rsidR="00E341B6" w:rsidRPr="00666014">
        <w:rPr>
          <w:rFonts w:ascii="Times New Roman" w:hAnsi="Times New Roman"/>
          <w:sz w:val="28"/>
          <w:szCs w:val="28"/>
        </w:rPr>
        <w:t>носителях, представленный лектором на портале или присланный на «электронный почтовый ящик группы» (таблицы, графики, схемы). Данный материал будет дополнен и прокомментирован преподавателем, отмечены наиболее проблемные вопросы, требующие дополнительного внимания и разъяснения;</w:t>
      </w:r>
    </w:p>
    <w:p w:rsidR="00E341B6" w:rsidRDefault="009D58E2" w:rsidP="00E341B6">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w:t>
      </w:r>
      <w:r w:rsidR="00E341B6" w:rsidRPr="00666014">
        <w:rPr>
          <w:rFonts w:ascii="Times New Roman" w:hAnsi="Times New Roman"/>
          <w:sz w:val="28"/>
          <w:szCs w:val="28"/>
        </w:rPr>
        <w:t>перед очередной лекцией необходимо просмотреть конспект предыдущей лекции, поскольку изучение последующих тем дисциплины «</w:t>
      </w:r>
      <w:r w:rsidRPr="00DF1EE8">
        <w:rPr>
          <w:rFonts w:ascii="Times New Roman" w:hAnsi="Times New Roman"/>
          <w:sz w:val="28"/>
          <w:szCs w:val="28"/>
        </w:rPr>
        <w:t>Теория и практика ведения международных переговоров</w:t>
      </w:r>
      <w:r w:rsidR="00E341B6" w:rsidRPr="00666014">
        <w:rPr>
          <w:rFonts w:ascii="Times New Roman" w:hAnsi="Times New Roman"/>
          <w:sz w:val="28"/>
          <w:szCs w:val="28"/>
        </w:rPr>
        <w:t xml:space="preserve">» опирается на знания, полученные по ранее рассмотренным темам. Если изучение изложенного материал самостоятельно вызывает затруднения, то следует </w:t>
      </w:r>
      <w:r w:rsidR="00E341B6" w:rsidRPr="00666014">
        <w:rPr>
          <w:rFonts w:ascii="Times New Roman" w:hAnsi="Times New Roman"/>
          <w:sz w:val="28"/>
          <w:szCs w:val="28"/>
        </w:rPr>
        <w:lastRenderedPageBreak/>
        <w:t>обратиться к лектору (по графику его консультаций) или к преподавателю на практических занятиях.</w:t>
      </w:r>
    </w:p>
    <w:p w:rsidR="00E341B6" w:rsidRPr="00AD17D7" w:rsidRDefault="00E341B6" w:rsidP="00E341B6">
      <w:pPr>
        <w:autoSpaceDE w:val="0"/>
        <w:autoSpaceDN w:val="0"/>
        <w:adjustRightInd w:val="0"/>
        <w:spacing w:after="0" w:line="240" w:lineRule="auto"/>
        <w:ind w:firstLine="709"/>
        <w:jc w:val="both"/>
        <w:rPr>
          <w:rFonts w:ascii="Times New Roman" w:hAnsi="Times New Roman"/>
          <w:b/>
          <w:bCs/>
          <w:sz w:val="28"/>
          <w:szCs w:val="28"/>
        </w:rPr>
      </w:pPr>
      <w:r w:rsidRPr="00AD17D7">
        <w:rPr>
          <w:rFonts w:ascii="Times New Roman" w:hAnsi="Times New Roman"/>
          <w:b/>
          <w:bCs/>
          <w:sz w:val="28"/>
          <w:szCs w:val="28"/>
        </w:rPr>
        <w:t>Рекомендации по подготовке к практическим (семинарским) занятиям</w:t>
      </w:r>
    </w:p>
    <w:p w:rsidR="00E341B6" w:rsidRPr="00666014" w:rsidRDefault="00E341B6" w:rsidP="00E341B6">
      <w:pPr>
        <w:autoSpaceDE w:val="0"/>
        <w:autoSpaceDN w:val="0"/>
        <w:adjustRightInd w:val="0"/>
        <w:spacing w:after="0" w:line="240" w:lineRule="auto"/>
        <w:ind w:firstLine="709"/>
        <w:jc w:val="both"/>
        <w:rPr>
          <w:rFonts w:ascii="Times New Roman" w:hAnsi="Times New Roman"/>
          <w:sz w:val="28"/>
          <w:szCs w:val="28"/>
        </w:rPr>
      </w:pPr>
      <w:r w:rsidRPr="00666014">
        <w:rPr>
          <w:rFonts w:ascii="Times New Roman" w:hAnsi="Times New Roman"/>
          <w:sz w:val="28"/>
          <w:szCs w:val="28"/>
        </w:rPr>
        <w:t xml:space="preserve">Целью семинарских занятий является усвоение студентами теоретических основ изучаемой дисциплины, на практических занятиях – получение профессиональных навыков в области управления деятельностью банка, оценки и регулирования рисков. </w:t>
      </w:r>
    </w:p>
    <w:p w:rsidR="00E341B6" w:rsidRPr="00666014" w:rsidRDefault="00E341B6" w:rsidP="00E341B6">
      <w:pPr>
        <w:autoSpaceDE w:val="0"/>
        <w:autoSpaceDN w:val="0"/>
        <w:adjustRightInd w:val="0"/>
        <w:spacing w:after="0" w:line="240" w:lineRule="auto"/>
        <w:ind w:firstLine="709"/>
        <w:jc w:val="both"/>
        <w:rPr>
          <w:rFonts w:ascii="Times New Roman" w:hAnsi="Times New Roman"/>
          <w:sz w:val="28"/>
          <w:szCs w:val="28"/>
        </w:rPr>
      </w:pPr>
      <w:r w:rsidRPr="00666014">
        <w:rPr>
          <w:rFonts w:ascii="Times New Roman" w:hAnsi="Times New Roman"/>
          <w:sz w:val="28"/>
          <w:szCs w:val="28"/>
        </w:rPr>
        <w:t xml:space="preserve">В этой связи студентам необходимо: </w:t>
      </w:r>
    </w:p>
    <w:p w:rsidR="00E341B6" w:rsidRPr="00666014" w:rsidRDefault="00E341B6" w:rsidP="00E341B6">
      <w:pPr>
        <w:autoSpaceDE w:val="0"/>
        <w:autoSpaceDN w:val="0"/>
        <w:adjustRightInd w:val="0"/>
        <w:spacing w:after="0" w:line="240" w:lineRule="auto"/>
        <w:ind w:firstLine="709"/>
        <w:jc w:val="both"/>
        <w:rPr>
          <w:rFonts w:ascii="Times New Roman" w:hAnsi="Times New Roman"/>
          <w:sz w:val="28"/>
          <w:szCs w:val="28"/>
        </w:rPr>
      </w:pPr>
      <w:r w:rsidRPr="00666014">
        <w:rPr>
          <w:rFonts w:ascii="Times New Roman" w:hAnsi="Times New Roman"/>
          <w:sz w:val="28"/>
          <w:szCs w:val="28"/>
        </w:rPr>
        <w:t xml:space="preserve">- при подготовке к очередному семинарскому занятию по лекциям, учебникам и литературным источникам проработать теоретический материал, соответствующей темы занятия; </w:t>
      </w:r>
    </w:p>
    <w:p w:rsidR="00E341B6" w:rsidRPr="00666014" w:rsidRDefault="00E341B6" w:rsidP="00E341B6">
      <w:pPr>
        <w:autoSpaceDE w:val="0"/>
        <w:autoSpaceDN w:val="0"/>
        <w:adjustRightInd w:val="0"/>
        <w:spacing w:after="0" w:line="240" w:lineRule="auto"/>
        <w:ind w:firstLine="709"/>
        <w:jc w:val="both"/>
        <w:rPr>
          <w:rFonts w:ascii="Times New Roman" w:hAnsi="Times New Roman"/>
          <w:sz w:val="28"/>
          <w:szCs w:val="28"/>
        </w:rPr>
      </w:pPr>
      <w:r w:rsidRPr="00666014">
        <w:rPr>
          <w:rFonts w:ascii="Times New Roman" w:hAnsi="Times New Roman"/>
          <w:sz w:val="28"/>
          <w:szCs w:val="28"/>
        </w:rPr>
        <w:t>- при подготовке к практическим занятиям следует обязательно использовать наряду с лекциями и учебной литературой современные международные информационные отчеты по состоянию экономик стран и регионов.</w:t>
      </w:r>
    </w:p>
    <w:p w:rsidR="00E341B6" w:rsidRPr="00666014" w:rsidRDefault="00E341B6" w:rsidP="00E341B6">
      <w:pPr>
        <w:autoSpaceDE w:val="0"/>
        <w:autoSpaceDN w:val="0"/>
        <w:adjustRightInd w:val="0"/>
        <w:spacing w:after="0" w:line="240" w:lineRule="auto"/>
        <w:ind w:firstLine="709"/>
        <w:jc w:val="both"/>
        <w:rPr>
          <w:rFonts w:ascii="Times New Roman" w:hAnsi="Times New Roman"/>
          <w:sz w:val="28"/>
          <w:szCs w:val="28"/>
        </w:rPr>
      </w:pPr>
      <w:r w:rsidRPr="00666014">
        <w:rPr>
          <w:rFonts w:ascii="Times New Roman" w:hAnsi="Times New Roman"/>
          <w:sz w:val="28"/>
          <w:szCs w:val="28"/>
        </w:rPr>
        <w:t>- 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rsidR="00E341B6" w:rsidRPr="00666014" w:rsidRDefault="00E341B6" w:rsidP="00E341B6">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w:t>
      </w:r>
      <w:r w:rsidRPr="00666014">
        <w:rPr>
          <w:rFonts w:ascii="Times New Roman" w:hAnsi="Times New Roman"/>
          <w:sz w:val="28"/>
          <w:szCs w:val="28"/>
        </w:rPr>
        <w:t xml:space="preserve"> в ходе семинара давать конкретные, четкие ответы по существу вопросов;</w:t>
      </w:r>
    </w:p>
    <w:p w:rsidR="00E341B6" w:rsidRPr="00666014" w:rsidRDefault="00E341B6" w:rsidP="00E341B6">
      <w:pPr>
        <w:autoSpaceDE w:val="0"/>
        <w:autoSpaceDN w:val="0"/>
        <w:adjustRightInd w:val="0"/>
        <w:spacing w:after="0" w:line="240" w:lineRule="auto"/>
        <w:ind w:firstLine="709"/>
        <w:jc w:val="both"/>
        <w:rPr>
          <w:rFonts w:ascii="Times New Roman" w:hAnsi="Times New Roman"/>
          <w:sz w:val="28"/>
          <w:szCs w:val="28"/>
        </w:rPr>
      </w:pPr>
      <w:r w:rsidRPr="00666014">
        <w:rPr>
          <w:rFonts w:ascii="Times New Roman" w:hAnsi="Times New Roman"/>
          <w:sz w:val="28"/>
          <w:szCs w:val="28"/>
        </w:rPr>
        <w:t>- 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rsidR="00E341B6" w:rsidRPr="00AD17D7" w:rsidRDefault="00E341B6" w:rsidP="00E341B6">
      <w:pPr>
        <w:autoSpaceDE w:val="0"/>
        <w:autoSpaceDN w:val="0"/>
        <w:adjustRightInd w:val="0"/>
        <w:spacing w:after="0" w:line="240" w:lineRule="auto"/>
        <w:ind w:firstLine="709"/>
        <w:jc w:val="both"/>
        <w:rPr>
          <w:rFonts w:ascii="Times New Roman" w:hAnsi="Times New Roman"/>
          <w:sz w:val="28"/>
          <w:szCs w:val="28"/>
        </w:rPr>
      </w:pPr>
      <w:r w:rsidRPr="00666014">
        <w:rPr>
          <w:rFonts w:ascii="Times New Roman" w:hAnsi="Times New Roman"/>
          <w:sz w:val="28"/>
          <w:szCs w:val="28"/>
        </w:rPr>
        <w:t xml:space="preserve">Студентам, пропустившим занятия (независимо от причин), не имеющим письменного решения задач или не подготовившимся к данному практическому занятию, рекомендуется не позже чем в 2-недельный срок явиться на консультацию к преподавателю и отчитаться по теме, </w:t>
      </w:r>
      <w:r>
        <w:rPr>
          <w:rFonts w:ascii="Times New Roman" w:hAnsi="Times New Roman"/>
          <w:sz w:val="28"/>
          <w:szCs w:val="28"/>
        </w:rPr>
        <w:t xml:space="preserve">пройденную </w:t>
      </w:r>
      <w:r w:rsidRPr="00666014">
        <w:rPr>
          <w:rFonts w:ascii="Times New Roman" w:hAnsi="Times New Roman"/>
          <w:sz w:val="28"/>
          <w:szCs w:val="28"/>
        </w:rPr>
        <w:t>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rsidR="00E341B6" w:rsidRPr="00AD17D7" w:rsidRDefault="00E341B6" w:rsidP="00E341B6">
      <w:pPr>
        <w:autoSpaceDE w:val="0"/>
        <w:autoSpaceDN w:val="0"/>
        <w:adjustRightInd w:val="0"/>
        <w:spacing w:after="0" w:line="240" w:lineRule="auto"/>
        <w:ind w:firstLine="709"/>
        <w:jc w:val="both"/>
        <w:rPr>
          <w:rFonts w:ascii="Times New Roman" w:hAnsi="Times New Roman"/>
          <w:b/>
          <w:bCs/>
          <w:sz w:val="28"/>
          <w:szCs w:val="28"/>
        </w:rPr>
      </w:pPr>
      <w:r w:rsidRPr="00AD17D7">
        <w:rPr>
          <w:rFonts w:ascii="Times New Roman" w:hAnsi="Times New Roman"/>
          <w:b/>
          <w:bCs/>
          <w:sz w:val="28"/>
          <w:szCs w:val="28"/>
        </w:rPr>
        <w:t>Методические рекомендации по выполнению различных форм самостоятельных</w:t>
      </w:r>
      <w:r>
        <w:rPr>
          <w:rFonts w:ascii="Times New Roman" w:hAnsi="Times New Roman"/>
          <w:b/>
          <w:bCs/>
          <w:sz w:val="28"/>
          <w:szCs w:val="28"/>
        </w:rPr>
        <w:t xml:space="preserve"> </w:t>
      </w:r>
      <w:r w:rsidRPr="00AD17D7">
        <w:rPr>
          <w:rFonts w:ascii="Times New Roman" w:hAnsi="Times New Roman"/>
          <w:b/>
          <w:bCs/>
          <w:sz w:val="28"/>
          <w:szCs w:val="28"/>
        </w:rPr>
        <w:t>домашних</w:t>
      </w:r>
      <w:r>
        <w:rPr>
          <w:rFonts w:ascii="Times New Roman" w:hAnsi="Times New Roman"/>
          <w:b/>
          <w:bCs/>
          <w:sz w:val="28"/>
          <w:szCs w:val="28"/>
        </w:rPr>
        <w:t xml:space="preserve"> творческих </w:t>
      </w:r>
      <w:r w:rsidRPr="00AD17D7">
        <w:rPr>
          <w:rFonts w:ascii="Times New Roman" w:hAnsi="Times New Roman"/>
          <w:b/>
          <w:bCs/>
          <w:sz w:val="28"/>
          <w:szCs w:val="28"/>
        </w:rPr>
        <w:t>заданий</w:t>
      </w:r>
    </w:p>
    <w:p w:rsidR="00E341B6" w:rsidRPr="00666014" w:rsidRDefault="00E341B6" w:rsidP="00E341B6">
      <w:pPr>
        <w:autoSpaceDE w:val="0"/>
        <w:autoSpaceDN w:val="0"/>
        <w:adjustRightInd w:val="0"/>
        <w:spacing w:after="0" w:line="240" w:lineRule="auto"/>
        <w:ind w:firstLine="709"/>
        <w:jc w:val="both"/>
        <w:rPr>
          <w:rFonts w:ascii="Times New Roman" w:hAnsi="Times New Roman"/>
          <w:sz w:val="28"/>
          <w:szCs w:val="28"/>
        </w:rPr>
      </w:pPr>
      <w:r w:rsidRPr="00666014">
        <w:rPr>
          <w:rFonts w:ascii="Times New Roman" w:hAnsi="Times New Roman"/>
          <w:sz w:val="28"/>
          <w:szCs w:val="28"/>
        </w:rPr>
        <w:t>Самостоятельная работа студентов по дисциплине «</w:t>
      </w:r>
      <w:r w:rsidR="009D58E2" w:rsidRPr="00DF1EE8">
        <w:rPr>
          <w:rFonts w:ascii="Times New Roman" w:hAnsi="Times New Roman"/>
          <w:sz w:val="28"/>
          <w:szCs w:val="28"/>
        </w:rPr>
        <w:t>Теория и практика ведения международных переговоров</w:t>
      </w:r>
      <w:r w:rsidRPr="00666014">
        <w:rPr>
          <w:rFonts w:ascii="Times New Roman" w:hAnsi="Times New Roman"/>
          <w:sz w:val="28"/>
          <w:szCs w:val="28"/>
        </w:rPr>
        <w:t>»</w:t>
      </w:r>
      <w:r>
        <w:rPr>
          <w:rFonts w:ascii="Times New Roman" w:hAnsi="Times New Roman"/>
          <w:sz w:val="28"/>
          <w:szCs w:val="28"/>
        </w:rPr>
        <w:t xml:space="preserve"> </w:t>
      </w:r>
      <w:r w:rsidR="001C5E91">
        <w:rPr>
          <w:rFonts w:ascii="Times New Roman" w:hAnsi="Times New Roman"/>
          <w:color w:val="000000"/>
          <w:sz w:val="28"/>
          <w:szCs w:val="28"/>
        </w:rPr>
        <w:t>(на английском языке)</w:t>
      </w:r>
      <w:r w:rsidR="001C5E91">
        <w:rPr>
          <w:rFonts w:ascii="Times New Roman" w:hAnsi="Times New Roman"/>
          <w:b/>
          <w:color w:val="000000"/>
          <w:sz w:val="28"/>
          <w:szCs w:val="28"/>
        </w:rPr>
        <w:t xml:space="preserve"> </w:t>
      </w:r>
      <w:r w:rsidRPr="00666014">
        <w:rPr>
          <w:rFonts w:ascii="Times New Roman" w:hAnsi="Times New Roman"/>
          <w:sz w:val="28"/>
          <w:szCs w:val="28"/>
        </w:rPr>
        <w:t xml:space="preserve">включает в себя выполнение следующих видов заданий: </w:t>
      </w:r>
      <w:r w:rsidRPr="00AD17D7">
        <w:rPr>
          <w:rFonts w:ascii="Times New Roman" w:hAnsi="Times New Roman"/>
          <w:sz w:val="28"/>
          <w:szCs w:val="28"/>
        </w:rPr>
        <w:t>изучение литературы, нормативных актов, статистических изданий, материалов международных организаций и др.; подготовку домашних творческих заданий, докладов по проблемным и дискуссионным вопросам, решение задач, способствующих приобретению пр</w:t>
      </w:r>
      <w:r>
        <w:rPr>
          <w:rFonts w:ascii="Times New Roman" w:hAnsi="Times New Roman"/>
          <w:sz w:val="28"/>
          <w:szCs w:val="28"/>
        </w:rPr>
        <w:t>актических навыков по международной деятельности компаний.</w:t>
      </w:r>
    </w:p>
    <w:p w:rsidR="00E341B6" w:rsidRPr="00666014" w:rsidRDefault="00E341B6" w:rsidP="00E341B6">
      <w:pPr>
        <w:autoSpaceDE w:val="0"/>
        <w:autoSpaceDN w:val="0"/>
        <w:adjustRightInd w:val="0"/>
        <w:spacing w:after="0" w:line="240" w:lineRule="auto"/>
        <w:ind w:firstLine="709"/>
        <w:jc w:val="both"/>
        <w:rPr>
          <w:rFonts w:ascii="Times New Roman" w:hAnsi="Times New Roman"/>
          <w:sz w:val="28"/>
          <w:szCs w:val="28"/>
        </w:rPr>
      </w:pPr>
      <w:r w:rsidRPr="00666014">
        <w:rPr>
          <w:rFonts w:ascii="Times New Roman" w:hAnsi="Times New Roman"/>
          <w:sz w:val="28"/>
          <w:szCs w:val="28"/>
        </w:rPr>
        <w:t>Перечисленные задания ориентированы на более глубокое усвоение материала изучаемой дисциплины. В рабочей программе дисциплины по каждой теме названы виды заданий для самостоятельной работы.</w:t>
      </w:r>
    </w:p>
    <w:p w:rsidR="00E341B6" w:rsidRPr="00666014" w:rsidRDefault="00E341B6" w:rsidP="00E341B6">
      <w:pPr>
        <w:autoSpaceDE w:val="0"/>
        <w:autoSpaceDN w:val="0"/>
        <w:adjustRightInd w:val="0"/>
        <w:spacing w:after="0" w:line="240" w:lineRule="auto"/>
        <w:ind w:firstLine="709"/>
        <w:jc w:val="both"/>
        <w:rPr>
          <w:rFonts w:ascii="Times New Roman" w:hAnsi="Times New Roman"/>
          <w:sz w:val="28"/>
          <w:szCs w:val="28"/>
        </w:rPr>
      </w:pPr>
      <w:r w:rsidRPr="00666014">
        <w:rPr>
          <w:rFonts w:ascii="Times New Roman" w:hAnsi="Times New Roman"/>
          <w:sz w:val="28"/>
          <w:szCs w:val="28"/>
        </w:rPr>
        <w:lastRenderedPageBreak/>
        <w:t>К выполнению заданий для самостоятельной работы предъявляются следующие требования: задания должны исполняться самостоятельно и представляться в установленный срок, а также соответствовать установленным требованиям по оформлению.</w:t>
      </w:r>
    </w:p>
    <w:p w:rsidR="00E341B6" w:rsidRPr="00666014" w:rsidRDefault="00E341B6" w:rsidP="00E341B6">
      <w:pPr>
        <w:autoSpaceDE w:val="0"/>
        <w:autoSpaceDN w:val="0"/>
        <w:adjustRightInd w:val="0"/>
        <w:spacing w:after="0" w:line="240" w:lineRule="auto"/>
        <w:ind w:firstLine="709"/>
        <w:jc w:val="both"/>
        <w:rPr>
          <w:rFonts w:ascii="Times New Roman" w:hAnsi="Times New Roman"/>
          <w:sz w:val="28"/>
          <w:szCs w:val="28"/>
        </w:rPr>
      </w:pPr>
      <w:r w:rsidRPr="00666014">
        <w:rPr>
          <w:rFonts w:ascii="Times New Roman" w:hAnsi="Times New Roman"/>
          <w:sz w:val="28"/>
          <w:szCs w:val="28"/>
        </w:rPr>
        <w:t>Студентам следует:</w:t>
      </w:r>
    </w:p>
    <w:p w:rsidR="00E341B6" w:rsidRPr="00666014" w:rsidRDefault="00E341B6" w:rsidP="00E341B6">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w:t>
      </w:r>
      <w:r w:rsidRPr="00666014">
        <w:rPr>
          <w:rFonts w:ascii="Times New Roman" w:hAnsi="Times New Roman"/>
          <w:sz w:val="28"/>
          <w:szCs w:val="28"/>
        </w:rPr>
        <w:t>руководствоваться графиком самостоятельной работы, определенным РПД;</w:t>
      </w:r>
    </w:p>
    <w:p w:rsidR="00E341B6" w:rsidRPr="00666014" w:rsidRDefault="00E341B6" w:rsidP="00E341B6">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w:t>
      </w:r>
      <w:r w:rsidRPr="00666014">
        <w:rPr>
          <w:rFonts w:ascii="Times New Roman" w:hAnsi="Times New Roman"/>
          <w:sz w:val="28"/>
          <w:szCs w:val="28"/>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rsidR="0098412F" w:rsidRDefault="00E341B6" w:rsidP="0098412F">
      <w:pPr>
        <w:pStyle w:val="Style2"/>
        <w:widowControl/>
        <w:tabs>
          <w:tab w:val="left" w:pos="142"/>
        </w:tabs>
        <w:spacing w:line="276" w:lineRule="auto"/>
        <w:ind w:firstLine="709"/>
        <w:rPr>
          <w:rFonts w:asciiTheme="majorBidi" w:hAnsiTheme="majorBidi" w:cstheme="majorBidi"/>
          <w:sz w:val="28"/>
          <w:szCs w:val="28"/>
          <w:lang w:eastAsia="zh-CN"/>
        </w:rPr>
      </w:pPr>
      <w:r>
        <w:rPr>
          <w:sz w:val="28"/>
          <w:szCs w:val="28"/>
        </w:rPr>
        <w:t>-</w:t>
      </w:r>
      <w:r w:rsidR="0098412F" w:rsidRPr="004C6749">
        <w:rPr>
          <w:rFonts w:asciiTheme="majorBidi" w:hAnsiTheme="majorBidi" w:cstheme="majorBidi"/>
          <w:sz w:val="28"/>
          <w:szCs w:val="28"/>
          <w:lang w:eastAsia="zh-CN"/>
        </w:rPr>
        <w:t>использовать нормативные документы Финансового университета - Приказ Финуниверситета от 11.05.2021 года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(см. сайт Финансового Университета: на главной странице раздел «Наш университет»; далее «Единая правовая база Финуниверситета»; подраздел «Методическая работа» - «Распоряжения»/«Приказы Финуниверситета»)</w:t>
      </w:r>
      <w:r w:rsidR="0098412F">
        <w:rPr>
          <w:rFonts w:asciiTheme="majorBidi" w:hAnsiTheme="majorBidi" w:cstheme="majorBidi"/>
          <w:sz w:val="28"/>
          <w:szCs w:val="28"/>
          <w:lang w:eastAsia="zh-CN"/>
        </w:rPr>
        <w:t>;</w:t>
      </w:r>
    </w:p>
    <w:p w:rsidR="00E341B6" w:rsidRPr="00666014" w:rsidRDefault="00E341B6" w:rsidP="00E341B6">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w:t>
      </w:r>
      <w:r w:rsidRPr="00666014">
        <w:rPr>
          <w:rFonts w:ascii="Times New Roman" w:hAnsi="Times New Roman"/>
          <w:sz w:val="28"/>
          <w:szCs w:val="28"/>
        </w:rPr>
        <w:t>при подготовке к зачету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r w:rsidRPr="00666014">
        <w:rPr>
          <w:rFonts w:ascii="Times New Roman" w:hAnsi="Times New Roman"/>
          <w:sz w:val="28"/>
          <w:szCs w:val="28"/>
        </w:rPr>
        <w:tab/>
      </w:r>
    </w:p>
    <w:p w:rsidR="00E341B6" w:rsidRPr="00AD17D7" w:rsidRDefault="00E341B6" w:rsidP="00E341B6">
      <w:pPr>
        <w:autoSpaceDE w:val="0"/>
        <w:autoSpaceDN w:val="0"/>
        <w:adjustRightInd w:val="0"/>
        <w:spacing w:after="0" w:line="240" w:lineRule="auto"/>
        <w:ind w:firstLine="709"/>
        <w:jc w:val="both"/>
        <w:rPr>
          <w:rFonts w:ascii="Times New Roman" w:hAnsi="Times New Roman"/>
          <w:b/>
          <w:bCs/>
          <w:sz w:val="28"/>
          <w:szCs w:val="28"/>
        </w:rPr>
      </w:pPr>
      <w:r w:rsidRPr="00AD17D7">
        <w:rPr>
          <w:rFonts w:ascii="Times New Roman" w:hAnsi="Times New Roman"/>
          <w:b/>
          <w:bCs/>
          <w:sz w:val="28"/>
          <w:szCs w:val="28"/>
        </w:rPr>
        <w:t>Методические рекомендации по работе с литературой</w:t>
      </w:r>
    </w:p>
    <w:p w:rsidR="00E341B6" w:rsidRPr="0043026A" w:rsidRDefault="00E341B6" w:rsidP="00E341B6">
      <w:pPr>
        <w:autoSpaceDE w:val="0"/>
        <w:autoSpaceDN w:val="0"/>
        <w:adjustRightInd w:val="0"/>
        <w:spacing w:after="0" w:line="240" w:lineRule="auto"/>
        <w:ind w:firstLine="709"/>
        <w:jc w:val="both"/>
        <w:rPr>
          <w:rFonts w:ascii="Times New Roman" w:hAnsi="Times New Roman"/>
          <w:bCs/>
          <w:sz w:val="28"/>
          <w:szCs w:val="28"/>
        </w:rPr>
      </w:pPr>
      <w:r w:rsidRPr="0043026A">
        <w:rPr>
          <w:rFonts w:ascii="Times New Roman" w:hAnsi="Times New Roman"/>
          <w:bCs/>
          <w:sz w:val="28"/>
          <w:szCs w:val="28"/>
        </w:rPr>
        <w:t>Любая форма самостоятельной работы студента (подготовка к семинарскому занятию, курсовой работы, доклада и т.п.) начинается с изучения соответствующей литературы как в библиотеке, так и дома. К каждой теме учебной дисциплины подобрана основная и дополнительная литература. Основная литература — это учебники и учебные пособия. Дополнительная литература - это монографии, сборники научных трудов, журнальные и газетные статьи, различные справочники, энциклопедии, интернет ресурсы.</w:t>
      </w:r>
    </w:p>
    <w:p w:rsidR="00E341B6" w:rsidRPr="0043026A" w:rsidRDefault="00E341B6" w:rsidP="00E341B6">
      <w:pPr>
        <w:autoSpaceDE w:val="0"/>
        <w:autoSpaceDN w:val="0"/>
        <w:adjustRightInd w:val="0"/>
        <w:spacing w:after="0" w:line="240" w:lineRule="auto"/>
        <w:ind w:firstLine="709"/>
        <w:jc w:val="both"/>
        <w:rPr>
          <w:rFonts w:ascii="Times New Roman" w:hAnsi="Times New Roman"/>
          <w:bCs/>
          <w:sz w:val="28"/>
          <w:szCs w:val="28"/>
        </w:rPr>
      </w:pPr>
      <w:r w:rsidRPr="0043026A">
        <w:rPr>
          <w:rFonts w:ascii="Times New Roman" w:hAnsi="Times New Roman"/>
          <w:bCs/>
          <w:sz w:val="28"/>
          <w:szCs w:val="28"/>
        </w:rPr>
        <w:t>Рекомендации студенту:</w:t>
      </w:r>
    </w:p>
    <w:p w:rsidR="00E341B6" w:rsidRPr="0043026A" w:rsidRDefault="00E341B6" w:rsidP="00E341B6">
      <w:pPr>
        <w:autoSpaceDE w:val="0"/>
        <w:autoSpaceDN w:val="0"/>
        <w:adjustRightInd w:val="0"/>
        <w:spacing w:after="0" w:line="240" w:lineRule="auto"/>
        <w:ind w:firstLine="709"/>
        <w:jc w:val="both"/>
        <w:rPr>
          <w:rFonts w:ascii="Times New Roman" w:hAnsi="Times New Roman"/>
          <w:bCs/>
          <w:sz w:val="28"/>
          <w:szCs w:val="28"/>
        </w:rPr>
      </w:pPr>
      <w:r w:rsidRPr="0043026A">
        <w:rPr>
          <w:rFonts w:ascii="Times New Roman" w:hAnsi="Times New Roman"/>
          <w:bCs/>
          <w:sz w:val="28"/>
          <w:szCs w:val="28"/>
        </w:rPr>
        <w:t>- 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 Такое поверхностное ознакомление позволит узнать, какие главы следует читать внимательно, а какие - прочитать быстро;</w:t>
      </w:r>
    </w:p>
    <w:p w:rsidR="00E341B6" w:rsidRPr="0043026A" w:rsidRDefault="00E341B6" w:rsidP="00E341B6">
      <w:pPr>
        <w:autoSpaceDE w:val="0"/>
        <w:autoSpaceDN w:val="0"/>
        <w:adjustRightInd w:val="0"/>
        <w:spacing w:after="0" w:line="240" w:lineRule="auto"/>
        <w:ind w:firstLine="709"/>
        <w:jc w:val="both"/>
        <w:rPr>
          <w:rFonts w:ascii="Times New Roman" w:hAnsi="Times New Roman"/>
          <w:bCs/>
          <w:sz w:val="28"/>
          <w:szCs w:val="28"/>
        </w:rPr>
      </w:pPr>
      <w:r>
        <w:rPr>
          <w:rFonts w:ascii="Times New Roman" w:hAnsi="Times New Roman"/>
          <w:bCs/>
          <w:sz w:val="28"/>
          <w:szCs w:val="28"/>
        </w:rPr>
        <w:t>-</w:t>
      </w:r>
      <w:r w:rsidRPr="0043026A">
        <w:rPr>
          <w:rFonts w:ascii="Times New Roman" w:hAnsi="Times New Roman"/>
          <w:bCs/>
          <w:sz w:val="28"/>
          <w:szCs w:val="28"/>
        </w:rPr>
        <w:t>в книге или журнале, принадлежащие самому студенту, ключевые позиции можно выделять маркером или делать пометки на полях. При работе с Интернет - источником целесообразно также выделять важную информацию;</w:t>
      </w:r>
    </w:p>
    <w:p w:rsidR="00E341B6" w:rsidRPr="0043026A" w:rsidRDefault="00E341B6" w:rsidP="00E341B6">
      <w:pPr>
        <w:autoSpaceDE w:val="0"/>
        <w:autoSpaceDN w:val="0"/>
        <w:adjustRightInd w:val="0"/>
        <w:spacing w:after="0" w:line="240" w:lineRule="auto"/>
        <w:ind w:firstLine="709"/>
        <w:jc w:val="both"/>
        <w:rPr>
          <w:rFonts w:ascii="Times New Roman" w:hAnsi="Times New Roman"/>
          <w:bCs/>
          <w:sz w:val="28"/>
          <w:szCs w:val="28"/>
        </w:rPr>
      </w:pPr>
      <w:r>
        <w:rPr>
          <w:rFonts w:ascii="Times New Roman" w:hAnsi="Times New Roman"/>
          <w:bCs/>
          <w:sz w:val="28"/>
          <w:szCs w:val="28"/>
        </w:rPr>
        <w:t>-</w:t>
      </w:r>
      <w:r w:rsidRPr="0043026A">
        <w:rPr>
          <w:rFonts w:ascii="Times New Roman" w:hAnsi="Times New Roman"/>
          <w:bCs/>
          <w:sz w:val="28"/>
          <w:szCs w:val="28"/>
        </w:rPr>
        <w:t xml:space="preserve">если книга или журнал не являются собственностью студента, то целесообразно записывать номера страниц, которые привлекли внимание. </w:t>
      </w:r>
      <w:r w:rsidRPr="0043026A">
        <w:rPr>
          <w:rFonts w:ascii="Times New Roman" w:hAnsi="Times New Roman"/>
          <w:bCs/>
          <w:sz w:val="28"/>
          <w:szCs w:val="28"/>
        </w:rPr>
        <w:lastRenderedPageBreak/>
        <w:t>Позже следует возвратиться к ним, перечитать или переписать нужную информацию. Физическое действие по записыванию помогает прочно заложить данную информацию в «банк памяти».</w:t>
      </w:r>
    </w:p>
    <w:p w:rsidR="00E341B6" w:rsidRPr="0043026A" w:rsidRDefault="00E341B6" w:rsidP="00E341B6">
      <w:pPr>
        <w:autoSpaceDE w:val="0"/>
        <w:autoSpaceDN w:val="0"/>
        <w:adjustRightInd w:val="0"/>
        <w:spacing w:after="0" w:line="240" w:lineRule="auto"/>
        <w:ind w:firstLine="709"/>
        <w:jc w:val="both"/>
        <w:rPr>
          <w:rFonts w:ascii="Times New Roman" w:hAnsi="Times New Roman"/>
          <w:bCs/>
          <w:sz w:val="28"/>
          <w:szCs w:val="28"/>
        </w:rPr>
      </w:pPr>
      <w:r w:rsidRPr="0043026A">
        <w:rPr>
          <w:rFonts w:ascii="Times New Roman" w:hAnsi="Times New Roman"/>
          <w:bCs/>
          <w:sz w:val="28"/>
          <w:szCs w:val="28"/>
        </w:rPr>
        <w:t>Выделяются следующие виды записей при работе с литературой:</w:t>
      </w:r>
    </w:p>
    <w:p w:rsidR="00E341B6" w:rsidRPr="0043026A" w:rsidRDefault="00E341B6" w:rsidP="00E341B6">
      <w:pPr>
        <w:autoSpaceDE w:val="0"/>
        <w:autoSpaceDN w:val="0"/>
        <w:adjustRightInd w:val="0"/>
        <w:spacing w:after="0" w:line="240" w:lineRule="auto"/>
        <w:ind w:firstLine="709"/>
        <w:jc w:val="both"/>
        <w:rPr>
          <w:rFonts w:ascii="Times New Roman" w:hAnsi="Times New Roman"/>
          <w:bCs/>
          <w:sz w:val="28"/>
          <w:szCs w:val="28"/>
        </w:rPr>
      </w:pPr>
      <w:r w:rsidRPr="0043026A">
        <w:rPr>
          <w:rFonts w:ascii="Times New Roman" w:hAnsi="Times New Roman"/>
          <w:bCs/>
          <w:sz w:val="28"/>
          <w:szCs w:val="28"/>
        </w:rPr>
        <w:t>Конспект - краткая схематическая запись основного содержания научной работы. Целью является не переписывание произведения, а выявление его логики, системы доказательств, основных выводов. Хороший конспект должен сочетать полноту изложения с краткостью;</w:t>
      </w:r>
    </w:p>
    <w:p w:rsidR="00E341B6" w:rsidRPr="0043026A" w:rsidRDefault="00E341B6" w:rsidP="00E341B6">
      <w:pPr>
        <w:autoSpaceDE w:val="0"/>
        <w:autoSpaceDN w:val="0"/>
        <w:adjustRightInd w:val="0"/>
        <w:spacing w:after="0" w:line="240" w:lineRule="auto"/>
        <w:jc w:val="both"/>
        <w:rPr>
          <w:rFonts w:ascii="Times New Roman" w:hAnsi="Times New Roman"/>
          <w:bCs/>
          <w:sz w:val="28"/>
          <w:szCs w:val="28"/>
        </w:rPr>
      </w:pPr>
    </w:p>
    <w:p w:rsidR="00E341B6" w:rsidRPr="00841CEA" w:rsidRDefault="00E341B6" w:rsidP="00E341B6">
      <w:pPr>
        <w:pStyle w:val="1"/>
        <w:spacing w:before="0" w:after="0" w:line="240" w:lineRule="auto"/>
        <w:ind w:firstLine="709"/>
        <w:jc w:val="both"/>
        <w:rPr>
          <w:rFonts w:ascii="Times New Roman" w:hAnsi="Times New Roman"/>
          <w:sz w:val="28"/>
        </w:rPr>
      </w:pPr>
      <w:bookmarkStart w:id="18" w:name="_Toc404256077"/>
      <w:r w:rsidRPr="00841CEA">
        <w:rPr>
          <w:rFonts w:ascii="Times New Roman" w:hAnsi="Times New Roman"/>
          <w:sz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18"/>
    </w:p>
    <w:p w:rsidR="00E341B6" w:rsidRPr="003E33B5" w:rsidRDefault="00E341B6" w:rsidP="00E341B6">
      <w:pPr>
        <w:keepNext/>
        <w:widowControl w:val="0"/>
        <w:autoSpaceDE w:val="0"/>
        <w:autoSpaceDN w:val="0"/>
        <w:adjustRightInd w:val="0"/>
        <w:spacing w:before="240" w:after="60" w:line="240" w:lineRule="auto"/>
        <w:ind w:firstLine="720"/>
        <w:jc w:val="both"/>
        <w:outlineLvl w:val="0"/>
        <w:rPr>
          <w:rFonts w:ascii="Times New Roman" w:eastAsia="Calibri" w:hAnsi="Times New Roman"/>
          <w:b/>
          <w:bCs/>
          <w:color w:val="000000"/>
          <w:kern w:val="32"/>
          <w:sz w:val="28"/>
          <w:szCs w:val="28"/>
        </w:rPr>
      </w:pPr>
      <w:bookmarkStart w:id="19" w:name="_Toc531614950"/>
      <w:bookmarkStart w:id="20" w:name="_Toc531686467"/>
      <w:bookmarkStart w:id="21" w:name="_Toc3995517"/>
      <w:bookmarkStart w:id="22" w:name="_Toc14882647"/>
      <w:r>
        <w:rPr>
          <w:rFonts w:ascii="Times New Roman" w:eastAsia="Calibri" w:hAnsi="Times New Roman"/>
          <w:b/>
          <w:bCs/>
          <w:color w:val="000000"/>
          <w:kern w:val="32"/>
          <w:sz w:val="28"/>
          <w:szCs w:val="28"/>
        </w:rPr>
        <w:t>11.</w:t>
      </w:r>
      <w:r w:rsidRPr="003E33B5">
        <w:rPr>
          <w:rFonts w:ascii="Times New Roman" w:eastAsia="Calibri" w:hAnsi="Times New Roman"/>
          <w:b/>
          <w:bCs/>
          <w:color w:val="000000"/>
          <w:kern w:val="32"/>
          <w:sz w:val="28"/>
          <w:szCs w:val="28"/>
        </w:rPr>
        <w:t>1. Комплект лицензионного программного обеспечения:</w:t>
      </w:r>
      <w:bookmarkEnd w:id="19"/>
      <w:bookmarkEnd w:id="20"/>
      <w:bookmarkEnd w:id="21"/>
      <w:bookmarkEnd w:id="22"/>
    </w:p>
    <w:p w:rsidR="00E341B6" w:rsidRPr="00615789" w:rsidRDefault="00E341B6" w:rsidP="00E341B6">
      <w:pPr>
        <w:keepNext/>
        <w:widowControl w:val="0"/>
        <w:autoSpaceDE w:val="0"/>
        <w:autoSpaceDN w:val="0"/>
        <w:adjustRightInd w:val="0"/>
        <w:spacing w:after="0" w:line="240" w:lineRule="auto"/>
        <w:ind w:firstLine="720"/>
        <w:jc w:val="both"/>
        <w:outlineLvl w:val="0"/>
        <w:rPr>
          <w:rFonts w:ascii="Times New Roman" w:eastAsia="Calibri" w:hAnsi="Times New Roman"/>
          <w:bCs/>
          <w:color w:val="000000"/>
          <w:kern w:val="32"/>
          <w:sz w:val="28"/>
          <w:szCs w:val="28"/>
        </w:rPr>
      </w:pPr>
      <w:bookmarkStart w:id="23" w:name="_Toc531614951"/>
      <w:bookmarkStart w:id="24" w:name="_Toc531686468"/>
      <w:bookmarkStart w:id="25" w:name="_Toc3995518"/>
      <w:bookmarkStart w:id="26" w:name="_Toc14882648"/>
      <w:r w:rsidRPr="00615789">
        <w:rPr>
          <w:rFonts w:ascii="Times New Roman" w:eastAsia="Calibri" w:hAnsi="Times New Roman"/>
          <w:bCs/>
          <w:color w:val="000000"/>
          <w:kern w:val="32"/>
          <w:sz w:val="28"/>
          <w:szCs w:val="28"/>
        </w:rPr>
        <w:t xml:space="preserve">1. </w:t>
      </w:r>
      <w:r w:rsidRPr="003E33B5">
        <w:rPr>
          <w:rFonts w:ascii="Times New Roman" w:eastAsia="Calibri" w:hAnsi="Times New Roman"/>
          <w:bCs/>
          <w:color w:val="000000"/>
          <w:kern w:val="32"/>
          <w:sz w:val="28"/>
          <w:szCs w:val="28"/>
          <w:lang w:val="en-US"/>
        </w:rPr>
        <w:t>Windows</w:t>
      </w:r>
      <w:r w:rsidRPr="00615789">
        <w:rPr>
          <w:rFonts w:ascii="Times New Roman" w:eastAsia="Calibri" w:hAnsi="Times New Roman"/>
          <w:bCs/>
          <w:color w:val="000000"/>
          <w:kern w:val="32"/>
          <w:sz w:val="28"/>
          <w:szCs w:val="28"/>
        </w:rPr>
        <w:t xml:space="preserve">, </w:t>
      </w:r>
      <w:r w:rsidRPr="003E33B5">
        <w:rPr>
          <w:rFonts w:ascii="Times New Roman" w:eastAsia="Calibri" w:hAnsi="Times New Roman"/>
          <w:bCs/>
          <w:color w:val="000000"/>
          <w:kern w:val="32"/>
          <w:sz w:val="28"/>
          <w:szCs w:val="28"/>
          <w:lang w:val="en-US"/>
        </w:rPr>
        <w:t>Microsoft</w:t>
      </w:r>
      <w:r w:rsidR="00AD33BB" w:rsidRPr="00615789">
        <w:rPr>
          <w:rFonts w:ascii="Times New Roman" w:eastAsia="Calibri" w:hAnsi="Times New Roman"/>
          <w:bCs/>
          <w:color w:val="000000"/>
          <w:kern w:val="32"/>
          <w:sz w:val="28"/>
          <w:szCs w:val="28"/>
        </w:rPr>
        <w:t xml:space="preserve"> </w:t>
      </w:r>
      <w:r w:rsidRPr="003E33B5">
        <w:rPr>
          <w:rFonts w:ascii="Times New Roman" w:eastAsia="Calibri" w:hAnsi="Times New Roman"/>
          <w:bCs/>
          <w:color w:val="000000"/>
          <w:kern w:val="32"/>
          <w:sz w:val="28"/>
          <w:szCs w:val="28"/>
          <w:lang w:val="en-US"/>
        </w:rPr>
        <w:t>Office</w:t>
      </w:r>
      <w:r w:rsidRPr="00615789">
        <w:rPr>
          <w:rFonts w:ascii="Times New Roman" w:eastAsia="Calibri" w:hAnsi="Times New Roman"/>
          <w:bCs/>
          <w:color w:val="000000"/>
          <w:kern w:val="32"/>
          <w:sz w:val="28"/>
          <w:szCs w:val="28"/>
        </w:rPr>
        <w:t>.</w:t>
      </w:r>
      <w:bookmarkEnd w:id="23"/>
      <w:bookmarkEnd w:id="24"/>
      <w:bookmarkEnd w:id="25"/>
      <w:bookmarkEnd w:id="26"/>
    </w:p>
    <w:p w:rsidR="00E341B6" w:rsidRPr="00615789" w:rsidRDefault="00E341B6" w:rsidP="00E341B6">
      <w:pPr>
        <w:keepNext/>
        <w:widowControl w:val="0"/>
        <w:autoSpaceDE w:val="0"/>
        <w:autoSpaceDN w:val="0"/>
        <w:adjustRightInd w:val="0"/>
        <w:spacing w:after="0" w:line="240" w:lineRule="auto"/>
        <w:ind w:firstLine="720"/>
        <w:jc w:val="both"/>
        <w:outlineLvl w:val="0"/>
        <w:rPr>
          <w:rFonts w:ascii="Times New Roman" w:eastAsia="Calibri" w:hAnsi="Times New Roman"/>
          <w:bCs/>
          <w:color w:val="000000"/>
          <w:kern w:val="32"/>
          <w:sz w:val="28"/>
          <w:szCs w:val="28"/>
        </w:rPr>
      </w:pPr>
      <w:bookmarkStart w:id="27" w:name="_Toc531614952"/>
      <w:bookmarkStart w:id="28" w:name="_Toc531686469"/>
      <w:bookmarkStart w:id="29" w:name="_Toc3995519"/>
      <w:bookmarkStart w:id="30" w:name="_Toc14882649"/>
      <w:r w:rsidRPr="00615789">
        <w:rPr>
          <w:rFonts w:ascii="Times New Roman" w:eastAsia="Calibri" w:hAnsi="Times New Roman"/>
          <w:bCs/>
          <w:color w:val="000000"/>
          <w:kern w:val="32"/>
          <w:sz w:val="28"/>
          <w:szCs w:val="28"/>
        </w:rPr>
        <w:t xml:space="preserve">2. </w:t>
      </w:r>
      <w:r w:rsidRPr="003E33B5">
        <w:rPr>
          <w:rFonts w:ascii="Times New Roman" w:eastAsia="Calibri" w:hAnsi="Times New Roman"/>
          <w:bCs/>
          <w:color w:val="000000"/>
          <w:kern w:val="32"/>
          <w:sz w:val="28"/>
          <w:szCs w:val="28"/>
        </w:rPr>
        <w:t>Антивирус</w:t>
      </w:r>
      <w:r w:rsidRPr="00615789">
        <w:rPr>
          <w:rFonts w:ascii="Times New Roman" w:eastAsia="Calibri" w:hAnsi="Times New Roman"/>
          <w:bCs/>
          <w:color w:val="000000"/>
          <w:kern w:val="32"/>
          <w:sz w:val="28"/>
          <w:szCs w:val="28"/>
        </w:rPr>
        <w:t xml:space="preserve"> </w:t>
      </w:r>
      <w:bookmarkEnd w:id="27"/>
      <w:bookmarkEnd w:id="28"/>
      <w:bookmarkEnd w:id="29"/>
      <w:bookmarkEnd w:id="30"/>
      <w:r w:rsidR="00AD33BB" w:rsidRPr="00AD33BB">
        <w:rPr>
          <w:rFonts w:ascii="Times New Roman" w:hAnsi="Times New Roman"/>
          <w:sz w:val="28"/>
          <w:szCs w:val="28"/>
          <w:lang w:val="en-US"/>
        </w:rPr>
        <w:t>Kaspersky</w:t>
      </w:r>
      <w:r w:rsidR="00AD33BB" w:rsidRPr="00615789">
        <w:rPr>
          <w:rFonts w:ascii="Times New Roman" w:hAnsi="Times New Roman"/>
          <w:sz w:val="28"/>
          <w:szCs w:val="28"/>
        </w:rPr>
        <w:t>.</w:t>
      </w:r>
    </w:p>
    <w:p w:rsidR="00E341B6" w:rsidRPr="003E33B5" w:rsidRDefault="00E341B6" w:rsidP="00E341B6">
      <w:pPr>
        <w:keepNext/>
        <w:widowControl w:val="0"/>
        <w:autoSpaceDE w:val="0"/>
        <w:autoSpaceDN w:val="0"/>
        <w:adjustRightInd w:val="0"/>
        <w:spacing w:after="0" w:line="240" w:lineRule="auto"/>
        <w:ind w:firstLine="720"/>
        <w:jc w:val="both"/>
        <w:outlineLvl w:val="0"/>
        <w:rPr>
          <w:rFonts w:ascii="Times New Roman" w:eastAsia="Calibri" w:hAnsi="Times New Roman"/>
          <w:bCs/>
          <w:color w:val="000000"/>
          <w:kern w:val="32"/>
          <w:sz w:val="28"/>
          <w:szCs w:val="28"/>
        </w:rPr>
      </w:pPr>
      <w:bookmarkStart w:id="31" w:name="_Toc531614953"/>
      <w:bookmarkStart w:id="32" w:name="_Toc531686470"/>
      <w:bookmarkStart w:id="33" w:name="_Toc3995520"/>
      <w:bookmarkStart w:id="34" w:name="_Toc14882650"/>
      <w:r w:rsidRPr="003E33B5">
        <w:rPr>
          <w:rFonts w:ascii="Times New Roman" w:eastAsia="Calibri" w:hAnsi="Times New Roman"/>
          <w:b/>
          <w:bCs/>
          <w:color w:val="000000"/>
          <w:kern w:val="32"/>
          <w:sz w:val="28"/>
          <w:szCs w:val="28"/>
        </w:rPr>
        <w:t>11.2. Современные профессиональные базы данных и информационные справочные системы</w:t>
      </w:r>
      <w:bookmarkEnd w:id="31"/>
      <w:bookmarkEnd w:id="32"/>
      <w:bookmarkEnd w:id="33"/>
      <w:bookmarkEnd w:id="34"/>
    </w:p>
    <w:p w:rsidR="00E341B6" w:rsidRPr="003E33B5" w:rsidRDefault="00E341B6" w:rsidP="00E341B6">
      <w:pPr>
        <w:widowControl w:val="0"/>
        <w:shd w:val="clear" w:color="auto" w:fill="FFFFFF"/>
        <w:tabs>
          <w:tab w:val="left" w:pos="442"/>
        </w:tabs>
        <w:autoSpaceDE w:val="0"/>
        <w:autoSpaceDN w:val="0"/>
        <w:adjustRightInd w:val="0"/>
        <w:spacing w:after="0" w:line="240" w:lineRule="auto"/>
        <w:ind w:left="709" w:right="11"/>
        <w:jc w:val="both"/>
        <w:rPr>
          <w:rFonts w:ascii="Times New Roman" w:eastAsia="Calibri" w:hAnsi="Times New Roman"/>
          <w:bCs/>
          <w:color w:val="000000"/>
          <w:sz w:val="28"/>
          <w:szCs w:val="28"/>
        </w:rPr>
      </w:pPr>
      <w:r w:rsidRPr="003E33B5">
        <w:rPr>
          <w:rFonts w:ascii="Times New Roman" w:eastAsia="Calibri" w:hAnsi="Times New Roman"/>
          <w:bCs/>
          <w:color w:val="000000"/>
          <w:sz w:val="28"/>
          <w:szCs w:val="28"/>
        </w:rPr>
        <w:t>1. Информационно-правовая система «Гарант»</w:t>
      </w:r>
    </w:p>
    <w:p w:rsidR="00E341B6" w:rsidRPr="003E33B5" w:rsidRDefault="00E341B6" w:rsidP="00E341B6">
      <w:pPr>
        <w:widowControl w:val="0"/>
        <w:shd w:val="clear" w:color="auto" w:fill="FFFFFF"/>
        <w:tabs>
          <w:tab w:val="left" w:pos="442"/>
        </w:tabs>
        <w:autoSpaceDE w:val="0"/>
        <w:autoSpaceDN w:val="0"/>
        <w:adjustRightInd w:val="0"/>
        <w:spacing w:after="0" w:line="240" w:lineRule="auto"/>
        <w:ind w:left="709" w:right="11"/>
        <w:jc w:val="both"/>
        <w:rPr>
          <w:rFonts w:ascii="Times New Roman" w:eastAsia="Calibri" w:hAnsi="Times New Roman"/>
          <w:bCs/>
          <w:color w:val="000000"/>
          <w:sz w:val="28"/>
          <w:szCs w:val="28"/>
        </w:rPr>
      </w:pPr>
      <w:r w:rsidRPr="003E33B5">
        <w:rPr>
          <w:rFonts w:ascii="Times New Roman" w:eastAsia="Calibri" w:hAnsi="Times New Roman"/>
          <w:bCs/>
          <w:color w:val="000000"/>
          <w:sz w:val="28"/>
          <w:szCs w:val="28"/>
        </w:rPr>
        <w:t>2. Информационно-правовая система «Консультант Плюс»</w:t>
      </w:r>
    </w:p>
    <w:p w:rsidR="00E341B6" w:rsidRDefault="00E341B6" w:rsidP="00E341B6">
      <w:pPr>
        <w:widowControl w:val="0"/>
        <w:shd w:val="clear" w:color="auto" w:fill="FFFFFF"/>
        <w:tabs>
          <w:tab w:val="left" w:pos="442"/>
        </w:tabs>
        <w:autoSpaceDE w:val="0"/>
        <w:autoSpaceDN w:val="0"/>
        <w:adjustRightInd w:val="0"/>
        <w:spacing w:after="0" w:line="240" w:lineRule="auto"/>
        <w:ind w:left="709" w:right="11"/>
        <w:jc w:val="both"/>
        <w:rPr>
          <w:rFonts w:ascii="Times New Roman" w:eastAsia="Calibri" w:hAnsi="Times New Roman"/>
          <w:bCs/>
          <w:color w:val="000000"/>
          <w:sz w:val="28"/>
          <w:szCs w:val="28"/>
        </w:rPr>
      </w:pPr>
      <w:r w:rsidRPr="003E33B5">
        <w:rPr>
          <w:rFonts w:ascii="Times New Roman" w:eastAsia="Calibri" w:hAnsi="Times New Roman"/>
          <w:bCs/>
          <w:color w:val="000000"/>
          <w:sz w:val="28"/>
          <w:szCs w:val="28"/>
        </w:rPr>
        <w:t xml:space="preserve">3. Электронная энциклопедия: </w:t>
      </w:r>
      <w:hyperlink r:id="rId29" w:history="1">
        <w:r w:rsidRPr="003E33B5">
          <w:rPr>
            <w:rFonts w:ascii="Times New Roman" w:eastAsia="Calibri" w:hAnsi="Times New Roman"/>
            <w:bCs/>
            <w:color w:val="0000FF"/>
            <w:sz w:val="28"/>
            <w:szCs w:val="28"/>
            <w:u w:val="single"/>
            <w:lang w:val="en-US"/>
          </w:rPr>
          <w:t>http</w:t>
        </w:r>
        <w:r w:rsidRPr="003E33B5">
          <w:rPr>
            <w:rFonts w:ascii="Times New Roman" w:eastAsia="Calibri" w:hAnsi="Times New Roman"/>
            <w:bCs/>
            <w:color w:val="0000FF"/>
            <w:sz w:val="28"/>
            <w:szCs w:val="28"/>
            <w:u w:val="single"/>
          </w:rPr>
          <w:t>://</w:t>
        </w:r>
        <w:r w:rsidRPr="003E33B5">
          <w:rPr>
            <w:rFonts w:ascii="Times New Roman" w:eastAsia="Calibri" w:hAnsi="Times New Roman"/>
            <w:bCs/>
            <w:color w:val="0000FF"/>
            <w:sz w:val="28"/>
            <w:szCs w:val="28"/>
            <w:u w:val="single"/>
            <w:lang w:val="en-US"/>
          </w:rPr>
          <w:t>ru</w:t>
        </w:r>
        <w:r w:rsidRPr="003E33B5">
          <w:rPr>
            <w:rFonts w:ascii="Times New Roman" w:eastAsia="Calibri" w:hAnsi="Times New Roman"/>
            <w:bCs/>
            <w:color w:val="0000FF"/>
            <w:sz w:val="28"/>
            <w:szCs w:val="28"/>
            <w:u w:val="single"/>
          </w:rPr>
          <w:t>.</w:t>
        </w:r>
        <w:r w:rsidRPr="003E33B5">
          <w:rPr>
            <w:rFonts w:ascii="Times New Roman" w:eastAsia="Calibri" w:hAnsi="Times New Roman"/>
            <w:bCs/>
            <w:color w:val="0000FF"/>
            <w:sz w:val="28"/>
            <w:szCs w:val="28"/>
            <w:u w:val="single"/>
            <w:lang w:val="en-US"/>
          </w:rPr>
          <w:t>wikipedia</w:t>
        </w:r>
        <w:r w:rsidRPr="003E33B5">
          <w:rPr>
            <w:rFonts w:ascii="Times New Roman" w:eastAsia="Calibri" w:hAnsi="Times New Roman"/>
            <w:bCs/>
            <w:color w:val="0000FF"/>
            <w:sz w:val="28"/>
            <w:szCs w:val="28"/>
            <w:u w:val="single"/>
          </w:rPr>
          <w:t>.</w:t>
        </w:r>
        <w:r w:rsidRPr="003E33B5">
          <w:rPr>
            <w:rFonts w:ascii="Times New Roman" w:eastAsia="Calibri" w:hAnsi="Times New Roman"/>
            <w:bCs/>
            <w:color w:val="0000FF"/>
            <w:sz w:val="28"/>
            <w:szCs w:val="28"/>
            <w:u w:val="single"/>
            <w:lang w:val="en-US"/>
          </w:rPr>
          <w:t>org</w:t>
        </w:r>
        <w:r w:rsidRPr="003E33B5">
          <w:rPr>
            <w:rFonts w:ascii="Times New Roman" w:eastAsia="Calibri" w:hAnsi="Times New Roman"/>
            <w:bCs/>
            <w:color w:val="0000FF"/>
            <w:sz w:val="28"/>
            <w:szCs w:val="28"/>
            <w:u w:val="single"/>
          </w:rPr>
          <w:t>/</w:t>
        </w:r>
        <w:r w:rsidRPr="003E33B5">
          <w:rPr>
            <w:rFonts w:ascii="Times New Roman" w:eastAsia="Calibri" w:hAnsi="Times New Roman"/>
            <w:bCs/>
            <w:color w:val="0000FF"/>
            <w:sz w:val="28"/>
            <w:szCs w:val="28"/>
            <w:u w:val="single"/>
            <w:lang w:val="en-US"/>
          </w:rPr>
          <w:t>wiki</w:t>
        </w:r>
        <w:r w:rsidRPr="003E33B5">
          <w:rPr>
            <w:rFonts w:ascii="Times New Roman" w:eastAsia="Calibri" w:hAnsi="Times New Roman"/>
            <w:bCs/>
            <w:color w:val="0000FF"/>
            <w:sz w:val="28"/>
            <w:szCs w:val="28"/>
            <w:u w:val="single"/>
          </w:rPr>
          <w:t>/</w:t>
        </w:r>
        <w:r w:rsidRPr="003E33B5">
          <w:rPr>
            <w:rFonts w:ascii="Times New Roman" w:eastAsia="Calibri" w:hAnsi="Times New Roman"/>
            <w:bCs/>
            <w:color w:val="0000FF"/>
            <w:sz w:val="28"/>
            <w:szCs w:val="28"/>
            <w:u w:val="single"/>
            <w:lang w:val="en-US"/>
          </w:rPr>
          <w:t>Wiki</w:t>
        </w:r>
      </w:hyperlink>
      <w:bookmarkStart w:id="35" w:name="_Toc11530072"/>
      <w:bookmarkStart w:id="36" w:name="_Toc14882651"/>
    </w:p>
    <w:p w:rsidR="00E341B6" w:rsidRPr="00A20F77" w:rsidRDefault="00E341B6" w:rsidP="00E341B6">
      <w:pPr>
        <w:widowControl w:val="0"/>
        <w:shd w:val="clear" w:color="auto" w:fill="FFFFFF"/>
        <w:tabs>
          <w:tab w:val="left" w:pos="442"/>
        </w:tabs>
        <w:autoSpaceDE w:val="0"/>
        <w:autoSpaceDN w:val="0"/>
        <w:adjustRightInd w:val="0"/>
        <w:spacing w:after="0" w:line="240" w:lineRule="auto"/>
        <w:ind w:left="709" w:right="11"/>
        <w:jc w:val="both"/>
        <w:rPr>
          <w:rFonts w:ascii="Times New Roman" w:eastAsia="Calibri" w:hAnsi="Times New Roman"/>
          <w:bCs/>
          <w:color w:val="000000"/>
          <w:sz w:val="28"/>
          <w:szCs w:val="28"/>
        </w:rPr>
      </w:pPr>
      <w:r w:rsidRPr="00234436">
        <w:rPr>
          <w:rFonts w:ascii="Times New Roman" w:hAnsi="Times New Roman"/>
          <w:b/>
          <w:bCs/>
          <w:kern w:val="32"/>
          <w:sz w:val="28"/>
          <w:szCs w:val="28"/>
        </w:rPr>
        <w:t>11.3. Сертифицированные программные и аппаратные средства защиты информации</w:t>
      </w:r>
      <w:bookmarkEnd w:id="35"/>
      <w:bookmarkEnd w:id="36"/>
    </w:p>
    <w:p w:rsidR="00E341B6" w:rsidRPr="00234436" w:rsidRDefault="00E341B6" w:rsidP="00E341B6">
      <w:pPr>
        <w:widowControl w:val="0"/>
        <w:autoSpaceDE w:val="0"/>
        <w:autoSpaceDN w:val="0"/>
        <w:adjustRightInd w:val="0"/>
        <w:ind w:left="426"/>
        <w:contextualSpacing/>
        <w:rPr>
          <w:rFonts w:ascii="Times New Roman" w:hAnsi="Times New Roman"/>
          <w:sz w:val="28"/>
          <w:szCs w:val="28"/>
        </w:rPr>
      </w:pPr>
      <w:r w:rsidRPr="00234436">
        <w:rPr>
          <w:rFonts w:ascii="Times New Roman" w:hAnsi="Times New Roman"/>
          <w:sz w:val="28"/>
          <w:szCs w:val="28"/>
        </w:rPr>
        <w:t>Не предусмотрен.</w:t>
      </w:r>
    </w:p>
    <w:p w:rsidR="00E341B6" w:rsidRPr="00841CEA" w:rsidRDefault="00E341B6" w:rsidP="00E341B6">
      <w:pPr>
        <w:pStyle w:val="1"/>
        <w:spacing w:before="0" w:after="0" w:line="240" w:lineRule="auto"/>
        <w:ind w:firstLine="709"/>
        <w:jc w:val="both"/>
        <w:rPr>
          <w:rFonts w:ascii="Times New Roman" w:hAnsi="Times New Roman"/>
          <w:sz w:val="28"/>
        </w:rPr>
      </w:pPr>
      <w:bookmarkStart w:id="37" w:name="_Toc404256078"/>
      <w:r w:rsidRPr="00841CEA">
        <w:rPr>
          <w:rFonts w:ascii="Times New Roman" w:hAnsi="Times New Roman"/>
          <w:sz w:val="28"/>
        </w:rPr>
        <w:t>12. Описание материально-технической базы, необходимой для осуществления образовательного процесса по дисциплине.</w:t>
      </w:r>
      <w:bookmarkEnd w:id="37"/>
    </w:p>
    <w:p w:rsidR="00E341B6" w:rsidRPr="00345000" w:rsidRDefault="00E341B6" w:rsidP="00E341B6">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Изучение дисциплины «</w:t>
      </w:r>
      <w:r w:rsidR="009D58E2" w:rsidRPr="00DF1EE8">
        <w:rPr>
          <w:rFonts w:ascii="Times New Roman" w:hAnsi="Times New Roman"/>
          <w:sz w:val="28"/>
          <w:szCs w:val="28"/>
        </w:rPr>
        <w:t>Теория и практика ведения международных переговоров</w:t>
      </w:r>
      <w:r w:rsidRPr="00B7348D">
        <w:rPr>
          <w:rFonts w:ascii="Times New Roman" w:hAnsi="Times New Roman"/>
          <w:sz w:val="28"/>
          <w:szCs w:val="28"/>
        </w:rPr>
        <w:t>»</w:t>
      </w:r>
      <w:r w:rsidR="002C094E">
        <w:rPr>
          <w:rFonts w:ascii="Times New Roman" w:hAnsi="Times New Roman"/>
          <w:sz w:val="28"/>
          <w:szCs w:val="28"/>
        </w:rPr>
        <w:t xml:space="preserve"> </w:t>
      </w:r>
      <w:r w:rsidR="001C5E91">
        <w:rPr>
          <w:rFonts w:ascii="Times New Roman" w:hAnsi="Times New Roman"/>
          <w:color w:val="000000"/>
          <w:sz w:val="28"/>
          <w:szCs w:val="28"/>
        </w:rPr>
        <w:t>(на английском языке)</w:t>
      </w:r>
      <w:r w:rsidR="001C5E91">
        <w:rPr>
          <w:rFonts w:ascii="Times New Roman" w:hAnsi="Times New Roman"/>
          <w:b/>
          <w:color w:val="000000"/>
          <w:sz w:val="28"/>
          <w:szCs w:val="28"/>
        </w:rPr>
        <w:t xml:space="preserve"> </w:t>
      </w:r>
      <w:r>
        <w:rPr>
          <w:rFonts w:ascii="Times New Roman" w:hAnsi="Times New Roman"/>
          <w:sz w:val="28"/>
          <w:szCs w:val="28"/>
        </w:rPr>
        <w:t xml:space="preserve">предполагает наличие доступа к интернету в аудитории и проектора. </w:t>
      </w:r>
    </w:p>
    <w:p w:rsidR="00E341B6" w:rsidRDefault="00E341B6" w:rsidP="00E341B6"/>
    <w:p w:rsidR="0074189E" w:rsidRDefault="0074189E"/>
    <w:sectPr w:rsidR="0074189E">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62B4" w:rsidRDefault="005962B4" w:rsidP="00E341B6">
      <w:pPr>
        <w:spacing w:after="0" w:line="240" w:lineRule="auto"/>
      </w:pPr>
      <w:r>
        <w:separator/>
      </w:r>
    </w:p>
  </w:endnote>
  <w:endnote w:type="continuationSeparator" w:id="0">
    <w:p w:rsidR="005962B4" w:rsidRDefault="005962B4" w:rsidP="00E341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Times">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5D19" w:rsidRDefault="00F45D19">
    <w:pPr>
      <w:pStyle w:val="a5"/>
      <w:jc w:val="center"/>
    </w:pPr>
    <w:r>
      <w:fldChar w:fldCharType="begin"/>
    </w:r>
    <w:r>
      <w:instrText>PAGE   \* MERGEFORMAT</w:instrText>
    </w:r>
    <w:r>
      <w:fldChar w:fldCharType="separate"/>
    </w:r>
    <w:r w:rsidR="001766CB">
      <w:rPr>
        <w:noProof/>
      </w:rPr>
      <w:t>2</w:t>
    </w:r>
    <w:r>
      <w:rPr>
        <w:noProof/>
      </w:rPr>
      <w:fldChar w:fldCharType="end"/>
    </w:r>
  </w:p>
  <w:p w:rsidR="00F45D19" w:rsidRDefault="00F45D19">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62B4" w:rsidRDefault="005962B4" w:rsidP="00E341B6">
      <w:pPr>
        <w:spacing w:after="0" w:line="240" w:lineRule="auto"/>
      </w:pPr>
      <w:r>
        <w:separator/>
      </w:r>
    </w:p>
  </w:footnote>
  <w:footnote w:type="continuationSeparator" w:id="0">
    <w:p w:rsidR="005962B4" w:rsidRDefault="005962B4" w:rsidP="00E341B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20E0"/>
    <w:multiLevelType w:val="hybridMultilevel"/>
    <w:tmpl w:val="578C12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49C7A61"/>
    <w:multiLevelType w:val="hybridMultilevel"/>
    <w:tmpl w:val="40102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7A1186"/>
    <w:multiLevelType w:val="hybridMultilevel"/>
    <w:tmpl w:val="D164999A"/>
    <w:lvl w:ilvl="0" w:tplc="0419000F">
      <w:start w:val="1"/>
      <w:numFmt w:val="decimal"/>
      <w:lvlText w:val="%1."/>
      <w:lvlJc w:val="left"/>
      <w:pPr>
        <w:ind w:left="502" w:hanging="360"/>
      </w:pPr>
    </w:lvl>
    <w:lvl w:ilvl="1" w:tplc="04190019">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
    <w:nsid w:val="089E3313"/>
    <w:multiLevelType w:val="hybridMultilevel"/>
    <w:tmpl w:val="578C12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8C650BD"/>
    <w:multiLevelType w:val="hybridMultilevel"/>
    <w:tmpl w:val="356A6D4E"/>
    <w:lvl w:ilvl="0" w:tplc="0409000F">
      <w:start w:val="1"/>
      <w:numFmt w:val="decimal"/>
      <w:lvlText w:val="%1."/>
      <w:lvlJc w:val="left"/>
      <w:pPr>
        <w:ind w:left="1647" w:hanging="360"/>
      </w:pPr>
    </w:lvl>
    <w:lvl w:ilvl="1" w:tplc="04090019" w:tentative="1">
      <w:start w:val="1"/>
      <w:numFmt w:val="lowerLetter"/>
      <w:lvlText w:val="%2."/>
      <w:lvlJc w:val="left"/>
      <w:pPr>
        <w:ind w:left="2367" w:hanging="360"/>
      </w:pPr>
    </w:lvl>
    <w:lvl w:ilvl="2" w:tplc="0409001B" w:tentative="1">
      <w:start w:val="1"/>
      <w:numFmt w:val="lowerRoman"/>
      <w:lvlText w:val="%3."/>
      <w:lvlJc w:val="right"/>
      <w:pPr>
        <w:ind w:left="3087" w:hanging="180"/>
      </w:pPr>
    </w:lvl>
    <w:lvl w:ilvl="3" w:tplc="0409000F" w:tentative="1">
      <w:start w:val="1"/>
      <w:numFmt w:val="decimal"/>
      <w:lvlText w:val="%4."/>
      <w:lvlJc w:val="left"/>
      <w:pPr>
        <w:ind w:left="3807" w:hanging="360"/>
      </w:pPr>
    </w:lvl>
    <w:lvl w:ilvl="4" w:tplc="04090019" w:tentative="1">
      <w:start w:val="1"/>
      <w:numFmt w:val="lowerLetter"/>
      <w:lvlText w:val="%5."/>
      <w:lvlJc w:val="left"/>
      <w:pPr>
        <w:ind w:left="4527" w:hanging="360"/>
      </w:pPr>
    </w:lvl>
    <w:lvl w:ilvl="5" w:tplc="0409001B" w:tentative="1">
      <w:start w:val="1"/>
      <w:numFmt w:val="lowerRoman"/>
      <w:lvlText w:val="%6."/>
      <w:lvlJc w:val="right"/>
      <w:pPr>
        <w:ind w:left="5247" w:hanging="180"/>
      </w:pPr>
    </w:lvl>
    <w:lvl w:ilvl="6" w:tplc="0409000F" w:tentative="1">
      <w:start w:val="1"/>
      <w:numFmt w:val="decimal"/>
      <w:lvlText w:val="%7."/>
      <w:lvlJc w:val="left"/>
      <w:pPr>
        <w:ind w:left="5967" w:hanging="360"/>
      </w:pPr>
    </w:lvl>
    <w:lvl w:ilvl="7" w:tplc="04090019" w:tentative="1">
      <w:start w:val="1"/>
      <w:numFmt w:val="lowerLetter"/>
      <w:lvlText w:val="%8."/>
      <w:lvlJc w:val="left"/>
      <w:pPr>
        <w:ind w:left="6687" w:hanging="360"/>
      </w:pPr>
    </w:lvl>
    <w:lvl w:ilvl="8" w:tplc="0409001B" w:tentative="1">
      <w:start w:val="1"/>
      <w:numFmt w:val="lowerRoman"/>
      <w:lvlText w:val="%9."/>
      <w:lvlJc w:val="right"/>
      <w:pPr>
        <w:ind w:left="7407" w:hanging="180"/>
      </w:pPr>
    </w:lvl>
  </w:abstractNum>
  <w:abstractNum w:abstractNumId="5">
    <w:nsid w:val="08FD7207"/>
    <w:multiLevelType w:val="hybridMultilevel"/>
    <w:tmpl w:val="8FBCB984"/>
    <w:lvl w:ilvl="0" w:tplc="A086B296">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0D8F628F"/>
    <w:multiLevelType w:val="hybridMultilevel"/>
    <w:tmpl w:val="19F402FA"/>
    <w:lvl w:ilvl="0" w:tplc="4844AEDE">
      <w:start w:val="1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65D2C15"/>
    <w:multiLevelType w:val="hybridMultilevel"/>
    <w:tmpl w:val="C7DA9A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7D1540B"/>
    <w:multiLevelType w:val="hybridMultilevel"/>
    <w:tmpl w:val="4260C7A2"/>
    <w:lvl w:ilvl="0" w:tplc="6FFC9D44">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9">
    <w:nsid w:val="1A7A704A"/>
    <w:multiLevelType w:val="hybridMultilevel"/>
    <w:tmpl w:val="0F22DB38"/>
    <w:lvl w:ilvl="0" w:tplc="6FFC9D4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ACB0A19"/>
    <w:multiLevelType w:val="hybridMultilevel"/>
    <w:tmpl w:val="3756451E"/>
    <w:lvl w:ilvl="0" w:tplc="6FFC9D4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2820369"/>
    <w:multiLevelType w:val="hybridMultilevel"/>
    <w:tmpl w:val="9222C064"/>
    <w:lvl w:ilvl="0" w:tplc="5616F728">
      <w:start w:val="1"/>
      <w:numFmt w:val="decimal"/>
      <w:lvlText w:val="%1."/>
      <w:lvlJc w:val="left"/>
      <w:pPr>
        <w:ind w:left="1149" w:hanging="44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2">
    <w:nsid w:val="24FE5FF0"/>
    <w:multiLevelType w:val="hybridMultilevel"/>
    <w:tmpl w:val="7ED4F178"/>
    <w:lvl w:ilvl="0" w:tplc="0409000F">
      <w:start w:val="1"/>
      <w:numFmt w:val="decimal"/>
      <w:lvlText w:val="%1."/>
      <w:lvlJc w:val="left"/>
      <w:pPr>
        <w:ind w:left="927" w:hanging="360"/>
      </w:pPr>
      <w:rPr>
        <w:rFonts w:hint="default"/>
        <w:sz w:val="24"/>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3">
    <w:nsid w:val="25C1150E"/>
    <w:multiLevelType w:val="hybridMultilevel"/>
    <w:tmpl w:val="D1A42162"/>
    <w:lvl w:ilvl="0" w:tplc="6FFC9D4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A095F25"/>
    <w:multiLevelType w:val="hybridMultilevel"/>
    <w:tmpl w:val="A0B6DE5C"/>
    <w:lvl w:ilvl="0" w:tplc="6FFC9D4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ADC045C"/>
    <w:multiLevelType w:val="hybridMultilevel"/>
    <w:tmpl w:val="EECCC814"/>
    <w:lvl w:ilvl="0" w:tplc="6FFC9D4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C613924"/>
    <w:multiLevelType w:val="hybridMultilevel"/>
    <w:tmpl w:val="AD449BBA"/>
    <w:lvl w:ilvl="0" w:tplc="4CC2028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E4D7B5C"/>
    <w:multiLevelType w:val="hybridMultilevel"/>
    <w:tmpl w:val="A074FF96"/>
    <w:lvl w:ilvl="0" w:tplc="6FFC9D44">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8">
    <w:nsid w:val="33340F61"/>
    <w:multiLevelType w:val="hybridMultilevel"/>
    <w:tmpl w:val="7D0E1F94"/>
    <w:lvl w:ilvl="0" w:tplc="A086B296">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nsid w:val="382932B3"/>
    <w:multiLevelType w:val="hybridMultilevel"/>
    <w:tmpl w:val="5D6C720C"/>
    <w:lvl w:ilvl="0" w:tplc="0374F714">
      <w:start w:val="1"/>
      <w:numFmt w:val="decimal"/>
      <w:lvlText w:val="%1."/>
      <w:lvlJc w:val="left"/>
      <w:pPr>
        <w:ind w:left="720" w:hanging="360"/>
      </w:pPr>
      <w:rPr>
        <w:rFonts w:ascii="Times" w:hAnsi="Time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ABC7CAA"/>
    <w:multiLevelType w:val="hybridMultilevel"/>
    <w:tmpl w:val="AD040B14"/>
    <w:lvl w:ilvl="0" w:tplc="70FA9AE4">
      <w:start w:val="1"/>
      <w:numFmt w:val="decimal"/>
      <w:lvlText w:val="%1."/>
      <w:lvlJc w:val="left"/>
      <w:pPr>
        <w:ind w:left="810" w:hanging="45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B963284"/>
    <w:multiLevelType w:val="hybridMultilevel"/>
    <w:tmpl w:val="5B0EA5C2"/>
    <w:lvl w:ilvl="0" w:tplc="1818A730">
      <w:start w:val="10"/>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E9D4492"/>
    <w:multiLevelType w:val="hybridMultilevel"/>
    <w:tmpl w:val="9A1CA534"/>
    <w:lvl w:ilvl="0" w:tplc="6FFC9D4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1505101"/>
    <w:multiLevelType w:val="hybridMultilevel"/>
    <w:tmpl w:val="A93AC8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2F33260"/>
    <w:multiLevelType w:val="hybridMultilevel"/>
    <w:tmpl w:val="33BC0896"/>
    <w:lvl w:ilvl="0" w:tplc="4CC2028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B182D65"/>
    <w:multiLevelType w:val="hybridMultilevel"/>
    <w:tmpl w:val="8B8AC3D6"/>
    <w:lvl w:ilvl="0" w:tplc="6FFC9D4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B20573B"/>
    <w:multiLevelType w:val="hybridMultilevel"/>
    <w:tmpl w:val="90105F26"/>
    <w:lvl w:ilvl="0" w:tplc="4CC20284">
      <w:start w:val="1"/>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BB5315C"/>
    <w:multiLevelType w:val="hybridMultilevel"/>
    <w:tmpl w:val="9842C99A"/>
    <w:lvl w:ilvl="0" w:tplc="6FFC9D44">
      <w:start w:val="1"/>
      <w:numFmt w:val="russianLow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8">
    <w:nsid w:val="4D132090"/>
    <w:multiLevelType w:val="hybridMultilevel"/>
    <w:tmpl w:val="D7B00F80"/>
    <w:lvl w:ilvl="0" w:tplc="830A8C2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D55028C"/>
    <w:multiLevelType w:val="hybridMultilevel"/>
    <w:tmpl w:val="7AD4BB8E"/>
    <w:lvl w:ilvl="0" w:tplc="47AE333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nsid w:val="51A90DA8"/>
    <w:multiLevelType w:val="hybridMultilevel"/>
    <w:tmpl w:val="73086FBC"/>
    <w:lvl w:ilvl="0" w:tplc="4AB43256">
      <w:start w:val="1"/>
      <w:numFmt w:val="decimal"/>
      <w:lvlText w:val="%1."/>
      <w:lvlJc w:val="left"/>
      <w:pPr>
        <w:ind w:left="720" w:hanging="360"/>
      </w:pPr>
      <w:rPr>
        <w:rFonts w:eastAsia="Arial Narrow"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1BA25B9"/>
    <w:multiLevelType w:val="hybridMultilevel"/>
    <w:tmpl w:val="BBCE7924"/>
    <w:lvl w:ilvl="0" w:tplc="6FFC9D44">
      <w:start w:val="1"/>
      <w:numFmt w:val="russianLower"/>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55613F45"/>
    <w:multiLevelType w:val="hybridMultilevel"/>
    <w:tmpl w:val="ED1250A6"/>
    <w:lvl w:ilvl="0" w:tplc="7B6EA800">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55C36B81"/>
    <w:multiLevelType w:val="hybridMultilevel"/>
    <w:tmpl w:val="E892D1A4"/>
    <w:lvl w:ilvl="0" w:tplc="4CC2028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56C8050F"/>
    <w:multiLevelType w:val="hybridMultilevel"/>
    <w:tmpl w:val="78943916"/>
    <w:lvl w:ilvl="0" w:tplc="6FFC9D44">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5">
    <w:nsid w:val="61BC3D65"/>
    <w:multiLevelType w:val="hybridMultilevel"/>
    <w:tmpl w:val="F5B8484E"/>
    <w:lvl w:ilvl="0" w:tplc="6FFC9D4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2367DCF"/>
    <w:multiLevelType w:val="hybridMultilevel"/>
    <w:tmpl w:val="7EAC250A"/>
    <w:lvl w:ilvl="0" w:tplc="4CC2028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2454E3F"/>
    <w:multiLevelType w:val="hybridMultilevel"/>
    <w:tmpl w:val="0E9261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56343EA"/>
    <w:multiLevelType w:val="hybridMultilevel"/>
    <w:tmpl w:val="4552F110"/>
    <w:lvl w:ilvl="0" w:tplc="6FFC9D4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664A7483"/>
    <w:multiLevelType w:val="hybridMultilevel"/>
    <w:tmpl w:val="5D6C720C"/>
    <w:lvl w:ilvl="0" w:tplc="0374F714">
      <w:start w:val="1"/>
      <w:numFmt w:val="decimal"/>
      <w:lvlText w:val="%1."/>
      <w:lvlJc w:val="left"/>
      <w:pPr>
        <w:ind w:left="720" w:hanging="360"/>
      </w:pPr>
      <w:rPr>
        <w:rFonts w:ascii="Times" w:hAnsi="Time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6A5E655C"/>
    <w:multiLevelType w:val="hybridMultilevel"/>
    <w:tmpl w:val="B19416C6"/>
    <w:lvl w:ilvl="0" w:tplc="6FFC9D4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6B0D290F"/>
    <w:multiLevelType w:val="hybridMultilevel"/>
    <w:tmpl w:val="6E34488E"/>
    <w:lvl w:ilvl="0" w:tplc="3838384E">
      <w:start w:val="1"/>
      <w:numFmt w:val="decimal"/>
      <w:lvlText w:val="%1."/>
      <w:lvlJc w:val="left"/>
      <w:pPr>
        <w:ind w:left="583" w:hanging="560"/>
      </w:pPr>
      <w:rPr>
        <w:rFonts w:hint="default"/>
      </w:rPr>
    </w:lvl>
    <w:lvl w:ilvl="1" w:tplc="04090019" w:tentative="1">
      <w:start w:val="1"/>
      <w:numFmt w:val="lowerLetter"/>
      <w:lvlText w:val="%2."/>
      <w:lvlJc w:val="left"/>
      <w:pPr>
        <w:ind w:left="1103" w:hanging="360"/>
      </w:pPr>
    </w:lvl>
    <w:lvl w:ilvl="2" w:tplc="0409001B" w:tentative="1">
      <w:start w:val="1"/>
      <w:numFmt w:val="lowerRoman"/>
      <w:lvlText w:val="%3."/>
      <w:lvlJc w:val="right"/>
      <w:pPr>
        <w:ind w:left="1823" w:hanging="180"/>
      </w:pPr>
    </w:lvl>
    <w:lvl w:ilvl="3" w:tplc="0409000F" w:tentative="1">
      <w:start w:val="1"/>
      <w:numFmt w:val="decimal"/>
      <w:lvlText w:val="%4."/>
      <w:lvlJc w:val="left"/>
      <w:pPr>
        <w:ind w:left="2543" w:hanging="360"/>
      </w:pPr>
    </w:lvl>
    <w:lvl w:ilvl="4" w:tplc="04090019" w:tentative="1">
      <w:start w:val="1"/>
      <w:numFmt w:val="lowerLetter"/>
      <w:lvlText w:val="%5."/>
      <w:lvlJc w:val="left"/>
      <w:pPr>
        <w:ind w:left="3263" w:hanging="360"/>
      </w:pPr>
    </w:lvl>
    <w:lvl w:ilvl="5" w:tplc="0409001B" w:tentative="1">
      <w:start w:val="1"/>
      <w:numFmt w:val="lowerRoman"/>
      <w:lvlText w:val="%6."/>
      <w:lvlJc w:val="right"/>
      <w:pPr>
        <w:ind w:left="3983" w:hanging="180"/>
      </w:pPr>
    </w:lvl>
    <w:lvl w:ilvl="6" w:tplc="0409000F" w:tentative="1">
      <w:start w:val="1"/>
      <w:numFmt w:val="decimal"/>
      <w:lvlText w:val="%7."/>
      <w:lvlJc w:val="left"/>
      <w:pPr>
        <w:ind w:left="4703" w:hanging="360"/>
      </w:pPr>
    </w:lvl>
    <w:lvl w:ilvl="7" w:tplc="04090019" w:tentative="1">
      <w:start w:val="1"/>
      <w:numFmt w:val="lowerLetter"/>
      <w:lvlText w:val="%8."/>
      <w:lvlJc w:val="left"/>
      <w:pPr>
        <w:ind w:left="5423" w:hanging="360"/>
      </w:pPr>
    </w:lvl>
    <w:lvl w:ilvl="8" w:tplc="0409001B" w:tentative="1">
      <w:start w:val="1"/>
      <w:numFmt w:val="lowerRoman"/>
      <w:lvlText w:val="%9."/>
      <w:lvlJc w:val="right"/>
      <w:pPr>
        <w:ind w:left="6143" w:hanging="180"/>
      </w:pPr>
    </w:lvl>
  </w:abstractNum>
  <w:abstractNum w:abstractNumId="42">
    <w:nsid w:val="6E9D5755"/>
    <w:multiLevelType w:val="hybridMultilevel"/>
    <w:tmpl w:val="4B2439A8"/>
    <w:lvl w:ilvl="0" w:tplc="6FFC9D4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2C24DD4"/>
    <w:multiLevelType w:val="hybridMultilevel"/>
    <w:tmpl w:val="29D8C932"/>
    <w:lvl w:ilvl="0" w:tplc="4CC2028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3F14471"/>
    <w:multiLevelType w:val="hybridMultilevel"/>
    <w:tmpl w:val="E3C0C872"/>
    <w:lvl w:ilvl="0" w:tplc="4CC20284">
      <w:start w:val="1"/>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78F06450"/>
    <w:multiLevelType w:val="hybridMultilevel"/>
    <w:tmpl w:val="6E74E94A"/>
    <w:lvl w:ilvl="0" w:tplc="4CC2028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7AA14A54"/>
    <w:multiLevelType w:val="hybridMultilevel"/>
    <w:tmpl w:val="D2CC919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7ABE1818"/>
    <w:multiLevelType w:val="hybridMultilevel"/>
    <w:tmpl w:val="2954DA28"/>
    <w:lvl w:ilvl="0" w:tplc="6FFC9D4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7E9D2625"/>
    <w:multiLevelType w:val="hybridMultilevel"/>
    <w:tmpl w:val="1652A0D8"/>
    <w:lvl w:ilvl="0" w:tplc="4CC2028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2"/>
  </w:num>
  <w:num w:numId="2">
    <w:abstractNumId w:val="31"/>
  </w:num>
  <w:num w:numId="3">
    <w:abstractNumId w:val="3"/>
  </w:num>
  <w:num w:numId="4">
    <w:abstractNumId w:val="46"/>
  </w:num>
  <w:num w:numId="5">
    <w:abstractNumId w:val="8"/>
  </w:num>
  <w:num w:numId="6">
    <w:abstractNumId w:val="25"/>
  </w:num>
  <w:num w:numId="7">
    <w:abstractNumId w:val="40"/>
  </w:num>
  <w:num w:numId="8">
    <w:abstractNumId w:val="47"/>
  </w:num>
  <w:num w:numId="9">
    <w:abstractNumId w:val="22"/>
  </w:num>
  <w:num w:numId="10">
    <w:abstractNumId w:val="15"/>
  </w:num>
  <w:num w:numId="11">
    <w:abstractNumId w:val="27"/>
  </w:num>
  <w:num w:numId="12">
    <w:abstractNumId w:val="21"/>
  </w:num>
  <w:num w:numId="13">
    <w:abstractNumId w:val="34"/>
  </w:num>
  <w:num w:numId="14">
    <w:abstractNumId w:val="7"/>
  </w:num>
  <w:num w:numId="15">
    <w:abstractNumId w:val="0"/>
  </w:num>
  <w:num w:numId="16">
    <w:abstractNumId w:val="6"/>
  </w:num>
  <w:num w:numId="17">
    <w:abstractNumId w:val="18"/>
  </w:num>
  <w:num w:numId="18">
    <w:abstractNumId w:val="5"/>
  </w:num>
  <w:num w:numId="19">
    <w:abstractNumId w:val="30"/>
  </w:num>
  <w:num w:numId="20">
    <w:abstractNumId w:val="14"/>
  </w:num>
  <w:num w:numId="21">
    <w:abstractNumId w:val="13"/>
  </w:num>
  <w:num w:numId="22">
    <w:abstractNumId w:val="28"/>
  </w:num>
  <w:num w:numId="23">
    <w:abstractNumId w:val="38"/>
  </w:num>
  <w:num w:numId="24">
    <w:abstractNumId w:val="44"/>
  </w:num>
  <w:num w:numId="25">
    <w:abstractNumId w:val="26"/>
  </w:num>
  <w:num w:numId="26">
    <w:abstractNumId w:val="20"/>
  </w:num>
  <w:num w:numId="27">
    <w:abstractNumId w:val="48"/>
  </w:num>
  <w:num w:numId="28">
    <w:abstractNumId w:val="16"/>
  </w:num>
  <w:num w:numId="29">
    <w:abstractNumId w:val="24"/>
  </w:num>
  <w:num w:numId="30">
    <w:abstractNumId w:val="33"/>
  </w:num>
  <w:num w:numId="31">
    <w:abstractNumId w:val="43"/>
  </w:num>
  <w:num w:numId="32">
    <w:abstractNumId w:val="45"/>
  </w:num>
  <w:num w:numId="33">
    <w:abstractNumId w:val="36"/>
  </w:num>
  <w:num w:numId="34">
    <w:abstractNumId w:val="23"/>
  </w:num>
  <w:num w:numId="35">
    <w:abstractNumId w:val="12"/>
  </w:num>
  <w:num w:numId="36">
    <w:abstractNumId w:val="4"/>
  </w:num>
  <w:num w:numId="37">
    <w:abstractNumId w:val="37"/>
  </w:num>
  <w:num w:numId="38">
    <w:abstractNumId w:val="41"/>
  </w:num>
  <w:num w:numId="39">
    <w:abstractNumId w:val="1"/>
  </w:num>
  <w:num w:numId="40">
    <w:abstractNumId w:val="29"/>
  </w:num>
  <w:num w:numId="41">
    <w:abstractNumId w:val="42"/>
  </w:num>
  <w:num w:numId="42">
    <w:abstractNumId w:val="35"/>
  </w:num>
  <w:num w:numId="43">
    <w:abstractNumId w:val="9"/>
  </w:num>
  <w:num w:numId="44">
    <w:abstractNumId w:val="10"/>
  </w:num>
  <w:num w:numId="45">
    <w:abstractNumId w:val="17"/>
  </w:num>
  <w:num w:numId="46">
    <w:abstractNumId w:val="32"/>
  </w:num>
  <w:num w:numId="47">
    <w:abstractNumId w:val="39"/>
  </w:num>
  <w:num w:numId="48">
    <w:abstractNumId w:val="19"/>
  </w:num>
  <w:num w:numId="4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567D"/>
    <w:rsid w:val="00014A6D"/>
    <w:rsid w:val="00022FAC"/>
    <w:rsid w:val="00054E8F"/>
    <w:rsid w:val="00075BB9"/>
    <w:rsid w:val="000805A6"/>
    <w:rsid w:val="00092963"/>
    <w:rsid w:val="00095F97"/>
    <w:rsid w:val="000971F0"/>
    <w:rsid w:val="000D1FAF"/>
    <w:rsid w:val="000D47CE"/>
    <w:rsid w:val="000E1733"/>
    <w:rsid w:val="000E7D49"/>
    <w:rsid w:val="00100A2E"/>
    <w:rsid w:val="0010779F"/>
    <w:rsid w:val="001215A0"/>
    <w:rsid w:val="001374DF"/>
    <w:rsid w:val="00137783"/>
    <w:rsid w:val="001438C3"/>
    <w:rsid w:val="00145526"/>
    <w:rsid w:val="001466E2"/>
    <w:rsid w:val="00156208"/>
    <w:rsid w:val="00164B91"/>
    <w:rsid w:val="001766CB"/>
    <w:rsid w:val="00177044"/>
    <w:rsid w:val="00186FBD"/>
    <w:rsid w:val="00191AB4"/>
    <w:rsid w:val="001C0AA9"/>
    <w:rsid w:val="001C1B9A"/>
    <w:rsid w:val="001C37F8"/>
    <w:rsid w:val="001C4C7F"/>
    <w:rsid w:val="001C52DD"/>
    <w:rsid w:val="001C5C25"/>
    <w:rsid w:val="001C5E91"/>
    <w:rsid w:val="001E0DE7"/>
    <w:rsid w:val="002025B2"/>
    <w:rsid w:val="0020410F"/>
    <w:rsid w:val="0020732F"/>
    <w:rsid w:val="0022662A"/>
    <w:rsid w:val="00235961"/>
    <w:rsid w:val="00255D83"/>
    <w:rsid w:val="00264136"/>
    <w:rsid w:val="00264DAC"/>
    <w:rsid w:val="0026723F"/>
    <w:rsid w:val="0027264C"/>
    <w:rsid w:val="00275369"/>
    <w:rsid w:val="0027642D"/>
    <w:rsid w:val="0029556C"/>
    <w:rsid w:val="002C094E"/>
    <w:rsid w:val="002C3A30"/>
    <w:rsid w:val="002F28B4"/>
    <w:rsid w:val="003018B4"/>
    <w:rsid w:val="003102F5"/>
    <w:rsid w:val="00327416"/>
    <w:rsid w:val="00333685"/>
    <w:rsid w:val="00351664"/>
    <w:rsid w:val="00352FDA"/>
    <w:rsid w:val="003562E4"/>
    <w:rsid w:val="003606DB"/>
    <w:rsid w:val="00360A21"/>
    <w:rsid w:val="003639CA"/>
    <w:rsid w:val="00366797"/>
    <w:rsid w:val="003A7C27"/>
    <w:rsid w:val="003B1EEF"/>
    <w:rsid w:val="003B7ADE"/>
    <w:rsid w:val="003C74B2"/>
    <w:rsid w:val="003D3E3E"/>
    <w:rsid w:val="003F4BBC"/>
    <w:rsid w:val="00404A45"/>
    <w:rsid w:val="004079CE"/>
    <w:rsid w:val="00412FF4"/>
    <w:rsid w:val="00433B50"/>
    <w:rsid w:val="00437C65"/>
    <w:rsid w:val="00444103"/>
    <w:rsid w:val="004513BC"/>
    <w:rsid w:val="00465D88"/>
    <w:rsid w:val="004855AE"/>
    <w:rsid w:val="00487708"/>
    <w:rsid w:val="004A2790"/>
    <w:rsid w:val="004A53E1"/>
    <w:rsid w:val="004B4A33"/>
    <w:rsid w:val="004B6573"/>
    <w:rsid w:val="004B70C2"/>
    <w:rsid w:val="004C51E2"/>
    <w:rsid w:val="004C6636"/>
    <w:rsid w:val="004D316C"/>
    <w:rsid w:val="0051561C"/>
    <w:rsid w:val="00523BC0"/>
    <w:rsid w:val="0053294A"/>
    <w:rsid w:val="0053420D"/>
    <w:rsid w:val="00542655"/>
    <w:rsid w:val="00555377"/>
    <w:rsid w:val="00555802"/>
    <w:rsid w:val="00556004"/>
    <w:rsid w:val="005749B1"/>
    <w:rsid w:val="0058396D"/>
    <w:rsid w:val="0058681F"/>
    <w:rsid w:val="0058755A"/>
    <w:rsid w:val="00587DC0"/>
    <w:rsid w:val="005962B4"/>
    <w:rsid w:val="005A24E8"/>
    <w:rsid w:val="005A44B1"/>
    <w:rsid w:val="005B6826"/>
    <w:rsid w:val="005B7893"/>
    <w:rsid w:val="005D196C"/>
    <w:rsid w:val="005D326D"/>
    <w:rsid w:val="005F399A"/>
    <w:rsid w:val="00615789"/>
    <w:rsid w:val="00615E9C"/>
    <w:rsid w:val="00620972"/>
    <w:rsid w:val="00645DD4"/>
    <w:rsid w:val="0064763B"/>
    <w:rsid w:val="006526CD"/>
    <w:rsid w:val="00660571"/>
    <w:rsid w:val="006611B5"/>
    <w:rsid w:val="006617EF"/>
    <w:rsid w:val="0066273D"/>
    <w:rsid w:val="006640A9"/>
    <w:rsid w:val="006643BF"/>
    <w:rsid w:val="00666E03"/>
    <w:rsid w:val="00674921"/>
    <w:rsid w:val="00691375"/>
    <w:rsid w:val="006A1717"/>
    <w:rsid w:val="006A187F"/>
    <w:rsid w:val="006A7B4E"/>
    <w:rsid w:val="006B1AF4"/>
    <w:rsid w:val="006B393A"/>
    <w:rsid w:val="006F135B"/>
    <w:rsid w:val="006F40E3"/>
    <w:rsid w:val="006F4E7E"/>
    <w:rsid w:val="006F727E"/>
    <w:rsid w:val="0070044F"/>
    <w:rsid w:val="00701A8E"/>
    <w:rsid w:val="007064AD"/>
    <w:rsid w:val="00712D83"/>
    <w:rsid w:val="0071679C"/>
    <w:rsid w:val="00723BF9"/>
    <w:rsid w:val="00731553"/>
    <w:rsid w:val="007323F7"/>
    <w:rsid w:val="00735675"/>
    <w:rsid w:val="0074189E"/>
    <w:rsid w:val="0076031A"/>
    <w:rsid w:val="00767BC6"/>
    <w:rsid w:val="00771292"/>
    <w:rsid w:val="007763A9"/>
    <w:rsid w:val="00776F2D"/>
    <w:rsid w:val="00783655"/>
    <w:rsid w:val="00783749"/>
    <w:rsid w:val="0079295C"/>
    <w:rsid w:val="007A1BD9"/>
    <w:rsid w:val="007A4EB0"/>
    <w:rsid w:val="007B0CB6"/>
    <w:rsid w:val="007C1D3B"/>
    <w:rsid w:val="007C25CA"/>
    <w:rsid w:val="007D1F2B"/>
    <w:rsid w:val="007E7854"/>
    <w:rsid w:val="00803119"/>
    <w:rsid w:val="00811337"/>
    <w:rsid w:val="00821C8A"/>
    <w:rsid w:val="00836E81"/>
    <w:rsid w:val="0084578A"/>
    <w:rsid w:val="0088063F"/>
    <w:rsid w:val="00886679"/>
    <w:rsid w:val="0089666E"/>
    <w:rsid w:val="008A164D"/>
    <w:rsid w:val="008D03A0"/>
    <w:rsid w:val="008F7CF5"/>
    <w:rsid w:val="0090078A"/>
    <w:rsid w:val="00925495"/>
    <w:rsid w:val="0093663A"/>
    <w:rsid w:val="0094550F"/>
    <w:rsid w:val="00946C9F"/>
    <w:rsid w:val="009524DC"/>
    <w:rsid w:val="00954974"/>
    <w:rsid w:val="0096143C"/>
    <w:rsid w:val="00961BAC"/>
    <w:rsid w:val="00972C27"/>
    <w:rsid w:val="0097463C"/>
    <w:rsid w:val="00977C72"/>
    <w:rsid w:val="0098412F"/>
    <w:rsid w:val="00985079"/>
    <w:rsid w:val="009933B3"/>
    <w:rsid w:val="009969E8"/>
    <w:rsid w:val="009B6926"/>
    <w:rsid w:val="009B696B"/>
    <w:rsid w:val="009C0B82"/>
    <w:rsid w:val="009C2AB3"/>
    <w:rsid w:val="009D1AD1"/>
    <w:rsid w:val="009D5063"/>
    <w:rsid w:val="009D58E2"/>
    <w:rsid w:val="00A06C78"/>
    <w:rsid w:val="00A07300"/>
    <w:rsid w:val="00A11B39"/>
    <w:rsid w:val="00A16033"/>
    <w:rsid w:val="00A162A3"/>
    <w:rsid w:val="00A20F55"/>
    <w:rsid w:val="00A212A1"/>
    <w:rsid w:val="00A21BEA"/>
    <w:rsid w:val="00A2466C"/>
    <w:rsid w:val="00A33A96"/>
    <w:rsid w:val="00A359C0"/>
    <w:rsid w:val="00A378A3"/>
    <w:rsid w:val="00A64C1A"/>
    <w:rsid w:val="00A722DB"/>
    <w:rsid w:val="00A82ED8"/>
    <w:rsid w:val="00A91919"/>
    <w:rsid w:val="00A91F1E"/>
    <w:rsid w:val="00AA0E72"/>
    <w:rsid w:val="00AA6638"/>
    <w:rsid w:val="00AB2799"/>
    <w:rsid w:val="00AB322F"/>
    <w:rsid w:val="00AD23CD"/>
    <w:rsid w:val="00AD33BB"/>
    <w:rsid w:val="00AE330D"/>
    <w:rsid w:val="00B04245"/>
    <w:rsid w:val="00B05217"/>
    <w:rsid w:val="00B10A6F"/>
    <w:rsid w:val="00B20A16"/>
    <w:rsid w:val="00B37EC8"/>
    <w:rsid w:val="00B41040"/>
    <w:rsid w:val="00B475E4"/>
    <w:rsid w:val="00B60A62"/>
    <w:rsid w:val="00B63C1C"/>
    <w:rsid w:val="00B6502E"/>
    <w:rsid w:val="00B66661"/>
    <w:rsid w:val="00B67923"/>
    <w:rsid w:val="00B714FF"/>
    <w:rsid w:val="00B73CC5"/>
    <w:rsid w:val="00B7797B"/>
    <w:rsid w:val="00B9392E"/>
    <w:rsid w:val="00B968FA"/>
    <w:rsid w:val="00BB1709"/>
    <w:rsid w:val="00BB61DE"/>
    <w:rsid w:val="00BB77A3"/>
    <w:rsid w:val="00BC3CFE"/>
    <w:rsid w:val="00BD49EF"/>
    <w:rsid w:val="00BD6406"/>
    <w:rsid w:val="00BD6FC1"/>
    <w:rsid w:val="00BF2F1C"/>
    <w:rsid w:val="00BF43FE"/>
    <w:rsid w:val="00C12285"/>
    <w:rsid w:val="00C21240"/>
    <w:rsid w:val="00C2566A"/>
    <w:rsid w:val="00C271BF"/>
    <w:rsid w:val="00C759B1"/>
    <w:rsid w:val="00C77DCE"/>
    <w:rsid w:val="00C86EF8"/>
    <w:rsid w:val="00CA5F72"/>
    <w:rsid w:val="00CC3CFA"/>
    <w:rsid w:val="00CD53B2"/>
    <w:rsid w:val="00CD6205"/>
    <w:rsid w:val="00CF5E2B"/>
    <w:rsid w:val="00CF7EF5"/>
    <w:rsid w:val="00D02A2C"/>
    <w:rsid w:val="00D06F51"/>
    <w:rsid w:val="00D12F17"/>
    <w:rsid w:val="00D26420"/>
    <w:rsid w:val="00D33839"/>
    <w:rsid w:val="00D3567D"/>
    <w:rsid w:val="00D4284F"/>
    <w:rsid w:val="00D527D4"/>
    <w:rsid w:val="00D52EA6"/>
    <w:rsid w:val="00D73CFD"/>
    <w:rsid w:val="00D76E02"/>
    <w:rsid w:val="00D83029"/>
    <w:rsid w:val="00D94AE1"/>
    <w:rsid w:val="00DA124A"/>
    <w:rsid w:val="00DA62A2"/>
    <w:rsid w:val="00DB6C00"/>
    <w:rsid w:val="00DC4922"/>
    <w:rsid w:val="00DD69B5"/>
    <w:rsid w:val="00DE600D"/>
    <w:rsid w:val="00DF2013"/>
    <w:rsid w:val="00DF3848"/>
    <w:rsid w:val="00E04BEE"/>
    <w:rsid w:val="00E16753"/>
    <w:rsid w:val="00E33FC1"/>
    <w:rsid w:val="00E341B6"/>
    <w:rsid w:val="00E5253E"/>
    <w:rsid w:val="00E54F4F"/>
    <w:rsid w:val="00E6031C"/>
    <w:rsid w:val="00E87FC4"/>
    <w:rsid w:val="00E9709E"/>
    <w:rsid w:val="00EA0317"/>
    <w:rsid w:val="00EB4E7B"/>
    <w:rsid w:val="00ED599F"/>
    <w:rsid w:val="00ED61E9"/>
    <w:rsid w:val="00EF149F"/>
    <w:rsid w:val="00EF22BC"/>
    <w:rsid w:val="00F12F8B"/>
    <w:rsid w:val="00F26722"/>
    <w:rsid w:val="00F337CB"/>
    <w:rsid w:val="00F42B5F"/>
    <w:rsid w:val="00F44217"/>
    <w:rsid w:val="00F45D19"/>
    <w:rsid w:val="00F601F7"/>
    <w:rsid w:val="00F61766"/>
    <w:rsid w:val="00F7034D"/>
    <w:rsid w:val="00F753D1"/>
    <w:rsid w:val="00F76FE1"/>
    <w:rsid w:val="00F86049"/>
    <w:rsid w:val="00F942BC"/>
    <w:rsid w:val="00F94C6B"/>
    <w:rsid w:val="00F95111"/>
    <w:rsid w:val="00FA27A7"/>
    <w:rsid w:val="00FA7532"/>
    <w:rsid w:val="00FB5668"/>
    <w:rsid w:val="00FC049D"/>
    <w:rsid w:val="00FC4363"/>
    <w:rsid w:val="00FC6226"/>
    <w:rsid w:val="00FC72C3"/>
    <w:rsid w:val="00FD40D5"/>
    <w:rsid w:val="00FE031F"/>
    <w:rsid w:val="00FE79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41B6"/>
    <w:rPr>
      <w:rFonts w:ascii="Calibri" w:eastAsia="Times New Roman" w:hAnsi="Calibri" w:cs="Times New Roman"/>
      <w:lang w:eastAsia="ru-RU"/>
    </w:rPr>
  </w:style>
  <w:style w:type="paragraph" w:styleId="1">
    <w:name w:val="heading 1"/>
    <w:basedOn w:val="a"/>
    <w:next w:val="a"/>
    <w:link w:val="10"/>
    <w:uiPriority w:val="9"/>
    <w:qFormat/>
    <w:rsid w:val="00E341B6"/>
    <w:pPr>
      <w:keepNext/>
      <w:spacing w:before="240" w:after="60"/>
      <w:outlineLvl w:val="0"/>
    </w:pPr>
    <w:rPr>
      <w:rFonts w:ascii="Cambria" w:hAnsi="Cambria"/>
      <w:b/>
      <w:bCs/>
      <w:kern w:val="32"/>
      <w:sz w:val="32"/>
      <w:szCs w:val="32"/>
    </w:rPr>
  </w:style>
  <w:style w:type="paragraph" w:styleId="2">
    <w:name w:val="heading 2"/>
    <w:basedOn w:val="a"/>
    <w:next w:val="a"/>
    <w:link w:val="20"/>
    <w:uiPriority w:val="9"/>
    <w:unhideWhenUsed/>
    <w:qFormat/>
    <w:rsid w:val="00E341B6"/>
    <w:pPr>
      <w:keepNext/>
      <w:spacing w:before="240" w:after="60"/>
      <w:outlineLvl w:val="1"/>
    </w:pPr>
    <w:rPr>
      <w:rFonts w:ascii="Cambria" w:hAnsi="Cambria"/>
      <w:b/>
      <w:bCs/>
      <w:i/>
      <w:iCs/>
      <w:sz w:val="28"/>
      <w:szCs w:val="28"/>
    </w:rPr>
  </w:style>
  <w:style w:type="paragraph" w:styleId="3">
    <w:name w:val="heading 3"/>
    <w:basedOn w:val="a"/>
    <w:next w:val="a"/>
    <w:link w:val="30"/>
    <w:uiPriority w:val="9"/>
    <w:semiHidden/>
    <w:unhideWhenUsed/>
    <w:qFormat/>
    <w:rsid w:val="00E341B6"/>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341B6"/>
    <w:rPr>
      <w:rFonts w:ascii="Cambria" w:eastAsia="Times New Roman" w:hAnsi="Cambria" w:cs="Times New Roman"/>
      <w:b/>
      <w:bCs/>
      <w:kern w:val="32"/>
      <w:sz w:val="32"/>
      <w:szCs w:val="32"/>
      <w:lang w:eastAsia="ru-RU"/>
    </w:rPr>
  </w:style>
  <w:style w:type="character" w:customStyle="1" w:styleId="20">
    <w:name w:val="Заголовок 2 Знак"/>
    <w:basedOn w:val="a0"/>
    <w:link w:val="2"/>
    <w:uiPriority w:val="9"/>
    <w:rsid w:val="00E341B6"/>
    <w:rPr>
      <w:rFonts w:ascii="Cambria" w:eastAsia="Times New Roman" w:hAnsi="Cambria" w:cs="Times New Roman"/>
      <w:b/>
      <w:bCs/>
      <w:i/>
      <w:iCs/>
      <w:sz w:val="28"/>
      <w:szCs w:val="28"/>
      <w:lang w:eastAsia="ru-RU"/>
    </w:rPr>
  </w:style>
  <w:style w:type="character" w:customStyle="1" w:styleId="30">
    <w:name w:val="Заголовок 3 Знак"/>
    <w:basedOn w:val="a0"/>
    <w:link w:val="3"/>
    <w:uiPriority w:val="9"/>
    <w:semiHidden/>
    <w:rsid w:val="00E341B6"/>
    <w:rPr>
      <w:rFonts w:asciiTheme="majorHAnsi" w:eastAsiaTheme="majorEastAsia" w:hAnsiTheme="majorHAnsi" w:cstheme="majorBidi"/>
      <w:b/>
      <w:bCs/>
      <w:color w:val="4F81BD" w:themeColor="accent1"/>
      <w:lang w:eastAsia="ru-RU"/>
    </w:rPr>
  </w:style>
  <w:style w:type="paragraph" w:styleId="a3">
    <w:name w:val="List Paragraph"/>
    <w:aliases w:val="2 Спс точк,Имя Рисунка,List Paragraph"/>
    <w:basedOn w:val="a"/>
    <w:link w:val="a4"/>
    <w:uiPriority w:val="34"/>
    <w:qFormat/>
    <w:rsid w:val="00E341B6"/>
    <w:pPr>
      <w:ind w:left="720"/>
      <w:contextualSpacing/>
    </w:pPr>
  </w:style>
  <w:style w:type="paragraph" w:styleId="a5">
    <w:name w:val="footer"/>
    <w:basedOn w:val="a"/>
    <w:link w:val="a6"/>
    <w:uiPriority w:val="99"/>
    <w:unhideWhenUsed/>
    <w:rsid w:val="00E341B6"/>
    <w:pPr>
      <w:tabs>
        <w:tab w:val="center" w:pos="4677"/>
        <w:tab w:val="right" w:pos="9355"/>
      </w:tabs>
      <w:spacing w:after="0" w:line="240" w:lineRule="auto"/>
    </w:pPr>
  </w:style>
  <w:style w:type="character" w:customStyle="1" w:styleId="a6">
    <w:name w:val="Нижний колонтитул Знак"/>
    <w:basedOn w:val="a0"/>
    <w:link w:val="a5"/>
    <w:uiPriority w:val="99"/>
    <w:rsid w:val="00E341B6"/>
    <w:rPr>
      <w:rFonts w:ascii="Calibri" w:eastAsia="Times New Roman" w:hAnsi="Calibri" w:cs="Times New Roman"/>
      <w:lang w:eastAsia="ru-RU"/>
    </w:rPr>
  </w:style>
  <w:style w:type="character" w:customStyle="1" w:styleId="a7">
    <w:name w:val="Текст выноски Знак"/>
    <w:basedOn w:val="a0"/>
    <w:link w:val="a8"/>
    <w:uiPriority w:val="99"/>
    <w:semiHidden/>
    <w:rsid w:val="00E341B6"/>
    <w:rPr>
      <w:rFonts w:ascii="Tahoma" w:eastAsia="Times New Roman" w:hAnsi="Tahoma" w:cs="Tahoma"/>
      <w:sz w:val="16"/>
      <w:szCs w:val="16"/>
      <w:lang w:eastAsia="ru-RU"/>
    </w:rPr>
  </w:style>
  <w:style w:type="paragraph" w:styleId="a8">
    <w:name w:val="Balloon Text"/>
    <w:basedOn w:val="a"/>
    <w:link w:val="a7"/>
    <w:uiPriority w:val="99"/>
    <w:semiHidden/>
    <w:unhideWhenUsed/>
    <w:rsid w:val="00E341B6"/>
    <w:pPr>
      <w:spacing w:after="0" w:line="240" w:lineRule="auto"/>
    </w:pPr>
    <w:rPr>
      <w:rFonts w:ascii="Tahoma" w:hAnsi="Tahoma" w:cs="Tahoma"/>
      <w:sz w:val="16"/>
      <w:szCs w:val="16"/>
    </w:rPr>
  </w:style>
  <w:style w:type="character" w:customStyle="1" w:styleId="11">
    <w:name w:val="Текст выноски Знак1"/>
    <w:basedOn w:val="a0"/>
    <w:uiPriority w:val="99"/>
    <w:semiHidden/>
    <w:rsid w:val="00E341B6"/>
    <w:rPr>
      <w:rFonts w:ascii="Tahoma" w:eastAsia="Times New Roman" w:hAnsi="Tahoma" w:cs="Tahoma"/>
      <w:sz w:val="16"/>
      <w:szCs w:val="16"/>
      <w:lang w:eastAsia="ru-RU"/>
    </w:rPr>
  </w:style>
  <w:style w:type="paragraph" w:styleId="31">
    <w:name w:val="Body Text 3"/>
    <w:basedOn w:val="a"/>
    <w:link w:val="32"/>
    <w:rsid w:val="00E341B6"/>
    <w:pPr>
      <w:spacing w:after="120" w:line="240" w:lineRule="auto"/>
      <w:jc w:val="both"/>
    </w:pPr>
    <w:rPr>
      <w:rFonts w:ascii="Times New Roman" w:hAnsi="Times New Roman"/>
      <w:sz w:val="16"/>
      <w:szCs w:val="16"/>
    </w:rPr>
  </w:style>
  <w:style w:type="character" w:customStyle="1" w:styleId="32">
    <w:name w:val="Основной текст 3 Знак"/>
    <w:basedOn w:val="a0"/>
    <w:link w:val="31"/>
    <w:rsid w:val="00E341B6"/>
    <w:rPr>
      <w:rFonts w:ascii="Times New Roman" w:eastAsia="Times New Roman" w:hAnsi="Times New Roman" w:cs="Times New Roman"/>
      <w:sz w:val="16"/>
      <w:szCs w:val="16"/>
      <w:lang w:eastAsia="ru-RU"/>
    </w:rPr>
  </w:style>
  <w:style w:type="paragraph" w:styleId="a9">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E341B6"/>
    <w:pPr>
      <w:widowControl w:val="0"/>
      <w:autoSpaceDE w:val="0"/>
      <w:autoSpaceDN w:val="0"/>
      <w:adjustRightInd w:val="0"/>
      <w:spacing w:after="0" w:line="240" w:lineRule="auto"/>
    </w:pPr>
    <w:rPr>
      <w:rFonts w:ascii="Times New Roman" w:hAnsi="Times New Roman"/>
      <w:sz w:val="20"/>
      <w:szCs w:val="20"/>
      <w:lang w:val="x-none"/>
    </w:rPr>
  </w:style>
  <w:style w:type="character" w:customStyle="1" w:styleId="aa">
    <w:name w:val="Текст сноски Знак"/>
    <w:basedOn w:val="a0"/>
    <w:uiPriority w:val="99"/>
    <w:semiHidden/>
    <w:rsid w:val="00E341B6"/>
    <w:rPr>
      <w:rFonts w:ascii="Calibri" w:eastAsia="Times New Roman" w:hAnsi="Calibri" w:cs="Times New Roman"/>
      <w:sz w:val="20"/>
      <w:szCs w:val="20"/>
      <w:lang w:eastAsia="ru-RU"/>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9"/>
    <w:locked/>
    <w:rsid w:val="00E341B6"/>
    <w:rPr>
      <w:rFonts w:ascii="Times New Roman" w:eastAsia="Times New Roman" w:hAnsi="Times New Roman" w:cs="Times New Roman"/>
      <w:sz w:val="20"/>
      <w:szCs w:val="20"/>
      <w:lang w:val="x-none" w:eastAsia="ru-RU"/>
    </w:rPr>
  </w:style>
  <w:style w:type="character" w:styleId="ab">
    <w:name w:val="footnote reference"/>
    <w:rsid w:val="00E341B6"/>
    <w:rPr>
      <w:vertAlign w:val="superscript"/>
    </w:rPr>
  </w:style>
  <w:style w:type="paragraph" w:styleId="ac">
    <w:name w:val="Normal (Web)"/>
    <w:basedOn w:val="a"/>
    <w:uiPriority w:val="99"/>
    <w:unhideWhenUsed/>
    <w:rsid w:val="00E341B6"/>
    <w:pPr>
      <w:spacing w:before="100" w:beforeAutospacing="1" w:after="100" w:afterAutospacing="1" w:line="240" w:lineRule="auto"/>
    </w:pPr>
    <w:rPr>
      <w:rFonts w:ascii="Times New Roman" w:hAnsi="Times New Roman"/>
      <w:sz w:val="24"/>
      <w:szCs w:val="24"/>
    </w:rPr>
  </w:style>
  <w:style w:type="paragraph" w:customStyle="1" w:styleId="Default">
    <w:name w:val="Default"/>
    <w:rsid w:val="00E341B6"/>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d">
    <w:name w:val="Title"/>
    <w:basedOn w:val="a"/>
    <w:link w:val="ae"/>
    <w:qFormat/>
    <w:rsid w:val="00E341B6"/>
    <w:pPr>
      <w:spacing w:after="0" w:line="240" w:lineRule="auto"/>
      <w:jc w:val="center"/>
    </w:pPr>
    <w:rPr>
      <w:rFonts w:ascii="Times New Roman" w:hAnsi="Times New Roman"/>
      <w:b/>
      <w:sz w:val="28"/>
      <w:szCs w:val="20"/>
    </w:rPr>
  </w:style>
  <w:style w:type="character" w:customStyle="1" w:styleId="ae">
    <w:name w:val="Название Знак"/>
    <w:basedOn w:val="a0"/>
    <w:link w:val="ad"/>
    <w:rsid w:val="00E341B6"/>
    <w:rPr>
      <w:rFonts w:ascii="Times New Roman" w:eastAsia="Times New Roman" w:hAnsi="Times New Roman" w:cs="Times New Roman"/>
      <w:b/>
      <w:sz w:val="28"/>
      <w:szCs w:val="20"/>
      <w:lang w:eastAsia="ru-RU"/>
    </w:rPr>
  </w:style>
  <w:style w:type="paragraph" w:styleId="22">
    <w:name w:val="Body Text 2"/>
    <w:basedOn w:val="a"/>
    <w:link w:val="23"/>
    <w:uiPriority w:val="99"/>
    <w:semiHidden/>
    <w:unhideWhenUsed/>
    <w:rsid w:val="00E341B6"/>
    <w:pPr>
      <w:spacing w:after="120" w:line="480" w:lineRule="auto"/>
    </w:pPr>
  </w:style>
  <w:style w:type="character" w:customStyle="1" w:styleId="23">
    <w:name w:val="Основной текст 2 Знак"/>
    <w:basedOn w:val="a0"/>
    <w:link w:val="22"/>
    <w:uiPriority w:val="99"/>
    <w:semiHidden/>
    <w:rsid w:val="00E341B6"/>
    <w:rPr>
      <w:rFonts w:ascii="Calibri" w:eastAsia="Times New Roman" w:hAnsi="Calibri" w:cs="Times New Roman"/>
      <w:lang w:eastAsia="ru-RU"/>
    </w:rPr>
  </w:style>
  <w:style w:type="character" w:styleId="af">
    <w:name w:val="Hyperlink"/>
    <w:uiPriority w:val="99"/>
    <w:unhideWhenUsed/>
    <w:rsid w:val="00E341B6"/>
    <w:rPr>
      <w:color w:val="0000FF"/>
      <w:u w:val="single"/>
    </w:rPr>
  </w:style>
  <w:style w:type="character" w:customStyle="1" w:styleId="24">
    <w:name w:val="Основной текст (2)_"/>
    <w:link w:val="25"/>
    <w:rsid w:val="00E341B6"/>
    <w:rPr>
      <w:rFonts w:ascii="Times New Roman" w:eastAsia="Times New Roman" w:hAnsi="Times New Roman"/>
      <w:sz w:val="28"/>
      <w:szCs w:val="28"/>
      <w:shd w:val="clear" w:color="auto" w:fill="FFFFFF"/>
    </w:rPr>
  </w:style>
  <w:style w:type="paragraph" w:customStyle="1" w:styleId="25">
    <w:name w:val="Основной текст (2)"/>
    <w:basedOn w:val="a"/>
    <w:link w:val="24"/>
    <w:rsid w:val="00E341B6"/>
    <w:pPr>
      <w:widowControl w:val="0"/>
      <w:shd w:val="clear" w:color="auto" w:fill="FFFFFF"/>
      <w:spacing w:after="0" w:line="317" w:lineRule="exact"/>
      <w:ind w:hanging="380"/>
    </w:pPr>
    <w:rPr>
      <w:rFonts w:ascii="Times New Roman" w:hAnsi="Times New Roman" w:cstheme="minorBidi"/>
      <w:sz w:val="28"/>
      <w:szCs w:val="28"/>
      <w:lang w:eastAsia="en-US"/>
    </w:rPr>
  </w:style>
  <w:style w:type="paragraph" w:customStyle="1" w:styleId="Style70">
    <w:name w:val="Style70"/>
    <w:basedOn w:val="a"/>
    <w:uiPriority w:val="99"/>
    <w:rsid w:val="00E341B6"/>
    <w:pPr>
      <w:widowControl w:val="0"/>
      <w:autoSpaceDE w:val="0"/>
      <w:autoSpaceDN w:val="0"/>
      <w:adjustRightInd w:val="0"/>
      <w:spacing w:after="0" w:line="322" w:lineRule="exact"/>
      <w:jc w:val="center"/>
    </w:pPr>
    <w:rPr>
      <w:rFonts w:ascii="Courier New" w:hAnsi="Courier New" w:cs="Courier New"/>
      <w:sz w:val="24"/>
      <w:szCs w:val="24"/>
    </w:rPr>
  </w:style>
  <w:style w:type="character" w:customStyle="1" w:styleId="FontStyle88">
    <w:name w:val="Font Style88"/>
    <w:uiPriority w:val="99"/>
    <w:rsid w:val="00E341B6"/>
    <w:rPr>
      <w:rFonts w:ascii="Times New Roman" w:hAnsi="Times New Roman" w:cs="Times New Roman"/>
      <w:b/>
      <w:bCs/>
      <w:i/>
      <w:iCs/>
      <w:sz w:val="24"/>
      <w:szCs w:val="24"/>
    </w:rPr>
  </w:style>
  <w:style w:type="paragraph" w:customStyle="1" w:styleId="Style1">
    <w:name w:val="Style1"/>
    <w:basedOn w:val="a"/>
    <w:uiPriority w:val="99"/>
    <w:rsid w:val="00E341B6"/>
    <w:pPr>
      <w:widowControl w:val="0"/>
      <w:autoSpaceDE w:val="0"/>
      <w:autoSpaceDN w:val="0"/>
      <w:adjustRightInd w:val="0"/>
      <w:spacing w:after="0" w:line="240" w:lineRule="auto"/>
    </w:pPr>
    <w:rPr>
      <w:rFonts w:ascii="Courier New" w:hAnsi="Courier New" w:cs="Courier New"/>
      <w:sz w:val="24"/>
      <w:szCs w:val="24"/>
    </w:rPr>
  </w:style>
  <w:style w:type="paragraph" w:customStyle="1" w:styleId="Style47">
    <w:name w:val="Style47"/>
    <w:basedOn w:val="a"/>
    <w:uiPriority w:val="99"/>
    <w:rsid w:val="00E341B6"/>
    <w:pPr>
      <w:widowControl w:val="0"/>
      <w:autoSpaceDE w:val="0"/>
      <w:autoSpaceDN w:val="0"/>
      <w:adjustRightInd w:val="0"/>
      <w:spacing w:after="0" w:line="370" w:lineRule="exact"/>
      <w:ind w:firstLine="701"/>
      <w:jc w:val="both"/>
    </w:pPr>
    <w:rPr>
      <w:rFonts w:ascii="Courier New" w:hAnsi="Courier New" w:cs="Courier New"/>
      <w:sz w:val="24"/>
      <w:szCs w:val="24"/>
    </w:rPr>
  </w:style>
  <w:style w:type="paragraph" w:customStyle="1" w:styleId="Style74">
    <w:name w:val="Style74"/>
    <w:basedOn w:val="a"/>
    <w:uiPriority w:val="99"/>
    <w:rsid w:val="00E341B6"/>
    <w:pPr>
      <w:widowControl w:val="0"/>
      <w:autoSpaceDE w:val="0"/>
      <w:autoSpaceDN w:val="0"/>
      <w:adjustRightInd w:val="0"/>
      <w:spacing w:after="0" w:line="322" w:lineRule="exact"/>
      <w:ind w:firstLine="715"/>
    </w:pPr>
    <w:rPr>
      <w:rFonts w:ascii="Courier New" w:hAnsi="Courier New" w:cs="Courier New"/>
      <w:sz w:val="24"/>
      <w:szCs w:val="24"/>
    </w:rPr>
  </w:style>
  <w:style w:type="character" w:customStyle="1" w:styleId="FontStyle90">
    <w:name w:val="Font Style90"/>
    <w:uiPriority w:val="99"/>
    <w:rsid w:val="00E341B6"/>
    <w:rPr>
      <w:rFonts w:ascii="Times New Roman" w:hAnsi="Times New Roman" w:cs="Times New Roman"/>
      <w:sz w:val="24"/>
      <w:szCs w:val="24"/>
    </w:rPr>
  </w:style>
  <w:style w:type="paragraph" w:customStyle="1" w:styleId="Style31">
    <w:name w:val="Style31"/>
    <w:basedOn w:val="a"/>
    <w:uiPriority w:val="99"/>
    <w:rsid w:val="00E341B6"/>
    <w:pPr>
      <w:widowControl w:val="0"/>
      <w:autoSpaceDE w:val="0"/>
      <w:autoSpaceDN w:val="0"/>
      <w:adjustRightInd w:val="0"/>
      <w:spacing w:after="0" w:line="322" w:lineRule="exact"/>
    </w:pPr>
    <w:rPr>
      <w:rFonts w:ascii="Courier New" w:hAnsi="Courier New" w:cs="Courier New"/>
      <w:sz w:val="24"/>
      <w:szCs w:val="24"/>
    </w:rPr>
  </w:style>
  <w:style w:type="paragraph" w:customStyle="1" w:styleId="Style17">
    <w:name w:val="Style17"/>
    <w:basedOn w:val="a"/>
    <w:uiPriority w:val="99"/>
    <w:rsid w:val="00E341B6"/>
    <w:pPr>
      <w:widowControl w:val="0"/>
      <w:autoSpaceDE w:val="0"/>
      <w:autoSpaceDN w:val="0"/>
      <w:adjustRightInd w:val="0"/>
      <w:spacing w:after="0" w:line="323" w:lineRule="exact"/>
      <w:ind w:firstLine="936"/>
      <w:jc w:val="both"/>
    </w:pPr>
    <w:rPr>
      <w:rFonts w:ascii="Courier New" w:hAnsi="Courier New" w:cs="Courier New"/>
      <w:sz w:val="24"/>
      <w:szCs w:val="24"/>
    </w:rPr>
  </w:style>
  <w:style w:type="paragraph" w:customStyle="1" w:styleId="Style49">
    <w:name w:val="Style49"/>
    <w:basedOn w:val="a"/>
    <w:uiPriority w:val="99"/>
    <w:rsid w:val="00E341B6"/>
    <w:pPr>
      <w:widowControl w:val="0"/>
      <w:autoSpaceDE w:val="0"/>
      <w:autoSpaceDN w:val="0"/>
      <w:adjustRightInd w:val="0"/>
      <w:spacing w:after="0" w:line="370" w:lineRule="exact"/>
      <w:jc w:val="both"/>
    </w:pPr>
    <w:rPr>
      <w:rFonts w:ascii="Courier New" w:hAnsi="Courier New" w:cs="Courier New"/>
      <w:sz w:val="24"/>
      <w:szCs w:val="24"/>
    </w:rPr>
  </w:style>
  <w:style w:type="paragraph" w:styleId="26">
    <w:name w:val="Body Text Indent 2"/>
    <w:basedOn w:val="a"/>
    <w:link w:val="27"/>
    <w:uiPriority w:val="99"/>
    <w:unhideWhenUsed/>
    <w:rsid w:val="00E341B6"/>
    <w:pPr>
      <w:spacing w:after="120" w:line="480" w:lineRule="auto"/>
      <w:ind w:left="283"/>
    </w:pPr>
  </w:style>
  <w:style w:type="character" w:customStyle="1" w:styleId="27">
    <w:name w:val="Основной текст с отступом 2 Знак"/>
    <w:basedOn w:val="a0"/>
    <w:link w:val="26"/>
    <w:uiPriority w:val="99"/>
    <w:rsid w:val="00E341B6"/>
    <w:rPr>
      <w:rFonts w:ascii="Calibri" w:eastAsia="Times New Roman" w:hAnsi="Calibri" w:cs="Times New Roman"/>
      <w:lang w:eastAsia="ru-RU"/>
    </w:rPr>
  </w:style>
  <w:style w:type="paragraph" w:customStyle="1" w:styleId="Style15">
    <w:name w:val="Style15"/>
    <w:basedOn w:val="a"/>
    <w:uiPriority w:val="99"/>
    <w:rsid w:val="00E341B6"/>
    <w:pPr>
      <w:widowControl w:val="0"/>
      <w:autoSpaceDE w:val="0"/>
      <w:autoSpaceDN w:val="0"/>
      <w:adjustRightInd w:val="0"/>
      <w:spacing w:after="0" w:line="276" w:lineRule="exact"/>
      <w:ind w:firstLine="312"/>
    </w:pPr>
    <w:rPr>
      <w:rFonts w:ascii="Courier New" w:hAnsi="Courier New" w:cs="Courier New"/>
      <w:sz w:val="24"/>
      <w:szCs w:val="24"/>
    </w:rPr>
  </w:style>
  <w:style w:type="paragraph" w:customStyle="1" w:styleId="Style46">
    <w:name w:val="Style46"/>
    <w:basedOn w:val="a"/>
    <w:uiPriority w:val="99"/>
    <w:rsid w:val="00E341B6"/>
    <w:pPr>
      <w:widowControl w:val="0"/>
      <w:autoSpaceDE w:val="0"/>
      <w:autoSpaceDN w:val="0"/>
      <w:adjustRightInd w:val="0"/>
      <w:spacing w:after="0" w:line="370" w:lineRule="exact"/>
      <w:ind w:firstLine="710"/>
      <w:jc w:val="both"/>
    </w:pPr>
    <w:rPr>
      <w:rFonts w:ascii="Courier New" w:hAnsi="Courier New" w:cs="Courier New"/>
      <w:sz w:val="24"/>
      <w:szCs w:val="24"/>
    </w:rPr>
  </w:style>
  <w:style w:type="paragraph" w:customStyle="1" w:styleId="Style35">
    <w:name w:val="Style35"/>
    <w:basedOn w:val="a"/>
    <w:uiPriority w:val="99"/>
    <w:rsid w:val="00E341B6"/>
    <w:pPr>
      <w:widowControl w:val="0"/>
      <w:autoSpaceDE w:val="0"/>
      <w:autoSpaceDN w:val="0"/>
      <w:adjustRightInd w:val="0"/>
      <w:spacing w:after="0" w:line="240" w:lineRule="auto"/>
    </w:pPr>
    <w:rPr>
      <w:rFonts w:ascii="Courier New" w:hAnsi="Courier New" w:cs="Courier New"/>
      <w:sz w:val="24"/>
      <w:szCs w:val="24"/>
    </w:rPr>
  </w:style>
  <w:style w:type="character" w:customStyle="1" w:styleId="FontStyle87">
    <w:name w:val="Font Style87"/>
    <w:uiPriority w:val="99"/>
    <w:rsid w:val="00E341B6"/>
    <w:rPr>
      <w:rFonts w:ascii="Times New Roman" w:hAnsi="Times New Roman" w:cs="Times New Roman"/>
      <w:i/>
      <w:iCs/>
      <w:sz w:val="24"/>
      <w:szCs w:val="24"/>
    </w:rPr>
  </w:style>
  <w:style w:type="paragraph" w:customStyle="1" w:styleId="Style10">
    <w:name w:val="Style10"/>
    <w:basedOn w:val="a"/>
    <w:uiPriority w:val="99"/>
    <w:rsid w:val="00E341B6"/>
    <w:pPr>
      <w:widowControl w:val="0"/>
      <w:autoSpaceDE w:val="0"/>
      <w:autoSpaceDN w:val="0"/>
      <w:adjustRightInd w:val="0"/>
      <w:spacing w:after="0" w:line="323" w:lineRule="exact"/>
      <w:jc w:val="center"/>
    </w:pPr>
    <w:rPr>
      <w:rFonts w:ascii="Courier New" w:hAnsi="Courier New" w:cs="Courier New"/>
      <w:sz w:val="24"/>
      <w:szCs w:val="24"/>
    </w:rPr>
  </w:style>
  <w:style w:type="paragraph" w:customStyle="1" w:styleId="Style26">
    <w:name w:val="Style26"/>
    <w:basedOn w:val="a"/>
    <w:uiPriority w:val="99"/>
    <w:rsid w:val="00E341B6"/>
    <w:pPr>
      <w:widowControl w:val="0"/>
      <w:autoSpaceDE w:val="0"/>
      <w:autoSpaceDN w:val="0"/>
      <w:adjustRightInd w:val="0"/>
      <w:spacing w:after="0" w:line="322" w:lineRule="exact"/>
      <w:ind w:firstLine="432"/>
      <w:jc w:val="both"/>
    </w:pPr>
    <w:rPr>
      <w:rFonts w:ascii="Courier New" w:hAnsi="Courier New" w:cs="Courier New"/>
      <w:sz w:val="24"/>
      <w:szCs w:val="24"/>
    </w:rPr>
  </w:style>
  <w:style w:type="paragraph" w:customStyle="1" w:styleId="Style41">
    <w:name w:val="Style41"/>
    <w:basedOn w:val="a"/>
    <w:uiPriority w:val="99"/>
    <w:rsid w:val="00E341B6"/>
    <w:pPr>
      <w:widowControl w:val="0"/>
      <w:autoSpaceDE w:val="0"/>
      <w:autoSpaceDN w:val="0"/>
      <w:adjustRightInd w:val="0"/>
      <w:spacing w:after="0" w:line="322" w:lineRule="exact"/>
      <w:ind w:hanging="360"/>
      <w:jc w:val="both"/>
    </w:pPr>
    <w:rPr>
      <w:rFonts w:ascii="Courier New" w:hAnsi="Courier New" w:cs="Courier New"/>
      <w:sz w:val="24"/>
      <w:szCs w:val="24"/>
    </w:rPr>
  </w:style>
  <w:style w:type="character" w:customStyle="1" w:styleId="FontStyle91">
    <w:name w:val="Font Style91"/>
    <w:uiPriority w:val="99"/>
    <w:rsid w:val="00E341B6"/>
    <w:rPr>
      <w:rFonts w:ascii="Times New Roman" w:hAnsi="Times New Roman" w:cs="Times New Roman"/>
      <w:b/>
      <w:bCs/>
      <w:sz w:val="24"/>
      <w:szCs w:val="24"/>
    </w:rPr>
  </w:style>
  <w:style w:type="paragraph" w:customStyle="1" w:styleId="Style33">
    <w:name w:val="Style33"/>
    <w:basedOn w:val="a"/>
    <w:uiPriority w:val="99"/>
    <w:rsid w:val="00E341B6"/>
    <w:pPr>
      <w:widowControl w:val="0"/>
      <w:autoSpaceDE w:val="0"/>
      <w:autoSpaceDN w:val="0"/>
      <w:adjustRightInd w:val="0"/>
      <w:spacing w:after="0" w:line="322" w:lineRule="exact"/>
      <w:ind w:firstLine="557"/>
      <w:jc w:val="both"/>
    </w:pPr>
    <w:rPr>
      <w:rFonts w:ascii="Courier New" w:hAnsi="Courier New" w:cs="Courier New"/>
      <w:sz w:val="24"/>
      <w:szCs w:val="24"/>
    </w:rPr>
  </w:style>
  <w:style w:type="paragraph" w:customStyle="1" w:styleId="Style42">
    <w:name w:val="Style42"/>
    <w:basedOn w:val="a"/>
    <w:uiPriority w:val="99"/>
    <w:rsid w:val="00E341B6"/>
    <w:pPr>
      <w:widowControl w:val="0"/>
      <w:autoSpaceDE w:val="0"/>
      <w:autoSpaceDN w:val="0"/>
      <w:adjustRightInd w:val="0"/>
      <w:spacing w:after="0" w:line="322" w:lineRule="exact"/>
    </w:pPr>
    <w:rPr>
      <w:rFonts w:ascii="Courier New" w:hAnsi="Courier New" w:cs="Courier New"/>
      <w:sz w:val="24"/>
      <w:szCs w:val="24"/>
    </w:rPr>
  </w:style>
  <w:style w:type="paragraph" w:customStyle="1" w:styleId="Style43">
    <w:name w:val="Style43"/>
    <w:basedOn w:val="a"/>
    <w:uiPriority w:val="99"/>
    <w:rsid w:val="00E341B6"/>
    <w:pPr>
      <w:widowControl w:val="0"/>
      <w:autoSpaceDE w:val="0"/>
      <w:autoSpaceDN w:val="0"/>
      <w:adjustRightInd w:val="0"/>
      <w:spacing w:after="0" w:line="322" w:lineRule="exact"/>
      <w:ind w:firstLine="576"/>
      <w:jc w:val="both"/>
    </w:pPr>
    <w:rPr>
      <w:rFonts w:ascii="Courier New" w:hAnsi="Courier New" w:cs="Courier New"/>
      <w:sz w:val="24"/>
      <w:szCs w:val="24"/>
    </w:rPr>
  </w:style>
  <w:style w:type="paragraph" w:customStyle="1" w:styleId="Style52">
    <w:name w:val="Style52"/>
    <w:basedOn w:val="a"/>
    <w:uiPriority w:val="99"/>
    <w:rsid w:val="00E341B6"/>
    <w:pPr>
      <w:widowControl w:val="0"/>
      <w:autoSpaceDE w:val="0"/>
      <w:autoSpaceDN w:val="0"/>
      <w:adjustRightInd w:val="0"/>
      <w:spacing w:after="0" w:line="322" w:lineRule="exact"/>
      <w:ind w:hanging="326"/>
      <w:jc w:val="both"/>
    </w:pPr>
    <w:rPr>
      <w:rFonts w:ascii="Courier New" w:hAnsi="Courier New" w:cs="Courier New"/>
      <w:sz w:val="24"/>
      <w:szCs w:val="24"/>
    </w:rPr>
  </w:style>
  <w:style w:type="paragraph" w:customStyle="1" w:styleId="Style71">
    <w:name w:val="Style71"/>
    <w:basedOn w:val="a"/>
    <w:uiPriority w:val="99"/>
    <w:rsid w:val="00E341B6"/>
    <w:pPr>
      <w:widowControl w:val="0"/>
      <w:autoSpaceDE w:val="0"/>
      <w:autoSpaceDN w:val="0"/>
      <w:adjustRightInd w:val="0"/>
      <w:spacing w:after="0" w:line="322" w:lineRule="exact"/>
      <w:ind w:firstLine="355"/>
    </w:pPr>
    <w:rPr>
      <w:rFonts w:ascii="Courier New" w:hAnsi="Courier New" w:cs="Courier New"/>
      <w:sz w:val="24"/>
      <w:szCs w:val="24"/>
    </w:rPr>
  </w:style>
  <w:style w:type="paragraph" w:styleId="28">
    <w:name w:val="toc 2"/>
    <w:basedOn w:val="a"/>
    <w:next w:val="a"/>
    <w:autoRedefine/>
    <w:uiPriority w:val="39"/>
    <w:unhideWhenUsed/>
    <w:rsid w:val="00E341B6"/>
    <w:pPr>
      <w:ind w:left="220"/>
    </w:pPr>
  </w:style>
  <w:style w:type="paragraph" w:styleId="12">
    <w:name w:val="toc 1"/>
    <w:basedOn w:val="a"/>
    <w:next w:val="a"/>
    <w:autoRedefine/>
    <w:uiPriority w:val="39"/>
    <w:unhideWhenUsed/>
    <w:rsid w:val="00E341B6"/>
    <w:pPr>
      <w:tabs>
        <w:tab w:val="right" w:leader="dot" w:pos="9345"/>
      </w:tabs>
      <w:spacing w:line="240" w:lineRule="auto"/>
    </w:pPr>
  </w:style>
  <w:style w:type="paragraph" w:styleId="33">
    <w:name w:val="Body Text Indent 3"/>
    <w:basedOn w:val="a"/>
    <w:link w:val="34"/>
    <w:uiPriority w:val="99"/>
    <w:semiHidden/>
    <w:unhideWhenUsed/>
    <w:rsid w:val="00E341B6"/>
    <w:pPr>
      <w:spacing w:after="120"/>
      <w:ind w:left="283"/>
    </w:pPr>
    <w:rPr>
      <w:sz w:val="16"/>
      <w:szCs w:val="16"/>
    </w:rPr>
  </w:style>
  <w:style w:type="character" w:customStyle="1" w:styleId="34">
    <w:name w:val="Основной текст с отступом 3 Знак"/>
    <w:basedOn w:val="a0"/>
    <w:link w:val="33"/>
    <w:uiPriority w:val="99"/>
    <w:semiHidden/>
    <w:rsid w:val="00E341B6"/>
    <w:rPr>
      <w:rFonts w:ascii="Calibri" w:eastAsia="Times New Roman" w:hAnsi="Calibri" w:cs="Times New Roman"/>
      <w:sz w:val="16"/>
      <w:szCs w:val="16"/>
      <w:lang w:eastAsia="ru-RU"/>
    </w:rPr>
  </w:style>
  <w:style w:type="character" w:customStyle="1" w:styleId="FontStyle93">
    <w:name w:val="Font Style93"/>
    <w:rsid w:val="00E341B6"/>
    <w:rPr>
      <w:rFonts w:ascii="Times New Roman" w:hAnsi="Times New Roman"/>
      <w:b/>
      <w:sz w:val="20"/>
    </w:rPr>
  </w:style>
  <w:style w:type="table" w:styleId="af0">
    <w:name w:val="Table Grid"/>
    <w:basedOn w:val="a1"/>
    <w:uiPriority w:val="39"/>
    <w:rsid w:val="00E341B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FollowedHyperlink"/>
    <w:basedOn w:val="a0"/>
    <w:uiPriority w:val="99"/>
    <w:semiHidden/>
    <w:unhideWhenUsed/>
    <w:rsid w:val="00E341B6"/>
    <w:rPr>
      <w:color w:val="800080" w:themeColor="followedHyperlink"/>
      <w:u w:val="single"/>
    </w:rPr>
  </w:style>
  <w:style w:type="character" w:customStyle="1" w:styleId="tlid-translation">
    <w:name w:val="tlid-translation"/>
    <w:basedOn w:val="a0"/>
    <w:rsid w:val="00E341B6"/>
  </w:style>
  <w:style w:type="paragraph" w:customStyle="1" w:styleId="ConsPlusNormal">
    <w:name w:val="ConsPlusNormal"/>
    <w:rsid w:val="00E341B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Style2">
    <w:name w:val="Style2"/>
    <w:basedOn w:val="a"/>
    <w:rsid w:val="00E341B6"/>
    <w:pPr>
      <w:widowControl w:val="0"/>
      <w:autoSpaceDE w:val="0"/>
      <w:autoSpaceDN w:val="0"/>
      <w:adjustRightInd w:val="0"/>
      <w:spacing w:after="0" w:line="484" w:lineRule="exact"/>
      <w:ind w:firstLine="715"/>
      <w:jc w:val="both"/>
    </w:pPr>
    <w:rPr>
      <w:rFonts w:ascii="Times New Roman" w:hAnsi="Times New Roman"/>
      <w:sz w:val="24"/>
      <w:szCs w:val="24"/>
    </w:rPr>
  </w:style>
  <w:style w:type="character" w:customStyle="1" w:styleId="FontStyle12">
    <w:name w:val="Font Style12"/>
    <w:rsid w:val="00E341B6"/>
    <w:rPr>
      <w:rFonts w:ascii="Times New Roman" w:hAnsi="Times New Roman" w:cs="Times New Roman"/>
      <w:sz w:val="26"/>
      <w:szCs w:val="26"/>
    </w:rPr>
  </w:style>
  <w:style w:type="character" w:customStyle="1" w:styleId="a4">
    <w:name w:val="Абзац списка Знак"/>
    <w:aliases w:val="2 Спс точк Знак,Имя Рисунка Знак,List Paragraph Знак"/>
    <w:link w:val="a3"/>
    <w:uiPriority w:val="34"/>
    <w:locked/>
    <w:rsid w:val="00E341B6"/>
    <w:rPr>
      <w:rFonts w:ascii="Calibri" w:eastAsia="Times New Roman" w:hAnsi="Calibri" w:cs="Times New Roman"/>
      <w:lang w:eastAsia="ru-RU"/>
    </w:rPr>
  </w:style>
  <w:style w:type="paragraph" w:customStyle="1" w:styleId="CM11">
    <w:name w:val="CM11"/>
    <w:basedOn w:val="a"/>
    <w:next w:val="a"/>
    <w:rsid w:val="00E341B6"/>
    <w:pPr>
      <w:widowControl w:val="0"/>
      <w:autoSpaceDE w:val="0"/>
      <w:autoSpaceDN w:val="0"/>
      <w:adjustRightInd w:val="0"/>
      <w:spacing w:after="318" w:line="240" w:lineRule="auto"/>
    </w:pPr>
    <w:rPr>
      <w:rFonts w:ascii="Times New Roman" w:hAnsi="Times New Roman"/>
      <w:sz w:val="24"/>
      <w:szCs w:val="24"/>
    </w:rPr>
  </w:style>
  <w:style w:type="paragraph" w:customStyle="1" w:styleId="Paragraph">
    <w:name w:val="Paragraph"/>
    <w:basedOn w:val="af2"/>
    <w:link w:val="Paragraph0"/>
    <w:rsid w:val="00E341B6"/>
    <w:pPr>
      <w:spacing w:after="0" w:line="240" w:lineRule="auto"/>
      <w:ind w:firstLine="709"/>
      <w:jc w:val="both"/>
    </w:pPr>
    <w:rPr>
      <w:rFonts w:ascii="Times New Roman" w:eastAsia="Calibri" w:hAnsi="Times New Roman"/>
      <w:sz w:val="24"/>
      <w:szCs w:val="24"/>
    </w:rPr>
  </w:style>
  <w:style w:type="character" w:customStyle="1" w:styleId="Paragraph0">
    <w:name w:val="Paragraph Знак"/>
    <w:basedOn w:val="a0"/>
    <w:link w:val="Paragraph"/>
    <w:rsid w:val="00E341B6"/>
    <w:rPr>
      <w:rFonts w:ascii="Times New Roman" w:eastAsia="Calibri" w:hAnsi="Times New Roman" w:cs="Times New Roman"/>
      <w:sz w:val="24"/>
      <w:szCs w:val="24"/>
      <w:lang w:eastAsia="ru-RU"/>
    </w:rPr>
  </w:style>
  <w:style w:type="paragraph" w:styleId="af2">
    <w:name w:val="Body Text"/>
    <w:basedOn w:val="a"/>
    <w:link w:val="af3"/>
    <w:uiPriority w:val="99"/>
    <w:semiHidden/>
    <w:unhideWhenUsed/>
    <w:rsid w:val="00E341B6"/>
    <w:pPr>
      <w:spacing w:after="120"/>
    </w:pPr>
  </w:style>
  <w:style w:type="character" w:customStyle="1" w:styleId="af3">
    <w:name w:val="Основной текст Знак"/>
    <w:basedOn w:val="a0"/>
    <w:link w:val="af2"/>
    <w:uiPriority w:val="99"/>
    <w:semiHidden/>
    <w:rsid w:val="00E341B6"/>
    <w:rPr>
      <w:rFonts w:ascii="Calibri" w:eastAsia="Times New Roman" w:hAnsi="Calibri" w:cs="Times New Roman"/>
      <w:lang w:eastAsia="ru-RU"/>
    </w:rPr>
  </w:style>
  <w:style w:type="table" w:customStyle="1" w:styleId="13">
    <w:name w:val="Сетка таблицы1"/>
    <w:basedOn w:val="a1"/>
    <w:next w:val="af0"/>
    <w:uiPriority w:val="39"/>
    <w:rsid w:val="00E87FC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header"/>
    <w:basedOn w:val="a"/>
    <w:link w:val="af5"/>
    <w:uiPriority w:val="99"/>
    <w:unhideWhenUsed/>
    <w:rsid w:val="00A359C0"/>
    <w:pPr>
      <w:tabs>
        <w:tab w:val="center" w:pos="4677"/>
        <w:tab w:val="right" w:pos="9355"/>
      </w:tabs>
      <w:spacing w:after="0" w:line="240" w:lineRule="auto"/>
    </w:pPr>
  </w:style>
  <w:style w:type="character" w:customStyle="1" w:styleId="af5">
    <w:name w:val="Верхний колонтитул Знак"/>
    <w:basedOn w:val="a0"/>
    <w:link w:val="af4"/>
    <w:uiPriority w:val="99"/>
    <w:rsid w:val="00A359C0"/>
    <w:rPr>
      <w:rFonts w:ascii="Calibri" w:eastAsia="Times New Roman" w:hAnsi="Calibri" w:cs="Times New Roman"/>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41B6"/>
    <w:rPr>
      <w:rFonts w:ascii="Calibri" w:eastAsia="Times New Roman" w:hAnsi="Calibri" w:cs="Times New Roman"/>
      <w:lang w:eastAsia="ru-RU"/>
    </w:rPr>
  </w:style>
  <w:style w:type="paragraph" w:styleId="1">
    <w:name w:val="heading 1"/>
    <w:basedOn w:val="a"/>
    <w:next w:val="a"/>
    <w:link w:val="10"/>
    <w:uiPriority w:val="9"/>
    <w:qFormat/>
    <w:rsid w:val="00E341B6"/>
    <w:pPr>
      <w:keepNext/>
      <w:spacing w:before="240" w:after="60"/>
      <w:outlineLvl w:val="0"/>
    </w:pPr>
    <w:rPr>
      <w:rFonts w:ascii="Cambria" w:hAnsi="Cambria"/>
      <w:b/>
      <w:bCs/>
      <w:kern w:val="32"/>
      <w:sz w:val="32"/>
      <w:szCs w:val="32"/>
    </w:rPr>
  </w:style>
  <w:style w:type="paragraph" w:styleId="2">
    <w:name w:val="heading 2"/>
    <w:basedOn w:val="a"/>
    <w:next w:val="a"/>
    <w:link w:val="20"/>
    <w:uiPriority w:val="9"/>
    <w:unhideWhenUsed/>
    <w:qFormat/>
    <w:rsid w:val="00E341B6"/>
    <w:pPr>
      <w:keepNext/>
      <w:spacing w:before="240" w:after="60"/>
      <w:outlineLvl w:val="1"/>
    </w:pPr>
    <w:rPr>
      <w:rFonts w:ascii="Cambria" w:hAnsi="Cambria"/>
      <w:b/>
      <w:bCs/>
      <w:i/>
      <w:iCs/>
      <w:sz w:val="28"/>
      <w:szCs w:val="28"/>
    </w:rPr>
  </w:style>
  <w:style w:type="paragraph" w:styleId="3">
    <w:name w:val="heading 3"/>
    <w:basedOn w:val="a"/>
    <w:next w:val="a"/>
    <w:link w:val="30"/>
    <w:uiPriority w:val="9"/>
    <w:semiHidden/>
    <w:unhideWhenUsed/>
    <w:qFormat/>
    <w:rsid w:val="00E341B6"/>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341B6"/>
    <w:rPr>
      <w:rFonts w:ascii="Cambria" w:eastAsia="Times New Roman" w:hAnsi="Cambria" w:cs="Times New Roman"/>
      <w:b/>
      <w:bCs/>
      <w:kern w:val="32"/>
      <w:sz w:val="32"/>
      <w:szCs w:val="32"/>
      <w:lang w:eastAsia="ru-RU"/>
    </w:rPr>
  </w:style>
  <w:style w:type="character" w:customStyle="1" w:styleId="20">
    <w:name w:val="Заголовок 2 Знак"/>
    <w:basedOn w:val="a0"/>
    <w:link w:val="2"/>
    <w:uiPriority w:val="9"/>
    <w:rsid w:val="00E341B6"/>
    <w:rPr>
      <w:rFonts w:ascii="Cambria" w:eastAsia="Times New Roman" w:hAnsi="Cambria" w:cs="Times New Roman"/>
      <w:b/>
      <w:bCs/>
      <w:i/>
      <w:iCs/>
      <w:sz w:val="28"/>
      <w:szCs w:val="28"/>
      <w:lang w:eastAsia="ru-RU"/>
    </w:rPr>
  </w:style>
  <w:style w:type="character" w:customStyle="1" w:styleId="30">
    <w:name w:val="Заголовок 3 Знак"/>
    <w:basedOn w:val="a0"/>
    <w:link w:val="3"/>
    <w:uiPriority w:val="9"/>
    <w:semiHidden/>
    <w:rsid w:val="00E341B6"/>
    <w:rPr>
      <w:rFonts w:asciiTheme="majorHAnsi" w:eastAsiaTheme="majorEastAsia" w:hAnsiTheme="majorHAnsi" w:cstheme="majorBidi"/>
      <w:b/>
      <w:bCs/>
      <w:color w:val="4F81BD" w:themeColor="accent1"/>
      <w:lang w:eastAsia="ru-RU"/>
    </w:rPr>
  </w:style>
  <w:style w:type="paragraph" w:styleId="a3">
    <w:name w:val="List Paragraph"/>
    <w:aliases w:val="2 Спс точк,Имя Рисунка,List Paragraph"/>
    <w:basedOn w:val="a"/>
    <w:link w:val="a4"/>
    <w:uiPriority w:val="34"/>
    <w:qFormat/>
    <w:rsid w:val="00E341B6"/>
    <w:pPr>
      <w:ind w:left="720"/>
      <w:contextualSpacing/>
    </w:pPr>
  </w:style>
  <w:style w:type="paragraph" w:styleId="a5">
    <w:name w:val="footer"/>
    <w:basedOn w:val="a"/>
    <w:link w:val="a6"/>
    <w:uiPriority w:val="99"/>
    <w:unhideWhenUsed/>
    <w:rsid w:val="00E341B6"/>
    <w:pPr>
      <w:tabs>
        <w:tab w:val="center" w:pos="4677"/>
        <w:tab w:val="right" w:pos="9355"/>
      </w:tabs>
      <w:spacing w:after="0" w:line="240" w:lineRule="auto"/>
    </w:pPr>
  </w:style>
  <w:style w:type="character" w:customStyle="1" w:styleId="a6">
    <w:name w:val="Нижний колонтитул Знак"/>
    <w:basedOn w:val="a0"/>
    <w:link w:val="a5"/>
    <w:uiPriority w:val="99"/>
    <w:rsid w:val="00E341B6"/>
    <w:rPr>
      <w:rFonts w:ascii="Calibri" w:eastAsia="Times New Roman" w:hAnsi="Calibri" w:cs="Times New Roman"/>
      <w:lang w:eastAsia="ru-RU"/>
    </w:rPr>
  </w:style>
  <w:style w:type="character" w:customStyle="1" w:styleId="a7">
    <w:name w:val="Текст выноски Знак"/>
    <w:basedOn w:val="a0"/>
    <w:link w:val="a8"/>
    <w:uiPriority w:val="99"/>
    <w:semiHidden/>
    <w:rsid w:val="00E341B6"/>
    <w:rPr>
      <w:rFonts w:ascii="Tahoma" w:eastAsia="Times New Roman" w:hAnsi="Tahoma" w:cs="Tahoma"/>
      <w:sz w:val="16"/>
      <w:szCs w:val="16"/>
      <w:lang w:eastAsia="ru-RU"/>
    </w:rPr>
  </w:style>
  <w:style w:type="paragraph" w:styleId="a8">
    <w:name w:val="Balloon Text"/>
    <w:basedOn w:val="a"/>
    <w:link w:val="a7"/>
    <w:uiPriority w:val="99"/>
    <w:semiHidden/>
    <w:unhideWhenUsed/>
    <w:rsid w:val="00E341B6"/>
    <w:pPr>
      <w:spacing w:after="0" w:line="240" w:lineRule="auto"/>
    </w:pPr>
    <w:rPr>
      <w:rFonts w:ascii="Tahoma" w:hAnsi="Tahoma" w:cs="Tahoma"/>
      <w:sz w:val="16"/>
      <w:szCs w:val="16"/>
    </w:rPr>
  </w:style>
  <w:style w:type="character" w:customStyle="1" w:styleId="11">
    <w:name w:val="Текст выноски Знак1"/>
    <w:basedOn w:val="a0"/>
    <w:uiPriority w:val="99"/>
    <w:semiHidden/>
    <w:rsid w:val="00E341B6"/>
    <w:rPr>
      <w:rFonts w:ascii="Tahoma" w:eastAsia="Times New Roman" w:hAnsi="Tahoma" w:cs="Tahoma"/>
      <w:sz w:val="16"/>
      <w:szCs w:val="16"/>
      <w:lang w:eastAsia="ru-RU"/>
    </w:rPr>
  </w:style>
  <w:style w:type="paragraph" w:styleId="31">
    <w:name w:val="Body Text 3"/>
    <w:basedOn w:val="a"/>
    <w:link w:val="32"/>
    <w:rsid w:val="00E341B6"/>
    <w:pPr>
      <w:spacing w:after="120" w:line="240" w:lineRule="auto"/>
      <w:jc w:val="both"/>
    </w:pPr>
    <w:rPr>
      <w:rFonts w:ascii="Times New Roman" w:hAnsi="Times New Roman"/>
      <w:sz w:val="16"/>
      <w:szCs w:val="16"/>
    </w:rPr>
  </w:style>
  <w:style w:type="character" w:customStyle="1" w:styleId="32">
    <w:name w:val="Основной текст 3 Знак"/>
    <w:basedOn w:val="a0"/>
    <w:link w:val="31"/>
    <w:rsid w:val="00E341B6"/>
    <w:rPr>
      <w:rFonts w:ascii="Times New Roman" w:eastAsia="Times New Roman" w:hAnsi="Times New Roman" w:cs="Times New Roman"/>
      <w:sz w:val="16"/>
      <w:szCs w:val="16"/>
      <w:lang w:eastAsia="ru-RU"/>
    </w:rPr>
  </w:style>
  <w:style w:type="paragraph" w:styleId="a9">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E341B6"/>
    <w:pPr>
      <w:widowControl w:val="0"/>
      <w:autoSpaceDE w:val="0"/>
      <w:autoSpaceDN w:val="0"/>
      <w:adjustRightInd w:val="0"/>
      <w:spacing w:after="0" w:line="240" w:lineRule="auto"/>
    </w:pPr>
    <w:rPr>
      <w:rFonts w:ascii="Times New Roman" w:hAnsi="Times New Roman"/>
      <w:sz w:val="20"/>
      <w:szCs w:val="20"/>
      <w:lang w:val="x-none"/>
    </w:rPr>
  </w:style>
  <w:style w:type="character" w:customStyle="1" w:styleId="aa">
    <w:name w:val="Текст сноски Знак"/>
    <w:basedOn w:val="a0"/>
    <w:uiPriority w:val="99"/>
    <w:semiHidden/>
    <w:rsid w:val="00E341B6"/>
    <w:rPr>
      <w:rFonts w:ascii="Calibri" w:eastAsia="Times New Roman" w:hAnsi="Calibri" w:cs="Times New Roman"/>
      <w:sz w:val="20"/>
      <w:szCs w:val="20"/>
      <w:lang w:eastAsia="ru-RU"/>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9"/>
    <w:locked/>
    <w:rsid w:val="00E341B6"/>
    <w:rPr>
      <w:rFonts w:ascii="Times New Roman" w:eastAsia="Times New Roman" w:hAnsi="Times New Roman" w:cs="Times New Roman"/>
      <w:sz w:val="20"/>
      <w:szCs w:val="20"/>
      <w:lang w:val="x-none" w:eastAsia="ru-RU"/>
    </w:rPr>
  </w:style>
  <w:style w:type="character" w:styleId="ab">
    <w:name w:val="footnote reference"/>
    <w:rsid w:val="00E341B6"/>
    <w:rPr>
      <w:vertAlign w:val="superscript"/>
    </w:rPr>
  </w:style>
  <w:style w:type="paragraph" w:styleId="ac">
    <w:name w:val="Normal (Web)"/>
    <w:basedOn w:val="a"/>
    <w:uiPriority w:val="99"/>
    <w:unhideWhenUsed/>
    <w:rsid w:val="00E341B6"/>
    <w:pPr>
      <w:spacing w:before="100" w:beforeAutospacing="1" w:after="100" w:afterAutospacing="1" w:line="240" w:lineRule="auto"/>
    </w:pPr>
    <w:rPr>
      <w:rFonts w:ascii="Times New Roman" w:hAnsi="Times New Roman"/>
      <w:sz w:val="24"/>
      <w:szCs w:val="24"/>
    </w:rPr>
  </w:style>
  <w:style w:type="paragraph" w:customStyle="1" w:styleId="Default">
    <w:name w:val="Default"/>
    <w:rsid w:val="00E341B6"/>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d">
    <w:name w:val="Title"/>
    <w:basedOn w:val="a"/>
    <w:link w:val="ae"/>
    <w:qFormat/>
    <w:rsid w:val="00E341B6"/>
    <w:pPr>
      <w:spacing w:after="0" w:line="240" w:lineRule="auto"/>
      <w:jc w:val="center"/>
    </w:pPr>
    <w:rPr>
      <w:rFonts w:ascii="Times New Roman" w:hAnsi="Times New Roman"/>
      <w:b/>
      <w:sz w:val="28"/>
      <w:szCs w:val="20"/>
    </w:rPr>
  </w:style>
  <w:style w:type="character" w:customStyle="1" w:styleId="ae">
    <w:name w:val="Название Знак"/>
    <w:basedOn w:val="a0"/>
    <w:link w:val="ad"/>
    <w:rsid w:val="00E341B6"/>
    <w:rPr>
      <w:rFonts w:ascii="Times New Roman" w:eastAsia="Times New Roman" w:hAnsi="Times New Roman" w:cs="Times New Roman"/>
      <w:b/>
      <w:sz w:val="28"/>
      <w:szCs w:val="20"/>
      <w:lang w:eastAsia="ru-RU"/>
    </w:rPr>
  </w:style>
  <w:style w:type="paragraph" w:styleId="22">
    <w:name w:val="Body Text 2"/>
    <w:basedOn w:val="a"/>
    <w:link w:val="23"/>
    <w:uiPriority w:val="99"/>
    <w:semiHidden/>
    <w:unhideWhenUsed/>
    <w:rsid w:val="00E341B6"/>
    <w:pPr>
      <w:spacing w:after="120" w:line="480" w:lineRule="auto"/>
    </w:pPr>
  </w:style>
  <w:style w:type="character" w:customStyle="1" w:styleId="23">
    <w:name w:val="Основной текст 2 Знак"/>
    <w:basedOn w:val="a0"/>
    <w:link w:val="22"/>
    <w:uiPriority w:val="99"/>
    <w:semiHidden/>
    <w:rsid w:val="00E341B6"/>
    <w:rPr>
      <w:rFonts w:ascii="Calibri" w:eastAsia="Times New Roman" w:hAnsi="Calibri" w:cs="Times New Roman"/>
      <w:lang w:eastAsia="ru-RU"/>
    </w:rPr>
  </w:style>
  <w:style w:type="character" w:styleId="af">
    <w:name w:val="Hyperlink"/>
    <w:uiPriority w:val="99"/>
    <w:unhideWhenUsed/>
    <w:rsid w:val="00E341B6"/>
    <w:rPr>
      <w:color w:val="0000FF"/>
      <w:u w:val="single"/>
    </w:rPr>
  </w:style>
  <w:style w:type="character" w:customStyle="1" w:styleId="24">
    <w:name w:val="Основной текст (2)_"/>
    <w:link w:val="25"/>
    <w:rsid w:val="00E341B6"/>
    <w:rPr>
      <w:rFonts w:ascii="Times New Roman" w:eastAsia="Times New Roman" w:hAnsi="Times New Roman"/>
      <w:sz w:val="28"/>
      <w:szCs w:val="28"/>
      <w:shd w:val="clear" w:color="auto" w:fill="FFFFFF"/>
    </w:rPr>
  </w:style>
  <w:style w:type="paragraph" w:customStyle="1" w:styleId="25">
    <w:name w:val="Основной текст (2)"/>
    <w:basedOn w:val="a"/>
    <w:link w:val="24"/>
    <w:rsid w:val="00E341B6"/>
    <w:pPr>
      <w:widowControl w:val="0"/>
      <w:shd w:val="clear" w:color="auto" w:fill="FFFFFF"/>
      <w:spacing w:after="0" w:line="317" w:lineRule="exact"/>
      <w:ind w:hanging="380"/>
    </w:pPr>
    <w:rPr>
      <w:rFonts w:ascii="Times New Roman" w:hAnsi="Times New Roman" w:cstheme="minorBidi"/>
      <w:sz w:val="28"/>
      <w:szCs w:val="28"/>
      <w:lang w:eastAsia="en-US"/>
    </w:rPr>
  </w:style>
  <w:style w:type="paragraph" w:customStyle="1" w:styleId="Style70">
    <w:name w:val="Style70"/>
    <w:basedOn w:val="a"/>
    <w:uiPriority w:val="99"/>
    <w:rsid w:val="00E341B6"/>
    <w:pPr>
      <w:widowControl w:val="0"/>
      <w:autoSpaceDE w:val="0"/>
      <w:autoSpaceDN w:val="0"/>
      <w:adjustRightInd w:val="0"/>
      <w:spacing w:after="0" w:line="322" w:lineRule="exact"/>
      <w:jc w:val="center"/>
    </w:pPr>
    <w:rPr>
      <w:rFonts w:ascii="Courier New" w:hAnsi="Courier New" w:cs="Courier New"/>
      <w:sz w:val="24"/>
      <w:szCs w:val="24"/>
    </w:rPr>
  </w:style>
  <w:style w:type="character" w:customStyle="1" w:styleId="FontStyle88">
    <w:name w:val="Font Style88"/>
    <w:uiPriority w:val="99"/>
    <w:rsid w:val="00E341B6"/>
    <w:rPr>
      <w:rFonts w:ascii="Times New Roman" w:hAnsi="Times New Roman" w:cs="Times New Roman"/>
      <w:b/>
      <w:bCs/>
      <w:i/>
      <w:iCs/>
      <w:sz w:val="24"/>
      <w:szCs w:val="24"/>
    </w:rPr>
  </w:style>
  <w:style w:type="paragraph" w:customStyle="1" w:styleId="Style1">
    <w:name w:val="Style1"/>
    <w:basedOn w:val="a"/>
    <w:uiPriority w:val="99"/>
    <w:rsid w:val="00E341B6"/>
    <w:pPr>
      <w:widowControl w:val="0"/>
      <w:autoSpaceDE w:val="0"/>
      <w:autoSpaceDN w:val="0"/>
      <w:adjustRightInd w:val="0"/>
      <w:spacing w:after="0" w:line="240" w:lineRule="auto"/>
    </w:pPr>
    <w:rPr>
      <w:rFonts w:ascii="Courier New" w:hAnsi="Courier New" w:cs="Courier New"/>
      <w:sz w:val="24"/>
      <w:szCs w:val="24"/>
    </w:rPr>
  </w:style>
  <w:style w:type="paragraph" w:customStyle="1" w:styleId="Style47">
    <w:name w:val="Style47"/>
    <w:basedOn w:val="a"/>
    <w:uiPriority w:val="99"/>
    <w:rsid w:val="00E341B6"/>
    <w:pPr>
      <w:widowControl w:val="0"/>
      <w:autoSpaceDE w:val="0"/>
      <w:autoSpaceDN w:val="0"/>
      <w:adjustRightInd w:val="0"/>
      <w:spacing w:after="0" w:line="370" w:lineRule="exact"/>
      <w:ind w:firstLine="701"/>
      <w:jc w:val="both"/>
    </w:pPr>
    <w:rPr>
      <w:rFonts w:ascii="Courier New" w:hAnsi="Courier New" w:cs="Courier New"/>
      <w:sz w:val="24"/>
      <w:szCs w:val="24"/>
    </w:rPr>
  </w:style>
  <w:style w:type="paragraph" w:customStyle="1" w:styleId="Style74">
    <w:name w:val="Style74"/>
    <w:basedOn w:val="a"/>
    <w:uiPriority w:val="99"/>
    <w:rsid w:val="00E341B6"/>
    <w:pPr>
      <w:widowControl w:val="0"/>
      <w:autoSpaceDE w:val="0"/>
      <w:autoSpaceDN w:val="0"/>
      <w:adjustRightInd w:val="0"/>
      <w:spacing w:after="0" w:line="322" w:lineRule="exact"/>
      <w:ind w:firstLine="715"/>
    </w:pPr>
    <w:rPr>
      <w:rFonts w:ascii="Courier New" w:hAnsi="Courier New" w:cs="Courier New"/>
      <w:sz w:val="24"/>
      <w:szCs w:val="24"/>
    </w:rPr>
  </w:style>
  <w:style w:type="character" w:customStyle="1" w:styleId="FontStyle90">
    <w:name w:val="Font Style90"/>
    <w:uiPriority w:val="99"/>
    <w:rsid w:val="00E341B6"/>
    <w:rPr>
      <w:rFonts w:ascii="Times New Roman" w:hAnsi="Times New Roman" w:cs="Times New Roman"/>
      <w:sz w:val="24"/>
      <w:szCs w:val="24"/>
    </w:rPr>
  </w:style>
  <w:style w:type="paragraph" w:customStyle="1" w:styleId="Style31">
    <w:name w:val="Style31"/>
    <w:basedOn w:val="a"/>
    <w:uiPriority w:val="99"/>
    <w:rsid w:val="00E341B6"/>
    <w:pPr>
      <w:widowControl w:val="0"/>
      <w:autoSpaceDE w:val="0"/>
      <w:autoSpaceDN w:val="0"/>
      <w:adjustRightInd w:val="0"/>
      <w:spacing w:after="0" w:line="322" w:lineRule="exact"/>
    </w:pPr>
    <w:rPr>
      <w:rFonts w:ascii="Courier New" w:hAnsi="Courier New" w:cs="Courier New"/>
      <w:sz w:val="24"/>
      <w:szCs w:val="24"/>
    </w:rPr>
  </w:style>
  <w:style w:type="paragraph" w:customStyle="1" w:styleId="Style17">
    <w:name w:val="Style17"/>
    <w:basedOn w:val="a"/>
    <w:uiPriority w:val="99"/>
    <w:rsid w:val="00E341B6"/>
    <w:pPr>
      <w:widowControl w:val="0"/>
      <w:autoSpaceDE w:val="0"/>
      <w:autoSpaceDN w:val="0"/>
      <w:adjustRightInd w:val="0"/>
      <w:spacing w:after="0" w:line="323" w:lineRule="exact"/>
      <w:ind w:firstLine="936"/>
      <w:jc w:val="both"/>
    </w:pPr>
    <w:rPr>
      <w:rFonts w:ascii="Courier New" w:hAnsi="Courier New" w:cs="Courier New"/>
      <w:sz w:val="24"/>
      <w:szCs w:val="24"/>
    </w:rPr>
  </w:style>
  <w:style w:type="paragraph" w:customStyle="1" w:styleId="Style49">
    <w:name w:val="Style49"/>
    <w:basedOn w:val="a"/>
    <w:uiPriority w:val="99"/>
    <w:rsid w:val="00E341B6"/>
    <w:pPr>
      <w:widowControl w:val="0"/>
      <w:autoSpaceDE w:val="0"/>
      <w:autoSpaceDN w:val="0"/>
      <w:adjustRightInd w:val="0"/>
      <w:spacing w:after="0" w:line="370" w:lineRule="exact"/>
      <w:jc w:val="both"/>
    </w:pPr>
    <w:rPr>
      <w:rFonts w:ascii="Courier New" w:hAnsi="Courier New" w:cs="Courier New"/>
      <w:sz w:val="24"/>
      <w:szCs w:val="24"/>
    </w:rPr>
  </w:style>
  <w:style w:type="paragraph" w:styleId="26">
    <w:name w:val="Body Text Indent 2"/>
    <w:basedOn w:val="a"/>
    <w:link w:val="27"/>
    <w:uiPriority w:val="99"/>
    <w:unhideWhenUsed/>
    <w:rsid w:val="00E341B6"/>
    <w:pPr>
      <w:spacing w:after="120" w:line="480" w:lineRule="auto"/>
      <w:ind w:left="283"/>
    </w:pPr>
  </w:style>
  <w:style w:type="character" w:customStyle="1" w:styleId="27">
    <w:name w:val="Основной текст с отступом 2 Знак"/>
    <w:basedOn w:val="a0"/>
    <w:link w:val="26"/>
    <w:uiPriority w:val="99"/>
    <w:rsid w:val="00E341B6"/>
    <w:rPr>
      <w:rFonts w:ascii="Calibri" w:eastAsia="Times New Roman" w:hAnsi="Calibri" w:cs="Times New Roman"/>
      <w:lang w:eastAsia="ru-RU"/>
    </w:rPr>
  </w:style>
  <w:style w:type="paragraph" w:customStyle="1" w:styleId="Style15">
    <w:name w:val="Style15"/>
    <w:basedOn w:val="a"/>
    <w:uiPriority w:val="99"/>
    <w:rsid w:val="00E341B6"/>
    <w:pPr>
      <w:widowControl w:val="0"/>
      <w:autoSpaceDE w:val="0"/>
      <w:autoSpaceDN w:val="0"/>
      <w:adjustRightInd w:val="0"/>
      <w:spacing w:after="0" w:line="276" w:lineRule="exact"/>
      <w:ind w:firstLine="312"/>
    </w:pPr>
    <w:rPr>
      <w:rFonts w:ascii="Courier New" w:hAnsi="Courier New" w:cs="Courier New"/>
      <w:sz w:val="24"/>
      <w:szCs w:val="24"/>
    </w:rPr>
  </w:style>
  <w:style w:type="paragraph" w:customStyle="1" w:styleId="Style46">
    <w:name w:val="Style46"/>
    <w:basedOn w:val="a"/>
    <w:uiPriority w:val="99"/>
    <w:rsid w:val="00E341B6"/>
    <w:pPr>
      <w:widowControl w:val="0"/>
      <w:autoSpaceDE w:val="0"/>
      <w:autoSpaceDN w:val="0"/>
      <w:adjustRightInd w:val="0"/>
      <w:spacing w:after="0" w:line="370" w:lineRule="exact"/>
      <w:ind w:firstLine="710"/>
      <w:jc w:val="both"/>
    </w:pPr>
    <w:rPr>
      <w:rFonts w:ascii="Courier New" w:hAnsi="Courier New" w:cs="Courier New"/>
      <w:sz w:val="24"/>
      <w:szCs w:val="24"/>
    </w:rPr>
  </w:style>
  <w:style w:type="paragraph" w:customStyle="1" w:styleId="Style35">
    <w:name w:val="Style35"/>
    <w:basedOn w:val="a"/>
    <w:uiPriority w:val="99"/>
    <w:rsid w:val="00E341B6"/>
    <w:pPr>
      <w:widowControl w:val="0"/>
      <w:autoSpaceDE w:val="0"/>
      <w:autoSpaceDN w:val="0"/>
      <w:adjustRightInd w:val="0"/>
      <w:spacing w:after="0" w:line="240" w:lineRule="auto"/>
    </w:pPr>
    <w:rPr>
      <w:rFonts w:ascii="Courier New" w:hAnsi="Courier New" w:cs="Courier New"/>
      <w:sz w:val="24"/>
      <w:szCs w:val="24"/>
    </w:rPr>
  </w:style>
  <w:style w:type="character" w:customStyle="1" w:styleId="FontStyle87">
    <w:name w:val="Font Style87"/>
    <w:uiPriority w:val="99"/>
    <w:rsid w:val="00E341B6"/>
    <w:rPr>
      <w:rFonts w:ascii="Times New Roman" w:hAnsi="Times New Roman" w:cs="Times New Roman"/>
      <w:i/>
      <w:iCs/>
      <w:sz w:val="24"/>
      <w:szCs w:val="24"/>
    </w:rPr>
  </w:style>
  <w:style w:type="paragraph" w:customStyle="1" w:styleId="Style10">
    <w:name w:val="Style10"/>
    <w:basedOn w:val="a"/>
    <w:uiPriority w:val="99"/>
    <w:rsid w:val="00E341B6"/>
    <w:pPr>
      <w:widowControl w:val="0"/>
      <w:autoSpaceDE w:val="0"/>
      <w:autoSpaceDN w:val="0"/>
      <w:adjustRightInd w:val="0"/>
      <w:spacing w:after="0" w:line="323" w:lineRule="exact"/>
      <w:jc w:val="center"/>
    </w:pPr>
    <w:rPr>
      <w:rFonts w:ascii="Courier New" w:hAnsi="Courier New" w:cs="Courier New"/>
      <w:sz w:val="24"/>
      <w:szCs w:val="24"/>
    </w:rPr>
  </w:style>
  <w:style w:type="paragraph" w:customStyle="1" w:styleId="Style26">
    <w:name w:val="Style26"/>
    <w:basedOn w:val="a"/>
    <w:uiPriority w:val="99"/>
    <w:rsid w:val="00E341B6"/>
    <w:pPr>
      <w:widowControl w:val="0"/>
      <w:autoSpaceDE w:val="0"/>
      <w:autoSpaceDN w:val="0"/>
      <w:adjustRightInd w:val="0"/>
      <w:spacing w:after="0" w:line="322" w:lineRule="exact"/>
      <w:ind w:firstLine="432"/>
      <w:jc w:val="both"/>
    </w:pPr>
    <w:rPr>
      <w:rFonts w:ascii="Courier New" w:hAnsi="Courier New" w:cs="Courier New"/>
      <w:sz w:val="24"/>
      <w:szCs w:val="24"/>
    </w:rPr>
  </w:style>
  <w:style w:type="paragraph" w:customStyle="1" w:styleId="Style41">
    <w:name w:val="Style41"/>
    <w:basedOn w:val="a"/>
    <w:uiPriority w:val="99"/>
    <w:rsid w:val="00E341B6"/>
    <w:pPr>
      <w:widowControl w:val="0"/>
      <w:autoSpaceDE w:val="0"/>
      <w:autoSpaceDN w:val="0"/>
      <w:adjustRightInd w:val="0"/>
      <w:spacing w:after="0" w:line="322" w:lineRule="exact"/>
      <w:ind w:hanging="360"/>
      <w:jc w:val="both"/>
    </w:pPr>
    <w:rPr>
      <w:rFonts w:ascii="Courier New" w:hAnsi="Courier New" w:cs="Courier New"/>
      <w:sz w:val="24"/>
      <w:szCs w:val="24"/>
    </w:rPr>
  </w:style>
  <w:style w:type="character" w:customStyle="1" w:styleId="FontStyle91">
    <w:name w:val="Font Style91"/>
    <w:uiPriority w:val="99"/>
    <w:rsid w:val="00E341B6"/>
    <w:rPr>
      <w:rFonts w:ascii="Times New Roman" w:hAnsi="Times New Roman" w:cs="Times New Roman"/>
      <w:b/>
      <w:bCs/>
      <w:sz w:val="24"/>
      <w:szCs w:val="24"/>
    </w:rPr>
  </w:style>
  <w:style w:type="paragraph" w:customStyle="1" w:styleId="Style33">
    <w:name w:val="Style33"/>
    <w:basedOn w:val="a"/>
    <w:uiPriority w:val="99"/>
    <w:rsid w:val="00E341B6"/>
    <w:pPr>
      <w:widowControl w:val="0"/>
      <w:autoSpaceDE w:val="0"/>
      <w:autoSpaceDN w:val="0"/>
      <w:adjustRightInd w:val="0"/>
      <w:spacing w:after="0" w:line="322" w:lineRule="exact"/>
      <w:ind w:firstLine="557"/>
      <w:jc w:val="both"/>
    </w:pPr>
    <w:rPr>
      <w:rFonts w:ascii="Courier New" w:hAnsi="Courier New" w:cs="Courier New"/>
      <w:sz w:val="24"/>
      <w:szCs w:val="24"/>
    </w:rPr>
  </w:style>
  <w:style w:type="paragraph" w:customStyle="1" w:styleId="Style42">
    <w:name w:val="Style42"/>
    <w:basedOn w:val="a"/>
    <w:uiPriority w:val="99"/>
    <w:rsid w:val="00E341B6"/>
    <w:pPr>
      <w:widowControl w:val="0"/>
      <w:autoSpaceDE w:val="0"/>
      <w:autoSpaceDN w:val="0"/>
      <w:adjustRightInd w:val="0"/>
      <w:spacing w:after="0" w:line="322" w:lineRule="exact"/>
    </w:pPr>
    <w:rPr>
      <w:rFonts w:ascii="Courier New" w:hAnsi="Courier New" w:cs="Courier New"/>
      <w:sz w:val="24"/>
      <w:szCs w:val="24"/>
    </w:rPr>
  </w:style>
  <w:style w:type="paragraph" w:customStyle="1" w:styleId="Style43">
    <w:name w:val="Style43"/>
    <w:basedOn w:val="a"/>
    <w:uiPriority w:val="99"/>
    <w:rsid w:val="00E341B6"/>
    <w:pPr>
      <w:widowControl w:val="0"/>
      <w:autoSpaceDE w:val="0"/>
      <w:autoSpaceDN w:val="0"/>
      <w:adjustRightInd w:val="0"/>
      <w:spacing w:after="0" w:line="322" w:lineRule="exact"/>
      <w:ind w:firstLine="576"/>
      <w:jc w:val="both"/>
    </w:pPr>
    <w:rPr>
      <w:rFonts w:ascii="Courier New" w:hAnsi="Courier New" w:cs="Courier New"/>
      <w:sz w:val="24"/>
      <w:szCs w:val="24"/>
    </w:rPr>
  </w:style>
  <w:style w:type="paragraph" w:customStyle="1" w:styleId="Style52">
    <w:name w:val="Style52"/>
    <w:basedOn w:val="a"/>
    <w:uiPriority w:val="99"/>
    <w:rsid w:val="00E341B6"/>
    <w:pPr>
      <w:widowControl w:val="0"/>
      <w:autoSpaceDE w:val="0"/>
      <w:autoSpaceDN w:val="0"/>
      <w:adjustRightInd w:val="0"/>
      <w:spacing w:after="0" w:line="322" w:lineRule="exact"/>
      <w:ind w:hanging="326"/>
      <w:jc w:val="both"/>
    </w:pPr>
    <w:rPr>
      <w:rFonts w:ascii="Courier New" w:hAnsi="Courier New" w:cs="Courier New"/>
      <w:sz w:val="24"/>
      <w:szCs w:val="24"/>
    </w:rPr>
  </w:style>
  <w:style w:type="paragraph" w:customStyle="1" w:styleId="Style71">
    <w:name w:val="Style71"/>
    <w:basedOn w:val="a"/>
    <w:uiPriority w:val="99"/>
    <w:rsid w:val="00E341B6"/>
    <w:pPr>
      <w:widowControl w:val="0"/>
      <w:autoSpaceDE w:val="0"/>
      <w:autoSpaceDN w:val="0"/>
      <w:adjustRightInd w:val="0"/>
      <w:spacing w:after="0" w:line="322" w:lineRule="exact"/>
      <w:ind w:firstLine="355"/>
    </w:pPr>
    <w:rPr>
      <w:rFonts w:ascii="Courier New" w:hAnsi="Courier New" w:cs="Courier New"/>
      <w:sz w:val="24"/>
      <w:szCs w:val="24"/>
    </w:rPr>
  </w:style>
  <w:style w:type="paragraph" w:styleId="28">
    <w:name w:val="toc 2"/>
    <w:basedOn w:val="a"/>
    <w:next w:val="a"/>
    <w:autoRedefine/>
    <w:uiPriority w:val="39"/>
    <w:unhideWhenUsed/>
    <w:rsid w:val="00E341B6"/>
    <w:pPr>
      <w:ind w:left="220"/>
    </w:pPr>
  </w:style>
  <w:style w:type="paragraph" w:styleId="12">
    <w:name w:val="toc 1"/>
    <w:basedOn w:val="a"/>
    <w:next w:val="a"/>
    <w:autoRedefine/>
    <w:uiPriority w:val="39"/>
    <w:unhideWhenUsed/>
    <w:rsid w:val="00E341B6"/>
    <w:pPr>
      <w:tabs>
        <w:tab w:val="right" w:leader="dot" w:pos="9345"/>
      </w:tabs>
      <w:spacing w:line="240" w:lineRule="auto"/>
    </w:pPr>
  </w:style>
  <w:style w:type="paragraph" w:styleId="33">
    <w:name w:val="Body Text Indent 3"/>
    <w:basedOn w:val="a"/>
    <w:link w:val="34"/>
    <w:uiPriority w:val="99"/>
    <w:semiHidden/>
    <w:unhideWhenUsed/>
    <w:rsid w:val="00E341B6"/>
    <w:pPr>
      <w:spacing w:after="120"/>
      <w:ind w:left="283"/>
    </w:pPr>
    <w:rPr>
      <w:sz w:val="16"/>
      <w:szCs w:val="16"/>
    </w:rPr>
  </w:style>
  <w:style w:type="character" w:customStyle="1" w:styleId="34">
    <w:name w:val="Основной текст с отступом 3 Знак"/>
    <w:basedOn w:val="a0"/>
    <w:link w:val="33"/>
    <w:uiPriority w:val="99"/>
    <w:semiHidden/>
    <w:rsid w:val="00E341B6"/>
    <w:rPr>
      <w:rFonts w:ascii="Calibri" w:eastAsia="Times New Roman" w:hAnsi="Calibri" w:cs="Times New Roman"/>
      <w:sz w:val="16"/>
      <w:szCs w:val="16"/>
      <w:lang w:eastAsia="ru-RU"/>
    </w:rPr>
  </w:style>
  <w:style w:type="character" w:customStyle="1" w:styleId="FontStyle93">
    <w:name w:val="Font Style93"/>
    <w:rsid w:val="00E341B6"/>
    <w:rPr>
      <w:rFonts w:ascii="Times New Roman" w:hAnsi="Times New Roman"/>
      <w:b/>
      <w:sz w:val="20"/>
    </w:rPr>
  </w:style>
  <w:style w:type="table" w:styleId="af0">
    <w:name w:val="Table Grid"/>
    <w:basedOn w:val="a1"/>
    <w:uiPriority w:val="39"/>
    <w:rsid w:val="00E341B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FollowedHyperlink"/>
    <w:basedOn w:val="a0"/>
    <w:uiPriority w:val="99"/>
    <w:semiHidden/>
    <w:unhideWhenUsed/>
    <w:rsid w:val="00E341B6"/>
    <w:rPr>
      <w:color w:val="800080" w:themeColor="followedHyperlink"/>
      <w:u w:val="single"/>
    </w:rPr>
  </w:style>
  <w:style w:type="character" w:customStyle="1" w:styleId="tlid-translation">
    <w:name w:val="tlid-translation"/>
    <w:basedOn w:val="a0"/>
    <w:rsid w:val="00E341B6"/>
  </w:style>
  <w:style w:type="paragraph" w:customStyle="1" w:styleId="ConsPlusNormal">
    <w:name w:val="ConsPlusNormal"/>
    <w:rsid w:val="00E341B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Style2">
    <w:name w:val="Style2"/>
    <w:basedOn w:val="a"/>
    <w:rsid w:val="00E341B6"/>
    <w:pPr>
      <w:widowControl w:val="0"/>
      <w:autoSpaceDE w:val="0"/>
      <w:autoSpaceDN w:val="0"/>
      <w:adjustRightInd w:val="0"/>
      <w:spacing w:after="0" w:line="484" w:lineRule="exact"/>
      <w:ind w:firstLine="715"/>
      <w:jc w:val="both"/>
    </w:pPr>
    <w:rPr>
      <w:rFonts w:ascii="Times New Roman" w:hAnsi="Times New Roman"/>
      <w:sz w:val="24"/>
      <w:szCs w:val="24"/>
    </w:rPr>
  </w:style>
  <w:style w:type="character" w:customStyle="1" w:styleId="FontStyle12">
    <w:name w:val="Font Style12"/>
    <w:rsid w:val="00E341B6"/>
    <w:rPr>
      <w:rFonts w:ascii="Times New Roman" w:hAnsi="Times New Roman" w:cs="Times New Roman"/>
      <w:sz w:val="26"/>
      <w:szCs w:val="26"/>
    </w:rPr>
  </w:style>
  <w:style w:type="character" w:customStyle="1" w:styleId="a4">
    <w:name w:val="Абзац списка Знак"/>
    <w:aliases w:val="2 Спс точк Знак,Имя Рисунка Знак,List Paragraph Знак"/>
    <w:link w:val="a3"/>
    <w:uiPriority w:val="34"/>
    <w:locked/>
    <w:rsid w:val="00E341B6"/>
    <w:rPr>
      <w:rFonts w:ascii="Calibri" w:eastAsia="Times New Roman" w:hAnsi="Calibri" w:cs="Times New Roman"/>
      <w:lang w:eastAsia="ru-RU"/>
    </w:rPr>
  </w:style>
  <w:style w:type="paragraph" w:customStyle="1" w:styleId="CM11">
    <w:name w:val="CM11"/>
    <w:basedOn w:val="a"/>
    <w:next w:val="a"/>
    <w:rsid w:val="00E341B6"/>
    <w:pPr>
      <w:widowControl w:val="0"/>
      <w:autoSpaceDE w:val="0"/>
      <w:autoSpaceDN w:val="0"/>
      <w:adjustRightInd w:val="0"/>
      <w:spacing w:after="318" w:line="240" w:lineRule="auto"/>
    </w:pPr>
    <w:rPr>
      <w:rFonts w:ascii="Times New Roman" w:hAnsi="Times New Roman"/>
      <w:sz w:val="24"/>
      <w:szCs w:val="24"/>
    </w:rPr>
  </w:style>
  <w:style w:type="paragraph" w:customStyle="1" w:styleId="Paragraph">
    <w:name w:val="Paragraph"/>
    <w:basedOn w:val="af2"/>
    <w:link w:val="Paragraph0"/>
    <w:rsid w:val="00E341B6"/>
    <w:pPr>
      <w:spacing w:after="0" w:line="240" w:lineRule="auto"/>
      <w:ind w:firstLine="709"/>
      <w:jc w:val="both"/>
    </w:pPr>
    <w:rPr>
      <w:rFonts w:ascii="Times New Roman" w:eastAsia="Calibri" w:hAnsi="Times New Roman"/>
      <w:sz w:val="24"/>
      <w:szCs w:val="24"/>
    </w:rPr>
  </w:style>
  <w:style w:type="character" w:customStyle="1" w:styleId="Paragraph0">
    <w:name w:val="Paragraph Знак"/>
    <w:basedOn w:val="a0"/>
    <w:link w:val="Paragraph"/>
    <w:rsid w:val="00E341B6"/>
    <w:rPr>
      <w:rFonts w:ascii="Times New Roman" w:eastAsia="Calibri" w:hAnsi="Times New Roman" w:cs="Times New Roman"/>
      <w:sz w:val="24"/>
      <w:szCs w:val="24"/>
      <w:lang w:eastAsia="ru-RU"/>
    </w:rPr>
  </w:style>
  <w:style w:type="paragraph" w:styleId="af2">
    <w:name w:val="Body Text"/>
    <w:basedOn w:val="a"/>
    <w:link w:val="af3"/>
    <w:uiPriority w:val="99"/>
    <w:semiHidden/>
    <w:unhideWhenUsed/>
    <w:rsid w:val="00E341B6"/>
    <w:pPr>
      <w:spacing w:after="120"/>
    </w:pPr>
  </w:style>
  <w:style w:type="character" w:customStyle="1" w:styleId="af3">
    <w:name w:val="Основной текст Знак"/>
    <w:basedOn w:val="a0"/>
    <w:link w:val="af2"/>
    <w:uiPriority w:val="99"/>
    <w:semiHidden/>
    <w:rsid w:val="00E341B6"/>
    <w:rPr>
      <w:rFonts w:ascii="Calibri" w:eastAsia="Times New Roman" w:hAnsi="Calibri" w:cs="Times New Roman"/>
      <w:lang w:eastAsia="ru-RU"/>
    </w:rPr>
  </w:style>
  <w:style w:type="table" w:customStyle="1" w:styleId="13">
    <w:name w:val="Сетка таблицы1"/>
    <w:basedOn w:val="a1"/>
    <w:next w:val="af0"/>
    <w:uiPriority w:val="39"/>
    <w:rsid w:val="00E87FC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header"/>
    <w:basedOn w:val="a"/>
    <w:link w:val="af5"/>
    <w:uiPriority w:val="99"/>
    <w:unhideWhenUsed/>
    <w:rsid w:val="00A359C0"/>
    <w:pPr>
      <w:tabs>
        <w:tab w:val="center" w:pos="4677"/>
        <w:tab w:val="right" w:pos="9355"/>
      </w:tabs>
      <w:spacing w:after="0" w:line="240" w:lineRule="auto"/>
    </w:pPr>
  </w:style>
  <w:style w:type="character" w:customStyle="1" w:styleId="af5">
    <w:name w:val="Верхний колонтитул Знак"/>
    <w:basedOn w:val="a0"/>
    <w:link w:val="af4"/>
    <w:uiPriority w:val="99"/>
    <w:rsid w:val="00A359C0"/>
    <w:rPr>
      <w:rFonts w:ascii="Calibri" w:eastAsia="Times New Roman"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0115695">
      <w:bodyDiv w:val="1"/>
      <w:marLeft w:val="0"/>
      <w:marRight w:val="0"/>
      <w:marTop w:val="0"/>
      <w:marBottom w:val="0"/>
      <w:divBdr>
        <w:top w:val="none" w:sz="0" w:space="0" w:color="auto"/>
        <w:left w:val="none" w:sz="0" w:space="0" w:color="auto"/>
        <w:bottom w:val="none" w:sz="0" w:space="0" w:color="auto"/>
        <w:right w:val="none" w:sz="0" w:space="0" w:color="auto"/>
      </w:divBdr>
    </w:div>
    <w:div w:id="1029792422">
      <w:bodyDiv w:val="1"/>
      <w:marLeft w:val="0"/>
      <w:marRight w:val="0"/>
      <w:marTop w:val="0"/>
      <w:marBottom w:val="0"/>
      <w:divBdr>
        <w:top w:val="none" w:sz="0" w:space="0" w:color="auto"/>
        <w:left w:val="none" w:sz="0" w:space="0" w:color="auto"/>
        <w:bottom w:val="none" w:sz="0" w:space="0" w:color="auto"/>
        <w:right w:val="none" w:sz="0" w:space="0" w:color="auto"/>
      </w:divBdr>
    </w:div>
    <w:div w:id="1325889179">
      <w:bodyDiv w:val="1"/>
      <w:marLeft w:val="0"/>
      <w:marRight w:val="0"/>
      <w:marTop w:val="0"/>
      <w:marBottom w:val="0"/>
      <w:divBdr>
        <w:top w:val="none" w:sz="0" w:space="0" w:color="auto"/>
        <w:left w:val="none" w:sz="0" w:space="0" w:color="auto"/>
        <w:bottom w:val="none" w:sz="0" w:space="0" w:color="auto"/>
        <w:right w:val="none" w:sz="0" w:space="0" w:color="auto"/>
      </w:divBdr>
      <w:divsChild>
        <w:div w:id="2078621881">
          <w:marLeft w:val="0"/>
          <w:marRight w:val="0"/>
          <w:marTop w:val="0"/>
          <w:marBottom w:val="225"/>
          <w:divBdr>
            <w:top w:val="none" w:sz="0" w:space="0" w:color="auto"/>
            <w:left w:val="none" w:sz="0" w:space="0" w:color="auto"/>
            <w:bottom w:val="none" w:sz="0" w:space="0" w:color="auto"/>
            <w:right w:val="none" w:sz="0" w:space="0" w:color="auto"/>
          </w:divBdr>
        </w:div>
        <w:div w:id="2074920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znanium.com" TargetMode="External"/><Relationship Id="rId18" Type="http://schemas.openxmlformats.org/officeDocument/2006/relationships/hyperlink" Target="https://grebennikon.ru/" TargetMode="External"/><Relationship Id="rId26" Type="http://schemas.openxmlformats.org/officeDocument/2006/relationships/hyperlink" Target="https://hstalks.com/business/" TargetMode="External"/><Relationship Id="rId3" Type="http://schemas.microsoft.com/office/2007/relationships/stylesWithEffects" Target="stylesWithEffects.xml"/><Relationship Id="rId21" Type="http://schemas.openxmlformats.org/officeDocument/2006/relationships/hyperlink" Target="http://continent-online.com/" TargetMode="External"/><Relationship Id="rId7" Type="http://schemas.openxmlformats.org/officeDocument/2006/relationships/endnotes" Target="endnotes.xml"/><Relationship Id="rId12" Type="http://schemas.openxmlformats.org/officeDocument/2006/relationships/hyperlink" Target="http://biblioclub.ru/" TargetMode="External"/><Relationship Id="rId17" Type="http://schemas.openxmlformats.org/officeDocument/2006/relationships/hyperlink" Target="http://lib.alpinadigital.ru/" TargetMode="External"/><Relationship Id="rId25" Type="http://schemas.openxmlformats.org/officeDocument/2006/relationships/hyperlink" Target="http://search.ebscohost.com" TargetMode="External"/><Relationship Id="rId2" Type="http://schemas.openxmlformats.org/officeDocument/2006/relationships/styles" Target="styles.xml"/><Relationship Id="rId16" Type="http://schemas.openxmlformats.org/officeDocument/2006/relationships/hyperlink" Target="https://e.lanbook.com/" TargetMode="External"/><Relationship Id="rId20" Type="http://schemas.openxmlformats.org/officeDocument/2006/relationships/hyperlink" Target="http://&#1085;&#1101;&#1073;.&#1088;&#1092;/" TargetMode="External"/><Relationship Id="rId29" Type="http://schemas.openxmlformats.org/officeDocument/2006/relationships/hyperlink" Target="http://ru.wikipedia.org/wiki/Wiki"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book.ru" TargetMode="External"/><Relationship Id="rId24" Type="http://schemas.openxmlformats.org/officeDocument/2006/relationships/hyperlink" Target="http://ar.cnki.net/ACADREF" TargetMode="External"/><Relationship Id="rId5" Type="http://schemas.openxmlformats.org/officeDocument/2006/relationships/webSettings" Target="webSettings.xml"/><Relationship Id="rId15" Type="http://schemas.openxmlformats.org/officeDocument/2006/relationships/hyperlink" Target="http://ebs.prospekt.org/books" TargetMode="External"/><Relationship Id="rId23" Type="http://schemas.openxmlformats.org/officeDocument/2006/relationships/hyperlink" Target="https://spark-interfax.ru/" TargetMode="External"/><Relationship Id="rId28" Type="http://schemas.openxmlformats.org/officeDocument/2006/relationships/hyperlink" Target="http://arch.neicon.ru/xmlui/" TargetMode="External"/><Relationship Id="rId10" Type="http://schemas.openxmlformats.org/officeDocument/2006/relationships/hyperlink" Target="http://elib.fa.ru/" TargetMode="External"/><Relationship Id="rId19" Type="http://schemas.openxmlformats.org/officeDocument/2006/relationships/hyperlink" Target="http://elibrary.ru"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ved.gov.ru" TargetMode="External"/><Relationship Id="rId14" Type="http://schemas.openxmlformats.org/officeDocument/2006/relationships/hyperlink" Target="https://urait.ru/" TargetMode="External"/><Relationship Id="rId22" Type="http://schemas.openxmlformats.org/officeDocument/2006/relationships/hyperlink" Target="https://cbonds.ru/" TargetMode="External"/><Relationship Id="rId27" Type="http://schemas.openxmlformats.org/officeDocument/2006/relationships/hyperlink" Target="http://link.springer.com/"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24</Pages>
  <Words>6429</Words>
  <Characters>36646</Characters>
  <Application>Microsoft Office Word</Application>
  <DocSecurity>0</DocSecurity>
  <Lines>305</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42990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oksana</dc:creator>
  <cp:lastModifiedBy>Кравченко</cp:lastModifiedBy>
  <cp:revision>2</cp:revision>
  <dcterms:created xsi:type="dcterms:W3CDTF">2024-10-03T10:49:00Z</dcterms:created>
  <dcterms:modified xsi:type="dcterms:W3CDTF">2024-10-03T10:49:00Z</dcterms:modified>
</cp:coreProperties>
</file>